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4C616" w14:textId="77777777" w:rsidR="00947DDF" w:rsidRPr="00815A09" w:rsidRDefault="00947DDF" w:rsidP="009E1A92">
      <w:pPr>
        <w:jc w:val="center"/>
        <w:rPr>
          <w:b/>
          <w:sz w:val="8"/>
          <w:lang w:val="lt-LT"/>
        </w:rPr>
      </w:pPr>
      <w:r w:rsidRPr="00815A09">
        <w:rPr>
          <w:noProof/>
          <w:lang w:val="lt-LT"/>
        </w:rPr>
        <w:drawing>
          <wp:inline distT="0" distB="0" distL="0" distR="0" wp14:anchorId="35955822" wp14:editId="3D62F1C2">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DE8BA46" w14:textId="77777777" w:rsidR="009E1A92" w:rsidRDefault="009E1A92" w:rsidP="009E1A92">
      <w:pPr>
        <w:jc w:val="center"/>
        <w:rPr>
          <w:b/>
          <w:lang w:val="lt-LT"/>
        </w:rPr>
      </w:pPr>
    </w:p>
    <w:p w14:paraId="7308A334" w14:textId="66F2DBD7" w:rsidR="00947DDF" w:rsidRPr="00815A09" w:rsidRDefault="00947DDF" w:rsidP="009E1A92">
      <w:pPr>
        <w:jc w:val="center"/>
        <w:rPr>
          <w:b/>
          <w:lang w:val="lt-LT"/>
        </w:rPr>
      </w:pPr>
      <w:r w:rsidRPr="00815A09">
        <w:rPr>
          <w:b/>
          <w:lang w:val="lt-LT"/>
        </w:rPr>
        <w:t>ŠAKIŲ RAJONO SAVIVALDYBĖS ADMINISTRACIJOS DIREKTORIUS</w:t>
      </w:r>
    </w:p>
    <w:p w14:paraId="5286B670" w14:textId="77777777" w:rsidR="00947DDF" w:rsidRPr="00815A09" w:rsidRDefault="00947DDF" w:rsidP="009E1A92">
      <w:pPr>
        <w:jc w:val="center"/>
        <w:rPr>
          <w:b/>
          <w:lang w:val="lt-LT"/>
        </w:rPr>
      </w:pPr>
    </w:p>
    <w:p w14:paraId="1511D609" w14:textId="77777777" w:rsidR="00947DDF" w:rsidRPr="00815A09" w:rsidRDefault="00947DDF" w:rsidP="009E1A92">
      <w:pPr>
        <w:jc w:val="center"/>
        <w:rPr>
          <w:b/>
          <w:lang w:val="lt-LT"/>
        </w:rPr>
      </w:pPr>
      <w:r w:rsidRPr="00815A09">
        <w:rPr>
          <w:b/>
          <w:lang w:val="lt-LT"/>
        </w:rPr>
        <w:t>ĮSAKYMAS</w:t>
      </w:r>
    </w:p>
    <w:p w14:paraId="684CC799" w14:textId="30CC2CD5" w:rsidR="00947DDF" w:rsidRPr="00815A09" w:rsidRDefault="00457CF6" w:rsidP="009E1A92">
      <w:pPr>
        <w:tabs>
          <w:tab w:val="left" w:pos="1242"/>
          <w:tab w:val="left" w:pos="1281"/>
          <w:tab w:val="left" w:pos="7450"/>
          <w:tab w:val="left" w:pos="7655"/>
        </w:tabs>
        <w:jc w:val="center"/>
        <w:rPr>
          <w:b/>
          <w:lang w:val="lt-LT"/>
        </w:rPr>
      </w:pPr>
      <w:r w:rsidRPr="00815A09">
        <w:rPr>
          <w:b/>
          <w:lang w:val="lt-LT"/>
        </w:rPr>
        <w:t xml:space="preserve">DĖL ŠAKIŲ RAJONO SAVIVALDYBĖS ADMINISTRACIJOS DIREKTORIAUS 2024 M. VASARIO 14 D. ĮSAKYMO NR. AT-120 </w:t>
      </w:r>
      <w:r w:rsidR="00FD463E">
        <w:rPr>
          <w:b/>
          <w:lang w:val="lt-LT"/>
        </w:rPr>
        <w:t>„</w:t>
      </w:r>
      <w:r w:rsidRPr="00815A09">
        <w:rPr>
          <w:b/>
          <w:lang w:val="lt-LT"/>
        </w:rPr>
        <w:t>DĖL BŪSTO PRITAIKYMO ASMEN</w:t>
      </w:r>
      <w:r w:rsidR="00FD463E">
        <w:rPr>
          <w:b/>
          <w:lang w:val="lt-LT"/>
        </w:rPr>
        <w:t>IMS</w:t>
      </w:r>
      <w:r w:rsidRPr="00815A09">
        <w:rPr>
          <w:b/>
          <w:lang w:val="lt-LT"/>
        </w:rPr>
        <w:t xml:space="preserve"> SU NEGALIA KOMISIJOS SUDARYMO IR KOMISIJOS DARBO REGLAMENTO PATVIRTINIMO</w:t>
      </w:r>
      <w:r w:rsidR="004C3BE0">
        <w:rPr>
          <w:b/>
          <w:lang w:val="lt-LT"/>
        </w:rPr>
        <w:t>“</w:t>
      </w:r>
      <w:r w:rsidRPr="00815A09">
        <w:rPr>
          <w:b/>
          <w:lang w:val="lt-LT"/>
        </w:rPr>
        <w:t xml:space="preserve"> PAKEITIMO</w:t>
      </w:r>
    </w:p>
    <w:p w14:paraId="6492187D" w14:textId="77777777" w:rsidR="00947DDF" w:rsidRPr="00815A09" w:rsidRDefault="00947DDF" w:rsidP="009E1A92">
      <w:pPr>
        <w:tabs>
          <w:tab w:val="left" w:pos="1242"/>
          <w:tab w:val="left" w:pos="1281"/>
          <w:tab w:val="left" w:pos="7450"/>
          <w:tab w:val="left" w:pos="7655"/>
        </w:tabs>
        <w:jc w:val="center"/>
        <w:rPr>
          <w:b/>
          <w:lang w:val="lt-LT"/>
        </w:rPr>
      </w:pPr>
    </w:p>
    <w:p w14:paraId="53C2606E" w14:textId="4E892C4E" w:rsidR="00947DDF" w:rsidRPr="00815A09" w:rsidRDefault="00947DDF" w:rsidP="009E1A92">
      <w:pPr>
        <w:tabs>
          <w:tab w:val="left" w:pos="6804"/>
        </w:tabs>
        <w:jc w:val="center"/>
        <w:rPr>
          <w:lang w:val="lt-LT"/>
        </w:rPr>
      </w:pPr>
      <w:r w:rsidRPr="00815A09">
        <w:rPr>
          <w:lang w:val="lt-LT"/>
        </w:rPr>
        <w:t>202</w:t>
      </w:r>
      <w:r w:rsidR="00457CF6" w:rsidRPr="00815A09">
        <w:rPr>
          <w:lang w:val="lt-LT"/>
        </w:rPr>
        <w:t xml:space="preserve">5 m. vasario       </w:t>
      </w:r>
      <w:r w:rsidRPr="00815A09">
        <w:rPr>
          <w:lang w:val="lt-LT"/>
        </w:rPr>
        <w:t>d. Nr. AT-</w:t>
      </w:r>
    </w:p>
    <w:p w14:paraId="62FA40D0" w14:textId="77777777" w:rsidR="00947DDF" w:rsidRPr="00815A09" w:rsidRDefault="00947DDF" w:rsidP="009E1A92">
      <w:pPr>
        <w:tabs>
          <w:tab w:val="left" w:pos="6804"/>
        </w:tabs>
        <w:jc w:val="center"/>
        <w:rPr>
          <w:lang w:val="lt-LT"/>
        </w:rPr>
      </w:pPr>
      <w:r w:rsidRPr="00815A09">
        <w:rPr>
          <w:lang w:val="lt-LT"/>
        </w:rPr>
        <w:t>Šakiai</w:t>
      </w:r>
    </w:p>
    <w:p w14:paraId="0BB9836F" w14:textId="66F3F56A" w:rsidR="00947DDF" w:rsidRPr="00815A09" w:rsidRDefault="00947DDF" w:rsidP="009E1A92">
      <w:pPr>
        <w:rPr>
          <w:lang w:val="lt-LT"/>
        </w:rPr>
      </w:pPr>
    </w:p>
    <w:p w14:paraId="4F80E58E" w14:textId="6F66746D" w:rsidR="00947DDF" w:rsidRPr="00815A09" w:rsidRDefault="00457CF6" w:rsidP="00A23990">
      <w:pPr>
        <w:tabs>
          <w:tab w:val="left" w:pos="720"/>
        </w:tabs>
        <w:spacing w:line="360" w:lineRule="auto"/>
        <w:ind w:firstLine="567"/>
        <w:jc w:val="both"/>
        <w:rPr>
          <w:lang w:val="lt-LT"/>
        </w:rPr>
      </w:pPr>
      <w:r w:rsidRPr="00815A09">
        <w:rPr>
          <w:lang w:val="lt-LT"/>
        </w:rPr>
        <w:t>P a k e i č i u Šakių rajono savivaldybės administracijos direktoriaus 2024 m. vasario 14 d. įsakym</w:t>
      </w:r>
      <w:r w:rsidR="006B39E5">
        <w:rPr>
          <w:lang w:val="lt-LT"/>
        </w:rPr>
        <w:t>ą</w:t>
      </w:r>
      <w:r w:rsidRPr="00815A09">
        <w:rPr>
          <w:lang w:val="lt-LT"/>
        </w:rPr>
        <w:t xml:space="preserve"> Nr. AT-120 </w:t>
      </w:r>
      <w:r w:rsidR="004B4EC3" w:rsidRPr="00815A09">
        <w:rPr>
          <w:lang w:val="lt-LT"/>
        </w:rPr>
        <w:t>„</w:t>
      </w:r>
      <w:r w:rsidRPr="00815A09">
        <w:rPr>
          <w:lang w:val="lt-LT"/>
        </w:rPr>
        <w:t>Dėl būsto pritaikymo asmenims su negalia komisijos sudarymo ir komisi</w:t>
      </w:r>
      <w:r w:rsidR="004B4EC3" w:rsidRPr="00815A09">
        <w:rPr>
          <w:lang w:val="lt-LT"/>
        </w:rPr>
        <w:t>jos darbo reglamento patvirtinimo“:</w:t>
      </w:r>
    </w:p>
    <w:p w14:paraId="56E5565B" w14:textId="384AED03" w:rsidR="004B4EC3" w:rsidRPr="00815A09" w:rsidRDefault="004B4EC3" w:rsidP="00A23990">
      <w:pPr>
        <w:tabs>
          <w:tab w:val="left" w:pos="720"/>
        </w:tabs>
        <w:spacing w:line="360" w:lineRule="auto"/>
        <w:ind w:firstLine="567"/>
        <w:jc w:val="both"/>
        <w:rPr>
          <w:lang w:val="lt-LT"/>
        </w:rPr>
      </w:pPr>
      <w:r w:rsidRPr="00815A09">
        <w:rPr>
          <w:lang w:val="lt-LT"/>
        </w:rPr>
        <w:t xml:space="preserve">1. </w:t>
      </w:r>
      <w:r w:rsidR="00815A09" w:rsidRPr="00815A09">
        <w:rPr>
          <w:lang w:val="lt-LT"/>
        </w:rPr>
        <w:t>Pakeičiu 1 punktą ir jį išdėstau taip:</w:t>
      </w:r>
    </w:p>
    <w:p w14:paraId="625D3CEA" w14:textId="7123B644" w:rsidR="00815A09" w:rsidRDefault="00815A09" w:rsidP="00A23990">
      <w:pPr>
        <w:tabs>
          <w:tab w:val="left" w:pos="720"/>
        </w:tabs>
        <w:spacing w:line="360" w:lineRule="auto"/>
        <w:ind w:firstLine="567"/>
        <w:jc w:val="both"/>
        <w:rPr>
          <w:lang w:val="lt-LT"/>
        </w:rPr>
      </w:pPr>
      <w:r w:rsidRPr="00815A09">
        <w:rPr>
          <w:lang w:val="lt-LT"/>
        </w:rPr>
        <w:t>„1. S u d a r a u ir t v i r t i n u šios sudėties Būsto pritaikymo asmenims su negalia komisiją:</w:t>
      </w:r>
    </w:p>
    <w:p w14:paraId="0BEEAAC4" w14:textId="62A366C3" w:rsidR="00E82208" w:rsidRDefault="00E82208" w:rsidP="00A23990">
      <w:pPr>
        <w:tabs>
          <w:tab w:val="left" w:pos="3686"/>
        </w:tabs>
        <w:spacing w:line="360" w:lineRule="auto"/>
        <w:ind w:left="3828" w:hanging="3119"/>
        <w:jc w:val="both"/>
        <w:rPr>
          <w:lang w:val="lt-LT"/>
        </w:rPr>
      </w:pPr>
      <w:r w:rsidRPr="00815A09">
        <w:rPr>
          <w:shd w:val="clear" w:color="auto" w:fill="FFFFFF"/>
          <w:lang w:val="lt-LT"/>
        </w:rPr>
        <w:t xml:space="preserve">Daiva </w:t>
      </w:r>
      <w:proofErr w:type="spellStart"/>
      <w:r w:rsidRPr="00815A09">
        <w:rPr>
          <w:shd w:val="clear" w:color="auto" w:fill="FFFFFF"/>
          <w:lang w:val="lt-LT"/>
        </w:rPr>
        <w:t>Pilypaitytė</w:t>
      </w:r>
      <w:proofErr w:type="spellEnd"/>
      <w:r w:rsidRPr="00815A09">
        <w:rPr>
          <w:shd w:val="clear" w:color="auto" w:fill="FFFFFF"/>
          <w:lang w:val="lt-LT"/>
        </w:rPr>
        <w:tab/>
      </w:r>
      <w:r w:rsidR="00792DC1" w:rsidRPr="00815A09">
        <w:rPr>
          <w:lang w:val="lt-LT"/>
        </w:rPr>
        <w:t>–</w:t>
      </w:r>
      <w:r w:rsidRPr="00815A09">
        <w:rPr>
          <w:shd w:val="clear" w:color="auto" w:fill="FFFFFF"/>
          <w:lang w:val="lt-LT"/>
        </w:rPr>
        <w:t xml:space="preserve"> </w:t>
      </w:r>
      <w:r w:rsidRPr="00815A09">
        <w:rPr>
          <w:lang w:val="lt-LT"/>
        </w:rPr>
        <w:t>rajono savivaldybės administracijos Socialinės paramos skyriaus vedėja (komisijos pirminink</w:t>
      </w:r>
      <w:r w:rsidR="00A91766">
        <w:rPr>
          <w:lang w:val="lt-LT"/>
        </w:rPr>
        <w:t>ė</w:t>
      </w:r>
      <w:r w:rsidRPr="00815A09">
        <w:rPr>
          <w:lang w:val="lt-LT"/>
        </w:rPr>
        <w:t>);</w:t>
      </w:r>
    </w:p>
    <w:p w14:paraId="3A1FCA61" w14:textId="4532FB0B" w:rsidR="00E82208" w:rsidRPr="00815A09" w:rsidRDefault="00E82208" w:rsidP="00A23990">
      <w:pPr>
        <w:tabs>
          <w:tab w:val="left" w:pos="3686"/>
        </w:tabs>
        <w:spacing w:line="360" w:lineRule="auto"/>
        <w:ind w:left="3828" w:hanging="3108"/>
        <w:jc w:val="both"/>
        <w:rPr>
          <w:shd w:val="clear" w:color="auto" w:fill="FFFFFF"/>
          <w:lang w:val="lt-LT"/>
        </w:rPr>
      </w:pPr>
      <w:r>
        <w:rPr>
          <w:lang w:val="lt-LT"/>
        </w:rPr>
        <w:t xml:space="preserve">Edita </w:t>
      </w:r>
      <w:proofErr w:type="spellStart"/>
      <w:r>
        <w:rPr>
          <w:lang w:val="lt-LT"/>
        </w:rPr>
        <w:t>Macevičiūtė-Orentienė</w:t>
      </w:r>
      <w:proofErr w:type="spellEnd"/>
      <w:r w:rsidRPr="00815A09">
        <w:rPr>
          <w:color w:val="000000"/>
          <w:shd w:val="clear" w:color="auto" w:fill="FFFFFF"/>
          <w:lang w:val="lt-LT"/>
        </w:rPr>
        <w:tab/>
      </w:r>
      <w:r w:rsidR="00792DC1" w:rsidRPr="00815A09">
        <w:rPr>
          <w:lang w:val="lt-LT"/>
        </w:rPr>
        <w:t>–</w:t>
      </w:r>
      <w:r w:rsidRPr="00815A09">
        <w:rPr>
          <w:lang w:val="lt-LT"/>
        </w:rPr>
        <w:t xml:space="preserve"> rajono savivaldybės administracijos Socialinės paramos skyriaus </w:t>
      </w:r>
      <w:r>
        <w:rPr>
          <w:lang w:val="lt-LT"/>
        </w:rPr>
        <w:t>vyresnioji specialistė</w:t>
      </w:r>
      <w:r w:rsidR="00A91766">
        <w:rPr>
          <w:lang w:val="lt-LT"/>
        </w:rPr>
        <w:t xml:space="preserve"> (komisijos pirminink</w:t>
      </w:r>
      <w:r w:rsidR="007345F7">
        <w:rPr>
          <w:lang w:val="lt-LT"/>
        </w:rPr>
        <w:t xml:space="preserve">ės </w:t>
      </w:r>
      <w:r w:rsidR="00A91766">
        <w:rPr>
          <w:lang w:val="lt-LT"/>
        </w:rPr>
        <w:t>pavaduotoja)</w:t>
      </w:r>
      <w:r>
        <w:rPr>
          <w:lang w:val="lt-LT"/>
        </w:rPr>
        <w:t>;</w:t>
      </w:r>
    </w:p>
    <w:p w14:paraId="621F8C0E" w14:textId="72A2DFC1" w:rsidR="00E82208" w:rsidRDefault="00E82208" w:rsidP="00A23990">
      <w:pPr>
        <w:tabs>
          <w:tab w:val="left" w:pos="3686"/>
          <w:tab w:val="left" w:pos="4111"/>
        </w:tabs>
        <w:spacing w:line="360" w:lineRule="auto"/>
        <w:ind w:left="3828" w:hanging="3108"/>
        <w:jc w:val="both"/>
        <w:rPr>
          <w:lang w:val="lt-LT"/>
        </w:rPr>
      </w:pPr>
      <w:r>
        <w:rPr>
          <w:lang w:val="lt-LT"/>
        </w:rPr>
        <w:t xml:space="preserve">Lina </w:t>
      </w:r>
      <w:proofErr w:type="spellStart"/>
      <w:r>
        <w:rPr>
          <w:lang w:val="lt-LT"/>
        </w:rPr>
        <w:t>Rūgienė</w:t>
      </w:r>
      <w:proofErr w:type="spellEnd"/>
      <w:r w:rsidRPr="00815A09">
        <w:rPr>
          <w:color w:val="000000"/>
          <w:shd w:val="clear" w:color="auto" w:fill="FFFFFF"/>
          <w:lang w:val="lt-LT"/>
        </w:rPr>
        <w:tab/>
      </w:r>
      <w:r w:rsidR="00792DC1" w:rsidRPr="00815A09">
        <w:rPr>
          <w:lang w:val="lt-LT"/>
        </w:rPr>
        <w:t>–</w:t>
      </w:r>
      <w:r w:rsidRPr="00815A09">
        <w:rPr>
          <w:color w:val="000000"/>
          <w:shd w:val="clear" w:color="auto" w:fill="FFFFFF"/>
          <w:lang w:val="lt-LT"/>
        </w:rPr>
        <w:t xml:space="preserve"> </w:t>
      </w:r>
      <w:r>
        <w:rPr>
          <w:lang w:val="lt-LT"/>
        </w:rPr>
        <w:t>rajono savivaldybės administracijos Ūkio ir investicijų skyriaus vyriausioji specialistė;</w:t>
      </w:r>
    </w:p>
    <w:p w14:paraId="196B4E7A" w14:textId="04DD1051" w:rsidR="00792DC1" w:rsidRPr="00495B06" w:rsidRDefault="00495B06" w:rsidP="00A23990">
      <w:pPr>
        <w:tabs>
          <w:tab w:val="left" w:pos="3686"/>
          <w:tab w:val="left" w:pos="4111"/>
        </w:tabs>
        <w:spacing w:line="360" w:lineRule="auto"/>
        <w:ind w:left="3828" w:hanging="3108"/>
        <w:jc w:val="both"/>
        <w:rPr>
          <w:lang w:val="lt-LT"/>
        </w:rPr>
      </w:pPr>
      <w:r w:rsidRPr="00495B06">
        <w:rPr>
          <w:lang w:val="lt-LT"/>
        </w:rPr>
        <w:t>Sonata Černauskienė</w:t>
      </w:r>
      <w:r w:rsidR="00E82208" w:rsidRPr="00495B06">
        <w:rPr>
          <w:color w:val="000000"/>
          <w:shd w:val="clear" w:color="auto" w:fill="FFFFFF"/>
          <w:lang w:val="lt-LT"/>
        </w:rPr>
        <w:tab/>
      </w:r>
      <w:r w:rsidR="00792DC1" w:rsidRPr="00495B06">
        <w:rPr>
          <w:lang w:val="lt-LT"/>
        </w:rPr>
        <w:t xml:space="preserve">– rajono savivaldybės administracijos Socialinės paramos skyriaus </w:t>
      </w:r>
      <w:r>
        <w:rPr>
          <w:lang w:val="lt-LT"/>
        </w:rPr>
        <w:t>specialistė</w:t>
      </w:r>
      <w:r w:rsidR="00792DC1" w:rsidRPr="00495B06">
        <w:rPr>
          <w:lang w:val="lt-LT"/>
        </w:rPr>
        <w:t>;</w:t>
      </w:r>
    </w:p>
    <w:p w14:paraId="0F3A2D2B" w14:textId="77777777" w:rsidR="00792DC1" w:rsidRDefault="00792DC1" w:rsidP="00A23990">
      <w:pPr>
        <w:tabs>
          <w:tab w:val="left" w:pos="3686"/>
          <w:tab w:val="left" w:pos="4130"/>
        </w:tabs>
        <w:spacing w:line="360" w:lineRule="auto"/>
        <w:ind w:left="3828" w:hanging="3108"/>
        <w:jc w:val="both"/>
        <w:rPr>
          <w:lang w:val="lt-LT"/>
        </w:rPr>
      </w:pPr>
      <w:r>
        <w:rPr>
          <w:lang w:val="lt-LT"/>
        </w:rPr>
        <w:t>Audronė Matusienė</w:t>
      </w:r>
      <w:r w:rsidR="00E82208" w:rsidRPr="00815A09">
        <w:rPr>
          <w:color w:val="000000"/>
          <w:shd w:val="clear" w:color="auto" w:fill="FFFFFF"/>
          <w:lang w:val="lt-LT"/>
        </w:rPr>
        <w:tab/>
      </w:r>
      <w:r w:rsidRPr="00815A09">
        <w:rPr>
          <w:lang w:val="lt-LT"/>
        </w:rPr>
        <w:t>–</w:t>
      </w:r>
      <w:r w:rsidR="00E82208" w:rsidRPr="00815A09">
        <w:rPr>
          <w:color w:val="000000"/>
          <w:shd w:val="clear" w:color="auto" w:fill="FFFFFF"/>
          <w:lang w:val="lt-LT"/>
        </w:rPr>
        <w:t xml:space="preserve"> </w:t>
      </w:r>
      <w:r>
        <w:rPr>
          <w:lang w:val="lt-LT"/>
        </w:rPr>
        <w:t>rajono savivaldybės administracijos Socialinės paramos skyriaus nedirbančių asmenų atvejo vadybininkė;</w:t>
      </w:r>
    </w:p>
    <w:p w14:paraId="26727F80" w14:textId="15A142D0" w:rsidR="00E82208" w:rsidRPr="00815A09" w:rsidRDefault="00792DC1" w:rsidP="00A23990">
      <w:pPr>
        <w:tabs>
          <w:tab w:val="left" w:pos="3686"/>
          <w:tab w:val="left" w:pos="4130"/>
        </w:tabs>
        <w:spacing w:line="360" w:lineRule="auto"/>
        <w:ind w:left="3828" w:hanging="3108"/>
        <w:jc w:val="both"/>
        <w:rPr>
          <w:color w:val="000000"/>
          <w:shd w:val="clear" w:color="auto" w:fill="FFFFFF"/>
          <w:lang w:val="lt-LT"/>
        </w:rPr>
      </w:pPr>
      <w:r>
        <w:rPr>
          <w:lang w:val="lt-LT"/>
        </w:rPr>
        <w:t xml:space="preserve">Vilma </w:t>
      </w:r>
      <w:proofErr w:type="spellStart"/>
      <w:r>
        <w:rPr>
          <w:lang w:val="lt-LT"/>
        </w:rPr>
        <w:t>Vaitkuvienė</w:t>
      </w:r>
      <w:proofErr w:type="spellEnd"/>
      <w:r w:rsidR="00E82208" w:rsidRPr="00815A09">
        <w:rPr>
          <w:color w:val="000000"/>
          <w:shd w:val="clear" w:color="auto" w:fill="FFFFFF"/>
          <w:lang w:val="lt-LT"/>
        </w:rPr>
        <w:tab/>
      </w:r>
      <w:r w:rsidRPr="00815A09">
        <w:rPr>
          <w:lang w:val="lt-LT"/>
        </w:rPr>
        <w:t>–</w:t>
      </w:r>
      <w:r w:rsidR="00E82208" w:rsidRPr="00815A09">
        <w:rPr>
          <w:color w:val="000000"/>
          <w:shd w:val="clear" w:color="auto" w:fill="FFFFFF"/>
          <w:lang w:val="lt-LT"/>
        </w:rPr>
        <w:t xml:space="preserve"> </w:t>
      </w:r>
      <w:r>
        <w:rPr>
          <w:lang w:val="lt-LT"/>
        </w:rPr>
        <w:t>rajono savivaldybės administracijos Apskaitos skyriaus finansininkė;</w:t>
      </w:r>
    </w:p>
    <w:p w14:paraId="261E2E90" w14:textId="7581BCAE" w:rsidR="00792DC1" w:rsidRPr="00113AE7" w:rsidRDefault="00792DC1" w:rsidP="00A23990">
      <w:pPr>
        <w:tabs>
          <w:tab w:val="left" w:pos="3686"/>
        </w:tabs>
        <w:spacing w:line="360" w:lineRule="auto"/>
        <w:ind w:left="3828" w:hanging="3108"/>
        <w:jc w:val="both"/>
        <w:rPr>
          <w:lang w:val="lt-LT"/>
        </w:rPr>
      </w:pPr>
      <w:r>
        <w:rPr>
          <w:lang w:val="lt-LT"/>
        </w:rPr>
        <w:t xml:space="preserve">Roma </w:t>
      </w:r>
      <w:proofErr w:type="spellStart"/>
      <w:r>
        <w:rPr>
          <w:lang w:val="lt-LT"/>
        </w:rPr>
        <w:t>Dėdynienė</w:t>
      </w:r>
      <w:proofErr w:type="spellEnd"/>
      <w:r w:rsidR="00E82208" w:rsidRPr="00815A09">
        <w:rPr>
          <w:color w:val="000000"/>
          <w:shd w:val="clear" w:color="auto" w:fill="FFFFFF"/>
          <w:lang w:val="lt-LT"/>
        </w:rPr>
        <w:tab/>
      </w:r>
      <w:r w:rsidRPr="00113AE7">
        <w:rPr>
          <w:lang w:val="lt-LT"/>
        </w:rPr>
        <w:t>–</w:t>
      </w:r>
      <w:r w:rsidR="00E82208" w:rsidRPr="00113AE7">
        <w:rPr>
          <w:shd w:val="clear" w:color="auto" w:fill="FFFFFF"/>
          <w:lang w:val="lt-LT"/>
        </w:rPr>
        <w:t xml:space="preserve"> </w:t>
      </w:r>
      <w:r w:rsidR="00A82191">
        <w:rPr>
          <w:shd w:val="clear" w:color="auto" w:fill="FFFFFF"/>
          <w:lang w:val="lt-LT"/>
        </w:rPr>
        <w:t>s</w:t>
      </w:r>
      <w:r w:rsidR="00113AE7" w:rsidRPr="00113AE7">
        <w:rPr>
          <w:shd w:val="clear" w:color="auto" w:fill="FFFFFF"/>
          <w:lang w:val="lt-LT"/>
        </w:rPr>
        <w:t>utrikusio intelekto žmonių globos bendrijos „Šakių Viltis“ pirmininkė (</w:t>
      </w:r>
      <w:r w:rsidR="00A82191">
        <w:rPr>
          <w:shd w:val="clear" w:color="auto" w:fill="FFFFFF"/>
          <w:lang w:val="lt-LT"/>
        </w:rPr>
        <w:t xml:space="preserve">nevyriausybinių organizacijų, atstovaujančių asmenims su negalia, deleguotas </w:t>
      </w:r>
      <w:r w:rsidR="00A82191" w:rsidRPr="00A82191">
        <w:rPr>
          <w:shd w:val="clear" w:color="auto" w:fill="FFFFFF"/>
          <w:lang w:val="lt-LT"/>
        </w:rPr>
        <w:t>atstovas)</w:t>
      </w:r>
      <w:r w:rsidRPr="00A82191">
        <w:rPr>
          <w:lang w:val="lt-LT"/>
        </w:rPr>
        <w:t>;</w:t>
      </w:r>
    </w:p>
    <w:p w14:paraId="20806A48" w14:textId="77777777" w:rsidR="00792DC1" w:rsidRDefault="00792DC1" w:rsidP="00A23990">
      <w:pPr>
        <w:tabs>
          <w:tab w:val="left" w:pos="3686"/>
        </w:tabs>
        <w:spacing w:line="360" w:lineRule="auto"/>
        <w:ind w:left="3828" w:hanging="3108"/>
        <w:jc w:val="both"/>
        <w:rPr>
          <w:shd w:val="clear" w:color="auto" w:fill="FFFFFF"/>
          <w:lang w:val="lt-LT"/>
        </w:rPr>
      </w:pPr>
      <w:r>
        <w:rPr>
          <w:lang w:val="lt-LT"/>
        </w:rPr>
        <w:t>Stasė Vasaitienė</w:t>
      </w:r>
      <w:r w:rsidRPr="00815A09">
        <w:rPr>
          <w:lang w:val="lt-LT"/>
        </w:rPr>
        <w:t xml:space="preserve"> </w:t>
      </w:r>
      <w:r>
        <w:rPr>
          <w:lang w:val="lt-LT"/>
        </w:rPr>
        <w:tab/>
      </w:r>
      <w:r w:rsidRPr="00815A09">
        <w:rPr>
          <w:lang w:val="lt-LT"/>
        </w:rPr>
        <w:t>–</w:t>
      </w:r>
      <w:r w:rsidR="00E82208" w:rsidRPr="00815A09">
        <w:rPr>
          <w:lang w:val="lt-LT"/>
        </w:rPr>
        <w:t xml:space="preserve"> </w:t>
      </w:r>
      <w:r>
        <w:rPr>
          <w:lang w:val="lt-LT"/>
        </w:rPr>
        <w:t>Šakių rajono žmonių su negalia sąjungos pirmininkė</w:t>
      </w:r>
      <w:r>
        <w:rPr>
          <w:shd w:val="clear" w:color="auto" w:fill="FFFFFF"/>
          <w:lang w:val="lt-LT"/>
        </w:rPr>
        <w:t>;</w:t>
      </w:r>
    </w:p>
    <w:p w14:paraId="3E2500FD" w14:textId="77777777" w:rsidR="00792DC1" w:rsidRDefault="00792DC1" w:rsidP="00A23990">
      <w:pPr>
        <w:tabs>
          <w:tab w:val="left" w:pos="3686"/>
        </w:tabs>
        <w:spacing w:line="360" w:lineRule="auto"/>
        <w:ind w:left="3828" w:hanging="3108"/>
        <w:jc w:val="both"/>
        <w:rPr>
          <w:lang w:val="lt-LT"/>
        </w:rPr>
      </w:pPr>
      <w:r>
        <w:rPr>
          <w:lang w:val="lt-LT"/>
        </w:rPr>
        <w:t>Saulius Rakauskas</w:t>
      </w:r>
      <w:r w:rsidRPr="00815A09">
        <w:rPr>
          <w:lang w:val="lt-LT"/>
        </w:rPr>
        <w:t xml:space="preserve"> </w:t>
      </w:r>
      <w:r>
        <w:rPr>
          <w:lang w:val="lt-LT"/>
        </w:rPr>
        <w:tab/>
      </w:r>
      <w:r w:rsidRPr="00815A09">
        <w:rPr>
          <w:lang w:val="lt-LT"/>
        </w:rPr>
        <w:t>–</w:t>
      </w:r>
      <w:r w:rsidR="00E82208" w:rsidRPr="00815A09">
        <w:rPr>
          <w:shd w:val="clear" w:color="auto" w:fill="FFFFFF"/>
          <w:lang w:val="lt-LT"/>
        </w:rPr>
        <w:t xml:space="preserve"> </w:t>
      </w:r>
      <w:r>
        <w:rPr>
          <w:lang w:val="lt-LT"/>
        </w:rPr>
        <w:t>Šakių rajono neįgaliųjų draugijos pirmininkas;</w:t>
      </w:r>
    </w:p>
    <w:p w14:paraId="39933F73" w14:textId="2EBEC15D" w:rsidR="00E82208" w:rsidRDefault="00792DC1" w:rsidP="00A23990">
      <w:pPr>
        <w:tabs>
          <w:tab w:val="left" w:pos="3686"/>
        </w:tabs>
        <w:spacing w:line="360" w:lineRule="auto"/>
        <w:ind w:left="3828" w:hanging="3108"/>
        <w:jc w:val="both"/>
        <w:rPr>
          <w:lang w:val="lt-LT"/>
        </w:rPr>
      </w:pPr>
      <w:r>
        <w:rPr>
          <w:lang w:val="lt-LT"/>
        </w:rPr>
        <w:t xml:space="preserve">Audronė </w:t>
      </w:r>
      <w:proofErr w:type="spellStart"/>
      <w:r>
        <w:rPr>
          <w:lang w:val="lt-LT"/>
        </w:rPr>
        <w:t>Laurinaitytė</w:t>
      </w:r>
      <w:proofErr w:type="spellEnd"/>
      <w:r w:rsidR="00E82208" w:rsidRPr="00815A09">
        <w:rPr>
          <w:shd w:val="clear" w:color="auto" w:fill="FFFFFF"/>
          <w:lang w:val="lt-LT"/>
        </w:rPr>
        <w:tab/>
      </w:r>
      <w:r w:rsidRPr="00815A09">
        <w:rPr>
          <w:lang w:val="lt-LT"/>
        </w:rPr>
        <w:t>–</w:t>
      </w:r>
      <w:r w:rsidR="007345F7">
        <w:rPr>
          <w:lang w:val="lt-LT"/>
        </w:rPr>
        <w:t xml:space="preserve"> </w:t>
      </w:r>
      <w:r>
        <w:rPr>
          <w:lang w:val="lt-LT"/>
        </w:rPr>
        <w:t>Šakių socialinių paslaugų centro klientų aptarnavimo specialistė.“</w:t>
      </w:r>
    </w:p>
    <w:p w14:paraId="1C4B4A53" w14:textId="56E10A86" w:rsidR="006B39E5" w:rsidRDefault="006B39E5" w:rsidP="00A23990">
      <w:pPr>
        <w:tabs>
          <w:tab w:val="left" w:pos="3686"/>
        </w:tabs>
        <w:spacing w:line="360" w:lineRule="auto"/>
        <w:ind w:firstLine="567"/>
        <w:jc w:val="both"/>
        <w:rPr>
          <w:lang w:val="lt-LT"/>
        </w:rPr>
      </w:pPr>
      <w:r>
        <w:rPr>
          <w:lang w:val="lt-LT"/>
        </w:rPr>
        <w:lastRenderedPageBreak/>
        <w:t>2. Pakeičiu 2 punktą ir jį išdėstau taip:</w:t>
      </w:r>
    </w:p>
    <w:p w14:paraId="498727FC" w14:textId="488D6160" w:rsidR="006B39E5" w:rsidRDefault="006B39E5" w:rsidP="00A23990">
      <w:pPr>
        <w:tabs>
          <w:tab w:val="left" w:pos="3686"/>
        </w:tabs>
        <w:spacing w:line="360" w:lineRule="auto"/>
        <w:ind w:firstLine="567"/>
        <w:jc w:val="both"/>
        <w:rPr>
          <w:lang w:val="lt-LT"/>
        </w:rPr>
      </w:pPr>
      <w:r>
        <w:rPr>
          <w:lang w:val="lt-LT"/>
        </w:rPr>
        <w:t xml:space="preserve">„2. S k i r i u komisijos sekretore Aistę </w:t>
      </w:r>
      <w:proofErr w:type="spellStart"/>
      <w:r>
        <w:rPr>
          <w:lang w:val="lt-LT"/>
        </w:rPr>
        <w:t>Griunę</w:t>
      </w:r>
      <w:proofErr w:type="spellEnd"/>
      <w:r>
        <w:rPr>
          <w:lang w:val="lt-LT"/>
        </w:rPr>
        <w:t>, rajono savivaldybės administracijos Socialinės paramos skyriaus asmenų su negalia reikalų koordinatorę.“</w:t>
      </w:r>
    </w:p>
    <w:p w14:paraId="77CC5DBD" w14:textId="1DCB7CC5" w:rsidR="006B39E5" w:rsidRDefault="006B39E5" w:rsidP="00A23990">
      <w:pPr>
        <w:tabs>
          <w:tab w:val="left" w:pos="3686"/>
        </w:tabs>
        <w:spacing w:line="360" w:lineRule="auto"/>
        <w:ind w:firstLine="567"/>
        <w:jc w:val="both"/>
        <w:rPr>
          <w:color w:val="000000"/>
          <w:lang w:val="lt-LT"/>
        </w:rPr>
      </w:pPr>
      <w:r w:rsidRPr="00CA193B">
        <w:rPr>
          <w:lang w:val="lt-LT"/>
        </w:rPr>
        <w:t xml:space="preserve">3. </w:t>
      </w:r>
      <w:r w:rsidR="00A23644" w:rsidRPr="00CA193B">
        <w:rPr>
          <w:color w:val="000000"/>
          <w:lang w:val="lt-LT"/>
        </w:rPr>
        <w:t xml:space="preserve">Pakeičiu nurodytu įsakymu patvirtintą </w:t>
      </w:r>
      <w:r w:rsidR="00CA193B">
        <w:rPr>
          <w:color w:val="000000"/>
          <w:lang w:val="lt-LT"/>
        </w:rPr>
        <w:t>Būsto pritaikymo asmenims su negalia komisijos darbo reglamentą:</w:t>
      </w:r>
    </w:p>
    <w:p w14:paraId="227E639D" w14:textId="42FA7E7A" w:rsidR="00CA193B" w:rsidRDefault="00CA193B" w:rsidP="00A23990">
      <w:pPr>
        <w:tabs>
          <w:tab w:val="left" w:pos="3686"/>
        </w:tabs>
        <w:spacing w:line="360" w:lineRule="auto"/>
        <w:ind w:firstLine="567"/>
        <w:jc w:val="both"/>
        <w:rPr>
          <w:color w:val="000000"/>
          <w:lang w:val="lt-LT"/>
        </w:rPr>
      </w:pPr>
      <w:r>
        <w:rPr>
          <w:color w:val="000000"/>
          <w:lang w:val="lt-LT"/>
        </w:rPr>
        <w:t xml:space="preserve">3.1. </w:t>
      </w:r>
      <w:r w:rsidR="001D36F2">
        <w:rPr>
          <w:color w:val="000000"/>
          <w:lang w:val="lt-LT"/>
        </w:rPr>
        <w:t>P</w:t>
      </w:r>
      <w:r>
        <w:rPr>
          <w:color w:val="000000"/>
          <w:lang w:val="lt-LT"/>
        </w:rPr>
        <w:t>akeičiu 9.9</w:t>
      </w:r>
      <w:r w:rsidR="00124A68">
        <w:rPr>
          <w:color w:val="000000"/>
          <w:lang w:val="lt-LT"/>
        </w:rPr>
        <w:t xml:space="preserve"> </w:t>
      </w:r>
      <w:r>
        <w:rPr>
          <w:color w:val="000000"/>
          <w:lang w:val="lt-LT"/>
        </w:rPr>
        <w:t>papunktį ir jį išdėstau taip:</w:t>
      </w:r>
    </w:p>
    <w:p w14:paraId="25BF6B73" w14:textId="74ED743C" w:rsidR="00CA193B" w:rsidRDefault="00CA193B" w:rsidP="00A23990">
      <w:pPr>
        <w:spacing w:line="360" w:lineRule="auto"/>
        <w:ind w:firstLine="567"/>
        <w:jc w:val="both"/>
        <w:textAlignment w:val="baseline"/>
        <w:rPr>
          <w:lang w:val="lt-LT" w:eastAsia="lt-LT"/>
        </w:rPr>
      </w:pPr>
      <w:r w:rsidRPr="00CA193B">
        <w:rPr>
          <w:lang w:val="lt-LT"/>
        </w:rPr>
        <w:t>„</w:t>
      </w:r>
      <w:r w:rsidRPr="00CA193B">
        <w:rPr>
          <w:lang w:val="lt-LT" w:eastAsia="lt-LT"/>
        </w:rPr>
        <w:t>9.9. prižiūri, kaip vykdomi būsto pritaikymo darbai, ir vertina atliktus būsto pritaikymo darbus (apžiūri pritaikytą būstą ir teikia rangovui ar pačiam savarankiškai būsto pritaikymo darbus organizavusiam asmeniui ar jo atstovui pastabas bei pasiūlymus dėl darbų atlikimo kokybės, būsto pritaikymo tinkamumo);</w:t>
      </w:r>
      <w:r>
        <w:rPr>
          <w:lang w:val="lt-LT" w:eastAsia="lt-LT"/>
        </w:rPr>
        <w:t>“</w:t>
      </w:r>
      <w:r w:rsidR="000579CC">
        <w:rPr>
          <w:lang w:val="lt-LT" w:eastAsia="lt-LT"/>
        </w:rPr>
        <w:t>.</w:t>
      </w:r>
    </w:p>
    <w:p w14:paraId="57B4A40F" w14:textId="1DCD8B4D" w:rsidR="00CA193B" w:rsidRDefault="00CA193B" w:rsidP="00A23990">
      <w:pPr>
        <w:spacing w:line="360" w:lineRule="auto"/>
        <w:ind w:firstLine="567"/>
        <w:jc w:val="both"/>
        <w:textAlignment w:val="baseline"/>
        <w:rPr>
          <w:lang w:val="lt-LT" w:eastAsia="lt-LT"/>
        </w:rPr>
      </w:pPr>
      <w:r>
        <w:rPr>
          <w:lang w:val="lt-LT" w:eastAsia="lt-LT"/>
        </w:rPr>
        <w:t xml:space="preserve">3.2. </w:t>
      </w:r>
      <w:r w:rsidR="001D36F2">
        <w:rPr>
          <w:lang w:val="lt-LT" w:eastAsia="lt-LT"/>
        </w:rPr>
        <w:t>P</w:t>
      </w:r>
      <w:r>
        <w:rPr>
          <w:lang w:val="lt-LT" w:eastAsia="lt-LT"/>
        </w:rPr>
        <w:t>akeičiu 9.11</w:t>
      </w:r>
      <w:r w:rsidR="00124A68">
        <w:rPr>
          <w:lang w:val="lt-LT" w:eastAsia="lt-LT"/>
        </w:rPr>
        <w:t xml:space="preserve"> </w:t>
      </w:r>
      <w:r>
        <w:rPr>
          <w:lang w:val="lt-LT" w:eastAsia="lt-LT"/>
        </w:rPr>
        <w:t>papunktį ir jį išdėstau taip:</w:t>
      </w:r>
    </w:p>
    <w:p w14:paraId="2FA8DFC2" w14:textId="4564718E" w:rsidR="00CA193B" w:rsidRDefault="00CA193B" w:rsidP="00A23990">
      <w:pPr>
        <w:spacing w:line="360" w:lineRule="auto"/>
        <w:ind w:firstLine="567"/>
        <w:jc w:val="both"/>
        <w:textAlignment w:val="baseline"/>
        <w:rPr>
          <w:color w:val="000000"/>
          <w:lang w:val="lt-LT" w:eastAsia="lt-LT"/>
        </w:rPr>
      </w:pPr>
      <w:r>
        <w:rPr>
          <w:lang w:val="lt-LT" w:eastAsia="lt-LT"/>
        </w:rPr>
        <w:t>„</w:t>
      </w:r>
      <w:r w:rsidRPr="00CA193B">
        <w:rPr>
          <w:color w:val="000000"/>
          <w:lang w:val="lt-LT" w:eastAsia="lt-LT"/>
        </w:rPr>
        <w:t>9.11.</w:t>
      </w:r>
      <w:r w:rsidR="00303BF9">
        <w:rPr>
          <w:color w:val="000000"/>
          <w:lang w:val="lt-LT" w:eastAsia="lt-LT"/>
        </w:rPr>
        <w:t xml:space="preserve"> </w:t>
      </w:r>
      <w:r w:rsidRPr="00CA193B">
        <w:rPr>
          <w:color w:val="000000"/>
          <w:lang w:val="lt-LT" w:eastAsia="lt-LT"/>
        </w:rPr>
        <w:t xml:space="preserve">jei, paskirsčius bendrą valstybės biudžeto ir savivaldybės biudžeto lėšų sumą konkrečių būstų pritaikymui finansuoti, lieka lėšų, kurių neužtenka paskutiniam pagal būsto pritaikymo eilę būstui </w:t>
      </w:r>
      <w:r w:rsidRPr="00CA193B">
        <w:rPr>
          <w:lang w:val="lt-LT" w:eastAsia="lt-LT"/>
        </w:rPr>
        <w:t xml:space="preserve">pritaikyti, priima sprendimą dėl šių lėšų skyrimo kitam </w:t>
      </w:r>
      <w:r w:rsidRPr="00CA193B">
        <w:rPr>
          <w:color w:val="000000"/>
          <w:lang w:val="lt-LT" w:eastAsia="lt-LT"/>
        </w:rPr>
        <w:t>pagal būsto pritaikymo eilę būstui, kuriam pritaikyti šios lėšų sumos užtektų;</w:t>
      </w:r>
      <w:r>
        <w:rPr>
          <w:color w:val="000000"/>
          <w:lang w:val="lt-LT" w:eastAsia="lt-LT"/>
        </w:rPr>
        <w:t>“</w:t>
      </w:r>
      <w:r w:rsidR="000579CC">
        <w:rPr>
          <w:color w:val="000000"/>
          <w:lang w:val="lt-LT" w:eastAsia="lt-LT"/>
        </w:rPr>
        <w:t>.</w:t>
      </w:r>
    </w:p>
    <w:p w14:paraId="218A677A" w14:textId="66E17A9C" w:rsidR="00673273" w:rsidRDefault="00673273" w:rsidP="00A23990">
      <w:pPr>
        <w:spacing w:line="360" w:lineRule="auto"/>
        <w:ind w:firstLine="567"/>
        <w:jc w:val="both"/>
        <w:textAlignment w:val="baseline"/>
        <w:rPr>
          <w:color w:val="000000"/>
          <w:lang w:val="lt-LT" w:eastAsia="lt-LT"/>
        </w:rPr>
      </w:pPr>
      <w:r>
        <w:rPr>
          <w:color w:val="000000"/>
          <w:lang w:val="lt-LT" w:eastAsia="lt-LT"/>
        </w:rPr>
        <w:t xml:space="preserve">3.3. </w:t>
      </w:r>
      <w:r w:rsidR="001D36F2">
        <w:rPr>
          <w:color w:val="000000"/>
          <w:lang w:val="lt-LT" w:eastAsia="lt-LT"/>
        </w:rPr>
        <w:t>P</w:t>
      </w:r>
      <w:r>
        <w:rPr>
          <w:color w:val="000000"/>
          <w:lang w:val="lt-LT" w:eastAsia="lt-LT"/>
        </w:rPr>
        <w:t>apild</w:t>
      </w:r>
      <w:r w:rsidR="003B5D2B">
        <w:rPr>
          <w:color w:val="000000"/>
          <w:lang w:val="lt-LT" w:eastAsia="lt-LT"/>
        </w:rPr>
        <w:t>au</w:t>
      </w:r>
      <w:r>
        <w:rPr>
          <w:color w:val="000000"/>
          <w:lang w:val="lt-LT" w:eastAsia="lt-LT"/>
        </w:rPr>
        <w:t xml:space="preserve"> nauju 9.19 papunkčiu:</w:t>
      </w:r>
    </w:p>
    <w:p w14:paraId="0F674BFD" w14:textId="54910A3F" w:rsidR="00673273" w:rsidRPr="00673273" w:rsidRDefault="00673273" w:rsidP="00A23990">
      <w:pPr>
        <w:spacing w:line="360" w:lineRule="auto"/>
        <w:ind w:firstLine="567"/>
        <w:jc w:val="both"/>
        <w:textAlignment w:val="baseline"/>
        <w:rPr>
          <w:lang w:val="lt-LT" w:eastAsia="lt-LT"/>
        </w:rPr>
      </w:pPr>
      <w:r w:rsidRPr="00673273">
        <w:rPr>
          <w:lang w:val="lt-LT" w:eastAsia="lt-LT"/>
        </w:rPr>
        <w:t>„9.19. priima sprendimą dėl būsto pritaikymo darbų užbaigimo ir apie priimtą sprendimą raštu arba elektroninių ryšių priemonėmis informuoja asmenį ar atstovą pateikdama sprendimo kopiją (nuorašą ar išrašą), jeigu asmuo ar atstovas nebendrauja su savivaldybės administracija;“</w:t>
      </w:r>
      <w:r w:rsidR="000579CC">
        <w:rPr>
          <w:lang w:val="lt-LT" w:eastAsia="lt-LT"/>
        </w:rPr>
        <w:t>.</w:t>
      </w:r>
    </w:p>
    <w:p w14:paraId="233AEECB" w14:textId="2180CFE5" w:rsidR="00CA193B" w:rsidRPr="00CA193B" w:rsidRDefault="00673273" w:rsidP="00A23990">
      <w:pPr>
        <w:spacing w:line="360" w:lineRule="auto"/>
        <w:ind w:firstLine="567"/>
        <w:jc w:val="both"/>
        <w:textAlignment w:val="baseline"/>
        <w:rPr>
          <w:color w:val="000000"/>
          <w:lang w:val="lt-LT" w:eastAsia="lt-LT"/>
        </w:rPr>
      </w:pPr>
      <w:r>
        <w:rPr>
          <w:color w:val="000000"/>
          <w:lang w:val="lt-LT" w:eastAsia="lt-LT"/>
        </w:rPr>
        <w:t xml:space="preserve">3.4. </w:t>
      </w:r>
      <w:r w:rsidR="001D36F2">
        <w:rPr>
          <w:color w:val="000000"/>
          <w:lang w:val="lt-LT" w:eastAsia="lt-LT"/>
        </w:rPr>
        <w:t>B</w:t>
      </w:r>
      <w:r w:rsidRPr="00673273">
        <w:rPr>
          <w:color w:val="000000"/>
          <w:lang w:val="lt-LT"/>
        </w:rPr>
        <w:t>uvusius 9.19</w:t>
      </w:r>
      <w:r w:rsidRPr="00673273">
        <w:rPr>
          <w:lang w:val="lt-LT"/>
        </w:rPr>
        <w:t>–</w:t>
      </w:r>
      <w:r w:rsidRPr="00673273">
        <w:rPr>
          <w:color w:val="000000"/>
          <w:lang w:val="lt-LT"/>
        </w:rPr>
        <w:t>9.23 papunkčius laikyti atitinkamai 9.20</w:t>
      </w:r>
      <w:r w:rsidRPr="00673273">
        <w:rPr>
          <w:lang w:val="lt-LT"/>
        </w:rPr>
        <w:t>–</w:t>
      </w:r>
      <w:r w:rsidRPr="00673273">
        <w:rPr>
          <w:color w:val="000000"/>
          <w:lang w:val="lt-LT"/>
        </w:rPr>
        <w:t>9.24 papunkčiais</w:t>
      </w:r>
      <w:r>
        <w:rPr>
          <w:color w:val="000000"/>
          <w:lang w:val="lt-LT"/>
        </w:rPr>
        <w:t>;</w:t>
      </w:r>
      <w:r>
        <w:rPr>
          <w:color w:val="000000"/>
        </w:rPr>
        <w:t xml:space="preserve"> </w:t>
      </w:r>
    </w:p>
    <w:p w14:paraId="739A4631" w14:textId="4FCDD583" w:rsidR="007A2783" w:rsidRDefault="00673273" w:rsidP="00A23990">
      <w:pPr>
        <w:spacing w:line="360" w:lineRule="auto"/>
        <w:ind w:firstLine="567"/>
        <w:jc w:val="both"/>
        <w:textAlignment w:val="baseline"/>
        <w:rPr>
          <w:lang w:val="lt-LT" w:eastAsia="lt-LT"/>
        </w:rPr>
      </w:pPr>
      <w:r>
        <w:rPr>
          <w:lang w:val="lt-LT" w:eastAsia="lt-LT"/>
        </w:rPr>
        <w:t xml:space="preserve">3.5. </w:t>
      </w:r>
      <w:r w:rsidR="001D36F2">
        <w:rPr>
          <w:lang w:val="lt-LT" w:eastAsia="lt-LT"/>
        </w:rPr>
        <w:t>P</w:t>
      </w:r>
      <w:r w:rsidR="007A2783">
        <w:rPr>
          <w:lang w:val="lt-LT" w:eastAsia="lt-LT"/>
        </w:rPr>
        <w:t>akeičiu 11.4</w:t>
      </w:r>
      <w:r w:rsidR="00124A68">
        <w:rPr>
          <w:lang w:val="lt-LT" w:eastAsia="lt-LT"/>
        </w:rPr>
        <w:t xml:space="preserve"> </w:t>
      </w:r>
      <w:r w:rsidR="007A2783">
        <w:rPr>
          <w:lang w:val="lt-LT" w:eastAsia="lt-LT"/>
        </w:rPr>
        <w:t>papunktį ir jį išdėstau taip:</w:t>
      </w:r>
    </w:p>
    <w:p w14:paraId="7727E271" w14:textId="5B42F4D1" w:rsidR="007A2783" w:rsidRDefault="007A2783" w:rsidP="00A23990">
      <w:pPr>
        <w:spacing w:line="360" w:lineRule="auto"/>
        <w:ind w:firstLine="567"/>
        <w:jc w:val="both"/>
        <w:textAlignment w:val="baseline"/>
        <w:rPr>
          <w:lang w:val="lt-LT" w:eastAsia="lt-LT"/>
        </w:rPr>
      </w:pPr>
      <w:r>
        <w:rPr>
          <w:lang w:val="lt-LT" w:eastAsia="lt-LT"/>
        </w:rPr>
        <w:t xml:space="preserve">„11.4. </w:t>
      </w:r>
      <w:r w:rsidRPr="007A2783">
        <w:rPr>
          <w:lang w:val="lt-LT" w:eastAsia="lt-LT"/>
        </w:rPr>
        <w:t>rengia dokumentų, susijusių su Komisijos veikla, projektus, posėdžių protokolų projektus. Posėdžių protokolų projektus elektroniniu būdu siunčia derinti Komisijos posėdžio nariams, pasirašytus protokolus pateikia savivaldybės administracijai. Komisijos posėdžio protokolas registruojamas ir saugomas Socialinės paramos skyriuje;</w:t>
      </w:r>
      <w:r>
        <w:rPr>
          <w:lang w:val="lt-LT" w:eastAsia="lt-LT"/>
        </w:rPr>
        <w:t>“</w:t>
      </w:r>
      <w:r w:rsidR="000579CC">
        <w:rPr>
          <w:lang w:val="lt-LT" w:eastAsia="lt-LT"/>
        </w:rPr>
        <w:t>.</w:t>
      </w:r>
    </w:p>
    <w:p w14:paraId="52081363" w14:textId="55C94E70" w:rsidR="007A2783" w:rsidRDefault="007A2783" w:rsidP="00A23990">
      <w:pPr>
        <w:spacing w:line="360" w:lineRule="auto"/>
        <w:ind w:firstLine="567"/>
        <w:jc w:val="both"/>
        <w:textAlignment w:val="baseline"/>
        <w:rPr>
          <w:lang w:val="lt-LT" w:eastAsia="lt-LT"/>
        </w:rPr>
      </w:pPr>
      <w:r>
        <w:rPr>
          <w:lang w:val="lt-LT" w:eastAsia="lt-LT"/>
        </w:rPr>
        <w:t xml:space="preserve">3.6. </w:t>
      </w:r>
      <w:r w:rsidR="001D36F2">
        <w:rPr>
          <w:lang w:val="lt-LT" w:eastAsia="lt-LT"/>
        </w:rPr>
        <w:t>P</w:t>
      </w:r>
      <w:r>
        <w:rPr>
          <w:lang w:val="lt-LT" w:eastAsia="lt-LT"/>
        </w:rPr>
        <w:t>akeičiu 11.5</w:t>
      </w:r>
      <w:r w:rsidR="00124A68">
        <w:rPr>
          <w:lang w:val="lt-LT" w:eastAsia="lt-LT"/>
        </w:rPr>
        <w:t xml:space="preserve"> </w:t>
      </w:r>
      <w:r>
        <w:rPr>
          <w:lang w:val="lt-LT" w:eastAsia="lt-LT"/>
        </w:rPr>
        <w:t>papunktį ir jį išdėstau taip:</w:t>
      </w:r>
    </w:p>
    <w:p w14:paraId="6E04C79E" w14:textId="32B6DF47" w:rsidR="007A2783" w:rsidRDefault="007A2783" w:rsidP="00A23990">
      <w:pPr>
        <w:spacing w:line="360" w:lineRule="auto"/>
        <w:ind w:firstLine="567"/>
        <w:jc w:val="both"/>
        <w:textAlignment w:val="baseline"/>
        <w:rPr>
          <w:lang w:val="lt-LT" w:eastAsia="lt-LT"/>
        </w:rPr>
      </w:pPr>
      <w:r w:rsidRPr="007A2783">
        <w:rPr>
          <w:lang w:val="lt-LT" w:eastAsia="lt-LT"/>
        </w:rPr>
        <w:t>„11.5.</w:t>
      </w:r>
      <w:r w:rsidR="00F77530">
        <w:rPr>
          <w:lang w:val="lt-LT" w:eastAsia="lt-LT"/>
        </w:rPr>
        <w:t xml:space="preserve"> </w:t>
      </w:r>
      <w:r w:rsidRPr="007A2783">
        <w:rPr>
          <w:lang w:val="lt-LT" w:eastAsia="lt-LT"/>
        </w:rPr>
        <w:t>užpildytą vertinimo aktą, pasirašytą visų būsto apžiūroje dalyvavusių ir su būsto vertinimo aktu susipažinusių Komisijos narių, statybos darbų specialisto (jeigu jis nėra Komisijos narys), asmens ar jo atstovo, per 2 darbo dienas nuo vertinimo akto užpildymo tiesiogiai ar elektroninių ryšių priemonėmis pateikia savivaldybės administracijai, įsega į asmens bylą Socialinės paramos skyriuje;</w:t>
      </w:r>
      <w:r>
        <w:rPr>
          <w:lang w:val="lt-LT" w:eastAsia="lt-LT"/>
        </w:rPr>
        <w:t>“</w:t>
      </w:r>
      <w:r w:rsidR="000579CC">
        <w:rPr>
          <w:lang w:val="lt-LT" w:eastAsia="lt-LT"/>
        </w:rPr>
        <w:t>.</w:t>
      </w:r>
    </w:p>
    <w:p w14:paraId="7C217060" w14:textId="07361D7A" w:rsidR="007A2783" w:rsidRDefault="007A2783" w:rsidP="00A23990">
      <w:pPr>
        <w:spacing w:line="360" w:lineRule="auto"/>
        <w:ind w:firstLine="567"/>
        <w:jc w:val="both"/>
        <w:textAlignment w:val="baseline"/>
        <w:rPr>
          <w:lang w:val="lt-LT" w:eastAsia="lt-LT"/>
        </w:rPr>
      </w:pPr>
      <w:r>
        <w:rPr>
          <w:lang w:val="lt-LT" w:eastAsia="lt-LT"/>
        </w:rPr>
        <w:t xml:space="preserve">3.7. </w:t>
      </w:r>
      <w:r w:rsidR="001D36F2">
        <w:rPr>
          <w:lang w:val="lt-LT" w:eastAsia="lt-LT"/>
        </w:rPr>
        <w:t>P</w:t>
      </w:r>
      <w:r>
        <w:rPr>
          <w:lang w:val="lt-LT" w:eastAsia="lt-LT"/>
        </w:rPr>
        <w:t>akeičiu 11.6</w:t>
      </w:r>
      <w:r w:rsidR="00124A68">
        <w:rPr>
          <w:lang w:val="lt-LT" w:eastAsia="lt-LT"/>
        </w:rPr>
        <w:t xml:space="preserve"> </w:t>
      </w:r>
      <w:r>
        <w:rPr>
          <w:lang w:val="lt-LT" w:eastAsia="lt-LT"/>
        </w:rPr>
        <w:t>papunktį ir jį išdėstau taip:</w:t>
      </w:r>
    </w:p>
    <w:p w14:paraId="2812E7D4" w14:textId="2CA0691B" w:rsidR="007A2783" w:rsidRDefault="007A2783" w:rsidP="00A23990">
      <w:pPr>
        <w:spacing w:line="360" w:lineRule="auto"/>
        <w:ind w:firstLine="567"/>
        <w:jc w:val="both"/>
        <w:textAlignment w:val="baseline"/>
        <w:rPr>
          <w:color w:val="000000"/>
          <w:lang w:val="lt-LT" w:eastAsia="lt-LT"/>
        </w:rPr>
      </w:pPr>
      <w:r w:rsidRPr="007A2783">
        <w:rPr>
          <w:lang w:val="lt-LT" w:eastAsia="lt-LT"/>
        </w:rPr>
        <w:t>„11.6.</w:t>
      </w:r>
      <w:r w:rsidR="00F77530">
        <w:rPr>
          <w:lang w:val="lt-LT" w:eastAsia="lt-LT"/>
        </w:rPr>
        <w:t xml:space="preserve"> </w:t>
      </w:r>
      <w:r w:rsidRPr="007A2783">
        <w:rPr>
          <w:lang w:val="lt-LT" w:eastAsia="lt-LT"/>
        </w:rPr>
        <w:t xml:space="preserve">Komisijos priimtą sprendimą tenkinti (arba netenkinti) būsto pritaikymo poreikį ir sprendimą patvirtinti (arba nepatvirtinti) preliminarų būsto pritaikymo darbų aprašą ir išlaidų sąmatą arba šių sprendimų kopijas ir Komisijos posėdžio protokolą su priedais (jei tokie yra) arba jo kopiją </w:t>
      </w:r>
      <w:r w:rsidRPr="007A2783">
        <w:rPr>
          <w:lang w:val="lt-LT" w:eastAsia="lt-LT"/>
        </w:rPr>
        <w:lastRenderedPageBreak/>
        <w:t xml:space="preserve">ne vėliau kaip per 3 darbo dienas nuo Komisijos posėdžio dienos tiesiogiai ar elektroninių ryšių priemonėmis pateikia savivaldybės administracijai, saugo Socialinės paramos </w:t>
      </w:r>
      <w:r w:rsidRPr="007A2783">
        <w:rPr>
          <w:color w:val="000000"/>
          <w:lang w:val="lt-LT" w:eastAsia="lt-LT"/>
        </w:rPr>
        <w:t>skyriuje;</w:t>
      </w:r>
      <w:r>
        <w:rPr>
          <w:color w:val="000000"/>
          <w:lang w:val="lt-LT" w:eastAsia="lt-LT"/>
        </w:rPr>
        <w:t>“</w:t>
      </w:r>
      <w:r w:rsidR="000579CC">
        <w:rPr>
          <w:color w:val="000000"/>
          <w:lang w:val="lt-LT" w:eastAsia="lt-LT"/>
        </w:rPr>
        <w:t>.</w:t>
      </w:r>
    </w:p>
    <w:p w14:paraId="7C667C6E" w14:textId="4E6C1997" w:rsidR="007A2783" w:rsidRDefault="007A2783" w:rsidP="00A23990">
      <w:pPr>
        <w:spacing w:line="360" w:lineRule="auto"/>
        <w:ind w:firstLine="567"/>
        <w:jc w:val="both"/>
        <w:textAlignment w:val="baseline"/>
        <w:rPr>
          <w:color w:val="000000"/>
          <w:lang w:val="lt-LT" w:eastAsia="lt-LT"/>
        </w:rPr>
      </w:pPr>
      <w:r>
        <w:rPr>
          <w:color w:val="000000"/>
          <w:lang w:val="lt-LT" w:eastAsia="lt-LT"/>
        </w:rPr>
        <w:t>3.8.</w:t>
      </w:r>
      <w:r w:rsidRPr="007A2783">
        <w:rPr>
          <w:lang w:val="lt-LT" w:eastAsia="lt-LT"/>
        </w:rPr>
        <w:t xml:space="preserve"> </w:t>
      </w:r>
      <w:r w:rsidR="001D36F2">
        <w:rPr>
          <w:lang w:val="lt-LT" w:eastAsia="lt-LT"/>
        </w:rPr>
        <w:t>P</w:t>
      </w:r>
      <w:r>
        <w:rPr>
          <w:lang w:val="lt-LT" w:eastAsia="lt-LT"/>
        </w:rPr>
        <w:t>akeičiu 13</w:t>
      </w:r>
      <w:r w:rsidR="00124A68">
        <w:rPr>
          <w:lang w:val="lt-LT" w:eastAsia="lt-LT"/>
        </w:rPr>
        <w:t xml:space="preserve"> </w:t>
      </w:r>
      <w:r>
        <w:rPr>
          <w:lang w:val="lt-LT" w:eastAsia="lt-LT"/>
        </w:rPr>
        <w:t>punktą ir jį išdėstau taip:</w:t>
      </w:r>
      <w:r>
        <w:rPr>
          <w:color w:val="000000"/>
          <w:lang w:val="lt-LT" w:eastAsia="lt-LT"/>
        </w:rPr>
        <w:t xml:space="preserve"> </w:t>
      </w:r>
    </w:p>
    <w:p w14:paraId="5081683F" w14:textId="78E6C673" w:rsidR="007A2783" w:rsidRDefault="007A2783" w:rsidP="00A23990">
      <w:pPr>
        <w:spacing w:line="360" w:lineRule="auto"/>
        <w:ind w:firstLine="567"/>
        <w:jc w:val="both"/>
        <w:textAlignment w:val="baseline"/>
        <w:rPr>
          <w:lang w:val="lt-LT" w:eastAsia="lt-LT"/>
        </w:rPr>
      </w:pPr>
      <w:r w:rsidRPr="007A2783">
        <w:rPr>
          <w:lang w:val="lt-LT" w:eastAsia="lt-LT"/>
        </w:rPr>
        <w:t>„13.</w:t>
      </w:r>
      <w:r w:rsidR="00303BF9">
        <w:rPr>
          <w:lang w:val="lt-LT" w:eastAsia="lt-LT"/>
        </w:rPr>
        <w:t xml:space="preserve"> </w:t>
      </w:r>
      <w:r w:rsidRPr="007A2783">
        <w:rPr>
          <w:lang w:val="lt-LT" w:eastAsia="lt-LT"/>
        </w:rPr>
        <w:t>Komisijos posėdis yra teisėtas, jeigu jame dalyvauja ne mažiau kaip du trečdaliai Komisijos narių, kurių vienas – nevyriausybinės organizacijos, atstovaujančios asmens su negalia teisėms ir interesams, deleguotas atstovas, patvirtintas Agentūros direktoriaus įsakymu (toliau – nevyriausybinės organizacijos atstovas). Visi klausimai posėdžio metu aptariami posėdžio darbotvarkėje nustatyta tvarka, jei Komisijos nariai bendru sutarimu posėdžio pradžioje nenusprendžia kitaip.</w:t>
      </w:r>
      <w:r>
        <w:rPr>
          <w:lang w:val="lt-LT" w:eastAsia="lt-LT"/>
        </w:rPr>
        <w:t>“</w:t>
      </w:r>
    </w:p>
    <w:p w14:paraId="2EC21776" w14:textId="464FD0BF" w:rsidR="007A2783" w:rsidRPr="007A2783" w:rsidRDefault="007A2783" w:rsidP="00A23990">
      <w:pPr>
        <w:spacing w:line="360" w:lineRule="auto"/>
        <w:ind w:firstLine="567"/>
        <w:jc w:val="both"/>
        <w:textAlignment w:val="baseline"/>
        <w:rPr>
          <w:lang w:val="lt-LT" w:eastAsia="lt-LT"/>
        </w:rPr>
      </w:pPr>
      <w:r>
        <w:rPr>
          <w:lang w:val="lt-LT" w:eastAsia="lt-LT"/>
        </w:rPr>
        <w:t xml:space="preserve">3.9. </w:t>
      </w:r>
      <w:r w:rsidR="001D36F2">
        <w:rPr>
          <w:lang w:val="lt-LT" w:eastAsia="lt-LT"/>
        </w:rPr>
        <w:t>P</w:t>
      </w:r>
      <w:r>
        <w:rPr>
          <w:lang w:val="lt-LT" w:eastAsia="lt-LT"/>
        </w:rPr>
        <w:t>akeičiu 16</w:t>
      </w:r>
      <w:r w:rsidR="009E1A92">
        <w:rPr>
          <w:lang w:val="lt-LT" w:eastAsia="lt-LT"/>
        </w:rPr>
        <w:t xml:space="preserve"> </w:t>
      </w:r>
      <w:r>
        <w:rPr>
          <w:lang w:val="lt-LT" w:eastAsia="lt-LT"/>
        </w:rPr>
        <w:t>punktą ir jį išdėstau taip:</w:t>
      </w:r>
    </w:p>
    <w:p w14:paraId="20EFDA49" w14:textId="156B350D" w:rsidR="007A2783" w:rsidRDefault="007A2783" w:rsidP="00A23990">
      <w:pPr>
        <w:spacing w:line="360" w:lineRule="auto"/>
        <w:ind w:firstLine="567"/>
        <w:jc w:val="both"/>
        <w:textAlignment w:val="baseline"/>
        <w:rPr>
          <w:color w:val="000000"/>
          <w:lang w:val="lt-LT" w:eastAsia="lt-LT"/>
        </w:rPr>
      </w:pPr>
      <w:r>
        <w:rPr>
          <w:color w:val="000000"/>
          <w:lang w:val="lt-LT" w:eastAsia="lt-LT"/>
        </w:rPr>
        <w:t>„</w:t>
      </w:r>
      <w:r w:rsidRPr="007A2783">
        <w:rPr>
          <w:color w:val="000000"/>
          <w:lang w:val="lt-LT" w:eastAsia="lt-LT"/>
        </w:rPr>
        <w:t>16.</w:t>
      </w:r>
      <w:r w:rsidR="00303BF9">
        <w:rPr>
          <w:color w:val="000000"/>
          <w:lang w:val="lt-LT" w:eastAsia="lt-LT"/>
        </w:rPr>
        <w:t xml:space="preserve"> </w:t>
      </w:r>
      <w:r w:rsidRPr="007A2783">
        <w:rPr>
          <w:color w:val="000000"/>
          <w:lang w:val="lt-LT" w:eastAsia="lt-LT"/>
        </w:rPr>
        <w:t>Vertinant būsto pritaikymo darbus, privalo dalyvauti bent du Komisijos nariai</w:t>
      </w:r>
      <w:r w:rsidR="00F34CFE">
        <w:rPr>
          <w:color w:val="000000"/>
          <w:lang w:val="lt-LT" w:eastAsia="lt-LT"/>
        </w:rPr>
        <w:t>.</w:t>
      </w:r>
      <w:r w:rsidRPr="007A2783">
        <w:rPr>
          <w:color w:val="000000"/>
          <w:lang w:val="lt-LT" w:eastAsia="lt-LT"/>
        </w:rPr>
        <w:t xml:space="preserve"> Komisijos posėdžio metu, priimant galutinį sprendimą dėl atliktų būsto pritaikymo darbų, privalo dalyvauti nevyriausybinės organizacijos atstovas. Komisijos posėdžio metu gali būti vertinamos nuotraukos ir (ar) filmuota medžiaga, kuriose užfiksuoti atlikti būsto pritaikymo darbai.</w:t>
      </w:r>
      <w:r w:rsidR="003B5D2B">
        <w:rPr>
          <w:color w:val="000000"/>
          <w:lang w:val="lt-LT" w:eastAsia="lt-LT"/>
        </w:rPr>
        <w:t>“</w:t>
      </w:r>
    </w:p>
    <w:p w14:paraId="6A6E7AC0" w14:textId="71DE0D2C" w:rsidR="003B5D2B" w:rsidRDefault="003B5D2B" w:rsidP="00A23990">
      <w:pPr>
        <w:spacing w:line="360" w:lineRule="auto"/>
        <w:ind w:firstLine="567"/>
        <w:jc w:val="both"/>
        <w:textAlignment w:val="baseline"/>
        <w:rPr>
          <w:lang w:val="lt-LT" w:eastAsia="lt-LT"/>
        </w:rPr>
      </w:pPr>
      <w:r>
        <w:rPr>
          <w:color w:val="000000"/>
          <w:lang w:val="lt-LT" w:eastAsia="lt-LT"/>
        </w:rPr>
        <w:t xml:space="preserve">3.10. </w:t>
      </w:r>
      <w:r w:rsidR="001D36F2">
        <w:rPr>
          <w:lang w:val="lt-LT" w:eastAsia="lt-LT"/>
        </w:rPr>
        <w:t>P</w:t>
      </w:r>
      <w:r>
        <w:rPr>
          <w:lang w:val="lt-LT" w:eastAsia="lt-LT"/>
        </w:rPr>
        <w:t>akeičiu 25</w:t>
      </w:r>
      <w:r w:rsidR="009E1A92">
        <w:rPr>
          <w:lang w:val="lt-LT" w:eastAsia="lt-LT"/>
        </w:rPr>
        <w:t xml:space="preserve"> </w:t>
      </w:r>
      <w:r>
        <w:rPr>
          <w:lang w:val="lt-LT" w:eastAsia="lt-LT"/>
        </w:rPr>
        <w:t>punktą ir jį išdėstau taip:</w:t>
      </w:r>
    </w:p>
    <w:p w14:paraId="6664A464" w14:textId="5AEB3612" w:rsidR="003B5D2B" w:rsidRDefault="003B5D2B" w:rsidP="00A23990">
      <w:pPr>
        <w:spacing w:line="360" w:lineRule="auto"/>
        <w:ind w:firstLine="567"/>
        <w:jc w:val="both"/>
        <w:textAlignment w:val="baseline"/>
        <w:rPr>
          <w:color w:val="000000"/>
          <w:lang w:val="lt-LT" w:eastAsia="lt-LT"/>
        </w:rPr>
      </w:pPr>
      <w:r>
        <w:rPr>
          <w:lang w:val="lt-LT" w:eastAsia="lt-LT"/>
        </w:rPr>
        <w:t>„</w:t>
      </w:r>
      <w:r w:rsidRPr="003B5D2B">
        <w:rPr>
          <w:color w:val="000000"/>
          <w:lang w:val="lt-LT" w:eastAsia="lt-LT"/>
        </w:rPr>
        <w:t>25.</w:t>
      </w:r>
      <w:r w:rsidR="00303BF9">
        <w:rPr>
          <w:color w:val="000000"/>
          <w:lang w:val="lt-LT" w:eastAsia="lt-LT"/>
        </w:rPr>
        <w:t xml:space="preserve"> </w:t>
      </w:r>
      <w:r w:rsidRPr="003B5D2B">
        <w:rPr>
          <w:color w:val="000000"/>
          <w:lang w:val="lt-LT" w:eastAsia="lt-LT"/>
        </w:rPr>
        <w:t xml:space="preserve">Komisijos sprendimai įsigalioja Komisijos posėdžio pirmininkui ir posėdyje dalyvavusiems Komisijos nariams pasirašius protokolą. Protokolas ne vėliau kaip per 3 darbo dienas nuo Komisijos posėdžio dienos tiesiogiai ar elektroninių ryšių priemonėmis pateikiamas </w:t>
      </w:r>
      <w:r w:rsidRPr="003B5D2B">
        <w:rPr>
          <w:lang w:val="lt-LT" w:eastAsia="lt-LT"/>
        </w:rPr>
        <w:t>savivaldybės administracijos</w:t>
      </w:r>
      <w:r w:rsidRPr="003B5D2B">
        <w:rPr>
          <w:color w:val="FF0000"/>
          <w:lang w:val="lt-LT" w:eastAsia="lt-LT"/>
        </w:rPr>
        <w:t xml:space="preserve"> </w:t>
      </w:r>
      <w:r w:rsidRPr="003B5D2B">
        <w:rPr>
          <w:color w:val="000000"/>
          <w:lang w:val="lt-LT" w:eastAsia="lt-LT"/>
        </w:rPr>
        <w:t xml:space="preserve">Socialinės paramos </w:t>
      </w:r>
      <w:r w:rsidRPr="00A82191">
        <w:rPr>
          <w:color w:val="000000"/>
          <w:lang w:val="lt-LT" w:eastAsia="lt-LT"/>
        </w:rPr>
        <w:t>skyriui, o protokolo kopija išsiunčiama visiems Komisijos nariams.“</w:t>
      </w:r>
    </w:p>
    <w:p w14:paraId="5514C19B" w14:textId="454E0BDD" w:rsidR="003B5D2B" w:rsidRDefault="003B5D2B" w:rsidP="00A23990">
      <w:pPr>
        <w:spacing w:line="360" w:lineRule="auto"/>
        <w:ind w:firstLine="567"/>
        <w:jc w:val="both"/>
        <w:textAlignment w:val="baseline"/>
        <w:rPr>
          <w:color w:val="000000"/>
          <w:lang w:val="lt-LT" w:eastAsia="lt-LT"/>
        </w:rPr>
      </w:pPr>
      <w:r>
        <w:rPr>
          <w:color w:val="000000"/>
          <w:lang w:val="lt-LT" w:eastAsia="lt-LT"/>
        </w:rPr>
        <w:t>3.11.</w:t>
      </w:r>
      <w:r w:rsidR="00303BF9">
        <w:rPr>
          <w:color w:val="000000"/>
          <w:lang w:val="lt-LT" w:eastAsia="lt-LT"/>
        </w:rPr>
        <w:t xml:space="preserve"> </w:t>
      </w:r>
      <w:r w:rsidR="001D36F2">
        <w:rPr>
          <w:color w:val="000000"/>
          <w:lang w:val="lt-LT" w:eastAsia="lt-LT"/>
        </w:rPr>
        <w:t>P</w:t>
      </w:r>
      <w:r>
        <w:rPr>
          <w:color w:val="000000"/>
          <w:lang w:val="lt-LT" w:eastAsia="lt-LT"/>
        </w:rPr>
        <w:t>apildau nauju 26</w:t>
      </w:r>
      <w:r w:rsidR="009E1A92">
        <w:rPr>
          <w:color w:val="000000"/>
          <w:lang w:val="lt-LT" w:eastAsia="lt-LT"/>
        </w:rPr>
        <w:t xml:space="preserve"> </w:t>
      </w:r>
      <w:r>
        <w:rPr>
          <w:color w:val="000000"/>
          <w:lang w:val="lt-LT" w:eastAsia="lt-LT"/>
        </w:rPr>
        <w:t>punktu:</w:t>
      </w:r>
    </w:p>
    <w:p w14:paraId="008A0B30" w14:textId="1E7ADFA6" w:rsidR="003B5D2B" w:rsidRDefault="003B5D2B" w:rsidP="00A23990">
      <w:pPr>
        <w:spacing w:line="360" w:lineRule="auto"/>
        <w:ind w:firstLine="567"/>
        <w:jc w:val="both"/>
        <w:textAlignment w:val="baseline"/>
        <w:rPr>
          <w:lang w:val="lt-LT" w:eastAsia="lt-LT"/>
        </w:rPr>
      </w:pPr>
      <w:r w:rsidRPr="003B5D2B">
        <w:rPr>
          <w:lang w:val="lt-LT" w:eastAsia="lt-LT"/>
        </w:rPr>
        <w:t>„26. Komisijos posėdžiai priklausomai nuo aplinkybių gali vykti nuotoliniu arba mišriuoju būdu, naudojant elektroninių ryšių technologijas. Komisijos posėdžiai, kuriuose priimami sprendimai dėl būsto pritaikymo naudojant elektroninių ryšių technologijas</w:t>
      </w:r>
      <w:r w:rsidR="00F34CFE">
        <w:rPr>
          <w:lang w:val="lt-LT" w:eastAsia="lt-LT"/>
        </w:rPr>
        <w:t>,</w:t>
      </w:r>
      <w:r w:rsidRPr="003B5D2B">
        <w:rPr>
          <w:lang w:val="lt-LT" w:eastAsia="lt-LT"/>
        </w:rPr>
        <w:t xml:space="preserve"> gali vykti tik vaizdo konferencijų būdu.</w:t>
      </w:r>
      <w:r>
        <w:rPr>
          <w:lang w:val="lt-LT" w:eastAsia="lt-LT"/>
        </w:rPr>
        <w:t>“</w:t>
      </w:r>
    </w:p>
    <w:p w14:paraId="29C4D8D2" w14:textId="6B816763" w:rsidR="003B5D2B" w:rsidRPr="003B5D2B" w:rsidRDefault="003B5D2B" w:rsidP="00A23990">
      <w:pPr>
        <w:spacing w:line="360" w:lineRule="auto"/>
        <w:ind w:firstLine="567"/>
        <w:jc w:val="both"/>
        <w:textAlignment w:val="baseline"/>
        <w:rPr>
          <w:lang w:val="lt-LT" w:eastAsia="lt-LT"/>
        </w:rPr>
      </w:pPr>
      <w:r>
        <w:rPr>
          <w:lang w:val="lt-LT" w:eastAsia="lt-LT"/>
        </w:rPr>
        <w:t xml:space="preserve">3.12. </w:t>
      </w:r>
      <w:r w:rsidR="001D36F2">
        <w:rPr>
          <w:color w:val="000000"/>
          <w:lang w:val="lt-LT" w:eastAsia="lt-LT"/>
        </w:rPr>
        <w:t>B</w:t>
      </w:r>
      <w:r w:rsidRPr="00673273">
        <w:rPr>
          <w:color w:val="000000"/>
          <w:lang w:val="lt-LT"/>
        </w:rPr>
        <w:t>uvus</w:t>
      </w:r>
      <w:r>
        <w:rPr>
          <w:color w:val="000000"/>
          <w:lang w:val="lt-LT"/>
        </w:rPr>
        <w:t xml:space="preserve">į 26 punktą </w:t>
      </w:r>
      <w:r w:rsidRPr="00673273">
        <w:rPr>
          <w:color w:val="000000"/>
          <w:lang w:val="lt-LT"/>
        </w:rPr>
        <w:t xml:space="preserve">laikyti atitinkamai </w:t>
      </w:r>
      <w:r>
        <w:rPr>
          <w:color w:val="000000"/>
          <w:lang w:val="lt-LT"/>
        </w:rPr>
        <w:t xml:space="preserve">27 </w:t>
      </w:r>
      <w:r w:rsidRPr="00673273">
        <w:rPr>
          <w:color w:val="000000"/>
          <w:lang w:val="lt-LT"/>
        </w:rPr>
        <w:t>punk</w:t>
      </w:r>
      <w:r>
        <w:rPr>
          <w:color w:val="000000"/>
          <w:lang w:val="lt-LT"/>
        </w:rPr>
        <w:t>tu.</w:t>
      </w:r>
    </w:p>
    <w:p w14:paraId="3E84C214" w14:textId="0083174C" w:rsidR="001A5636" w:rsidRDefault="001A5636" w:rsidP="00A23990">
      <w:pPr>
        <w:tabs>
          <w:tab w:val="left" w:pos="567"/>
        </w:tabs>
        <w:spacing w:line="360" w:lineRule="auto"/>
        <w:ind w:firstLine="567"/>
        <w:jc w:val="both"/>
        <w:rPr>
          <w:color w:val="000000"/>
          <w:lang w:val="lt-LT" w:eastAsia="lt-LT"/>
        </w:rPr>
      </w:pPr>
      <w:r w:rsidRPr="008B6499">
        <w:rPr>
          <w:color w:val="000000"/>
          <w:lang w:val="lt-LT" w:eastAsia="lt-LT"/>
        </w:rPr>
        <w:t>Šis sprendimas per vieną mėnesį nuo sprendimo paskelbimo dienos gali būti skundžiamas Lietuvos administracinių ginčų komisijos Kauno apygardos skyriui adresu: Laisvės al. 36, Kaunas, arba Regionų administracinio teismo Kauno rūmams adresu: A. Mickevičiaus g. 8 A, Kaunas.</w:t>
      </w:r>
    </w:p>
    <w:p w14:paraId="243F06C5" w14:textId="77777777" w:rsidR="00A91766" w:rsidRPr="008B6499" w:rsidRDefault="00A91766" w:rsidP="00124A68">
      <w:pPr>
        <w:tabs>
          <w:tab w:val="left" w:pos="567"/>
        </w:tabs>
        <w:ind w:firstLine="567"/>
        <w:jc w:val="both"/>
        <w:rPr>
          <w:lang w:val="lt-LT" w:eastAsia="lt-LT"/>
        </w:rPr>
      </w:pPr>
    </w:p>
    <w:p w14:paraId="3EC29141" w14:textId="58F924F4" w:rsidR="00947DDF" w:rsidRPr="00815A09" w:rsidRDefault="00947DDF" w:rsidP="00124A68">
      <w:pPr>
        <w:tabs>
          <w:tab w:val="left" w:pos="7655"/>
        </w:tabs>
        <w:overflowPunct w:val="0"/>
        <w:autoSpaceDE w:val="0"/>
        <w:autoSpaceDN w:val="0"/>
        <w:adjustRightInd w:val="0"/>
        <w:rPr>
          <w:lang w:val="lt-LT"/>
        </w:rPr>
      </w:pPr>
      <w:r w:rsidRPr="00815A09">
        <w:rPr>
          <w:lang w:val="lt-LT"/>
        </w:rPr>
        <w:t>Administracijos direktorius</w:t>
      </w:r>
      <w:r w:rsidRPr="00815A09">
        <w:rPr>
          <w:lang w:val="lt-LT"/>
        </w:rPr>
        <w:tab/>
        <w:t xml:space="preserve">Vytautas </w:t>
      </w:r>
      <w:proofErr w:type="spellStart"/>
      <w:r w:rsidRPr="00815A09">
        <w:rPr>
          <w:lang w:val="lt-LT"/>
        </w:rPr>
        <w:t>Ižganaitis</w:t>
      </w:r>
      <w:proofErr w:type="spellEnd"/>
    </w:p>
    <w:p w14:paraId="479BA4C0" w14:textId="77777777" w:rsidR="00124A68" w:rsidRDefault="00124A68" w:rsidP="00124A68">
      <w:pPr>
        <w:tabs>
          <w:tab w:val="left" w:pos="2445"/>
        </w:tabs>
        <w:overflowPunct w:val="0"/>
        <w:rPr>
          <w:lang w:val="lt-LT"/>
        </w:rPr>
      </w:pPr>
    </w:p>
    <w:p w14:paraId="4FCF418A" w14:textId="17C4AD8F" w:rsidR="00947DDF" w:rsidRPr="00815A09" w:rsidRDefault="00947DDF" w:rsidP="00124A68">
      <w:pPr>
        <w:tabs>
          <w:tab w:val="left" w:pos="2445"/>
        </w:tabs>
        <w:overflowPunct w:val="0"/>
        <w:rPr>
          <w:lang w:val="lt-LT"/>
        </w:rPr>
      </w:pPr>
      <w:r w:rsidRPr="00815A09">
        <w:rPr>
          <w:lang w:val="lt-LT"/>
        </w:rPr>
        <w:t>Parengė</w:t>
      </w:r>
    </w:p>
    <w:p w14:paraId="5D1218E8" w14:textId="77777777" w:rsidR="00947DDF" w:rsidRPr="00815A09" w:rsidRDefault="00947DDF" w:rsidP="00124A68">
      <w:pPr>
        <w:overflowPunct w:val="0"/>
        <w:rPr>
          <w:lang w:val="lt-LT"/>
        </w:rPr>
      </w:pPr>
      <w:r w:rsidRPr="00815A09">
        <w:rPr>
          <w:lang w:val="lt-LT"/>
        </w:rPr>
        <w:t>Socialinės paramos skyriaus</w:t>
      </w:r>
    </w:p>
    <w:p w14:paraId="1A526AF4" w14:textId="77777777" w:rsidR="00947DDF" w:rsidRPr="00815A09" w:rsidRDefault="00947DDF" w:rsidP="00124A68">
      <w:pPr>
        <w:overflowPunct w:val="0"/>
        <w:rPr>
          <w:lang w:val="lt-LT"/>
        </w:rPr>
      </w:pPr>
      <w:r w:rsidRPr="00815A09">
        <w:rPr>
          <w:lang w:val="lt-LT"/>
        </w:rPr>
        <w:t>Nedirbančių asmenų atvejo vadybininkė</w:t>
      </w:r>
    </w:p>
    <w:p w14:paraId="66DDD0FB" w14:textId="77777777" w:rsidR="00947DDF" w:rsidRPr="00815A09" w:rsidRDefault="00947DDF" w:rsidP="00124A68">
      <w:pPr>
        <w:overflowPunct w:val="0"/>
        <w:rPr>
          <w:lang w:val="lt-LT"/>
        </w:rPr>
      </w:pPr>
    </w:p>
    <w:p w14:paraId="66A70BD1" w14:textId="77777777" w:rsidR="00947DDF" w:rsidRPr="00815A09" w:rsidRDefault="00947DDF" w:rsidP="00124A68">
      <w:pPr>
        <w:overflowPunct w:val="0"/>
        <w:rPr>
          <w:lang w:val="lt-LT"/>
        </w:rPr>
      </w:pPr>
      <w:r w:rsidRPr="00815A09">
        <w:rPr>
          <w:lang w:val="lt-LT"/>
        </w:rPr>
        <w:t>Audronė Matusienė</w:t>
      </w:r>
    </w:p>
    <w:p w14:paraId="381AD746" w14:textId="390C3085" w:rsidR="00947DDF" w:rsidRPr="00815A09" w:rsidRDefault="00947DDF" w:rsidP="00124A68">
      <w:pPr>
        <w:overflowPunct w:val="0"/>
        <w:rPr>
          <w:lang w:val="lt-LT"/>
        </w:rPr>
      </w:pPr>
      <w:r w:rsidRPr="00815A09">
        <w:rPr>
          <w:lang w:val="lt-LT"/>
        </w:rPr>
        <w:t>202</w:t>
      </w:r>
      <w:r w:rsidR="009E1A92">
        <w:rPr>
          <w:lang w:val="lt-LT"/>
        </w:rPr>
        <w:t>5-02-25</w:t>
      </w:r>
    </w:p>
    <w:sectPr w:rsidR="00947DDF" w:rsidRPr="00815A09" w:rsidSect="009E1A92">
      <w:headerReference w:type="default" r:id="rId7"/>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129D6" w14:textId="77777777" w:rsidR="00E91484" w:rsidRDefault="00E91484" w:rsidP="009E1A92">
      <w:r>
        <w:separator/>
      </w:r>
    </w:p>
  </w:endnote>
  <w:endnote w:type="continuationSeparator" w:id="0">
    <w:p w14:paraId="3E5F0CC4" w14:textId="77777777" w:rsidR="00E91484" w:rsidRDefault="00E91484" w:rsidP="009E1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B76A4" w14:textId="77777777" w:rsidR="00E91484" w:rsidRDefault="00E91484" w:rsidP="009E1A92">
      <w:r>
        <w:separator/>
      </w:r>
    </w:p>
  </w:footnote>
  <w:footnote w:type="continuationSeparator" w:id="0">
    <w:p w14:paraId="4A65C592" w14:textId="77777777" w:rsidR="00E91484" w:rsidRDefault="00E91484" w:rsidP="009E1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4806408"/>
      <w:docPartObj>
        <w:docPartGallery w:val="Page Numbers (Top of Page)"/>
        <w:docPartUnique/>
      </w:docPartObj>
    </w:sdtPr>
    <w:sdtEndPr/>
    <w:sdtContent>
      <w:p w14:paraId="3F0A1F80" w14:textId="4CD0FC29" w:rsidR="009E1A92" w:rsidRDefault="009E1A92">
        <w:pPr>
          <w:pStyle w:val="Antrats"/>
          <w:jc w:val="center"/>
        </w:pPr>
        <w:r>
          <w:fldChar w:fldCharType="begin"/>
        </w:r>
        <w:r>
          <w:instrText>PAGE   \* MERGEFORMAT</w:instrText>
        </w:r>
        <w:r>
          <w:fldChar w:fldCharType="separate"/>
        </w:r>
        <w:r>
          <w:rPr>
            <w:lang w:val="lt-LT"/>
          </w:rPr>
          <w:t>2</w:t>
        </w:r>
        <w:r>
          <w:fldChar w:fldCharType="end"/>
        </w:r>
      </w:p>
    </w:sdtContent>
  </w:sdt>
  <w:p w14:paraId="12EF8BE2" w14:textId="16FE90EA" w:rsidR="009E1A92" w:rsidRPr="009E1A92" w:rsidRDefault="009E1A92" w:rsidP="009E1A92">
    <w:pPr>
      <w:pStyle w:val="Antrats"/>
      <w:jc w:val="right"/>
      <w:rPr>
        <w:b/>
        <w:bCs/>
        <w:lang w:val="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F44"/>
    <w:rsid w:val="00045A97"/>
    <w:rsid w:val="000579CC"/>
    <w:rsid w:val="0006516B"/>
    <w:rsid w:val="00113AE7"/>
    <w:rsid w:val="00124A68"/>
    <w:rsid w:val="001764B8"/>
    <w:rsid w:val="001A5636"/>
    <w:rsid w:val="001D36F2"/>
    <w:rsid w:val="00210BBA"/>
    <w:rsid w:val="00303BF9"/>
    <w:rsid w:val="003B5D2B"/>
    <w:rsid w:val="003D7EE6"/>
    <w:rsid w:val="00457CF6"/>
    <w:rsid w:val="00495B06"/>
    <w:rsid w:val="004B4EC3"/>
    <w:rsid w:val="004C3BE0"/>
    <w:rsid w:val="005B3F5A"/>
    <w:rsid w:val="00611F44"/>
    <w:rsid w:val="00673273"/>
    <w:rsid w:val="006B39E5"/>
    <w:rsid w:val="007345F7"/>
    <w:rsid w:val="00792DC1"/>
    <w:rsid w:val="007A2783"/>
    <w:rsid w:val="00815A09"/>
    <w:rsid w:val="00947DDF"/>
    <w:rsid w:val="009E1A92"/>
    <w:rsid w:val="00A01152"/>
    <w:rsid w:val="00A11175"/>
    <w:rsid w:val="00A23644"/>
    <w:rsid w:val="00A23990"/>
    <w:rsid w:val="00A82191"/>
    <w:rsid w:val="00A91766"/>
    <w:rsid w:val="00CA0312"/>
    <w:rsid w:val="00CA193B"/>
    <w:rsid w:val="00CC0ED7"/>
    <w:rsid w:val="00DA326A"/>
    <w:rsid w:val="00DF4606"/>
    <w:rsid w:val="00E82208"/>
    <w:rsid w:val="00E91484"/>
    <w:rsid w:val="00F34CFE"/>
    <w:rsid w:val="00F475B1"/>
    <w:rsid w:val="00F77530"/>
    <w:rsid w:val="00FD463E"/>
    <w:rsid w:val="00FE6AD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DB475"/>
  <w15:chartTrackingRefBased/>
  <w15:docId w15:val="{E1AA0E9A-4623-4328-AD10-A5F99906C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7DDF"/>
    <w:pPr>
      <w:ind w:firstLine="0"/>
      <w:jc w:val="left"/>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E1A92"/>
    <w:pPr>
      <w:tabs>
        <w:tab w:val="center" w:pos="4819"/>
        <w:tab w:val="right" w:pos="9638"/>
      </w:tabs>
    </w:pPr>
  </w:style>
  <w:style w:type="character" w:customStyle="1" w:styleId="AntratsDiagrama">
    <w:name w:val="Antraštės Diagrama"/>
    <w:basedOn w:val="Numatytasispastraiposriftas"/>
    <w:link w:val="Antrats"/>
    <w:uiPriority w:val="99"/>
    <w:rsid w:val="009E1A92"/>
    <w:rPr>
      <w:rFonts w:ascii="Times New Roman" w:eastAsia="Times New Roman" w:hAnsi="Times New Roman" w:cs="Times New Roman"/>
      <w:sz w:val="24"/>
      <w:szCs w:val="24"/>
      <w:lang w:val="en-GB"/>
    </w:rPr>
  </w:style>
  <w:style w:type="paragraph" w:styleId="Porat">
    <w:name w:val="footer"/>
    <w:basedOn w:val="prastasis"/>
    <w:link w:val="PoratDiagrama"/>
    <w:uiPriority w:val="99"/>
    <w:unhideWhenUsed/>
    <w:rsid w:val="009E1A92"/>
    <w:pPr>
      <w:tabs>
        <w:tab w:val="center" w:pos="4819"/>
        <w:tab w:val="right" w:pos="9638"/>
      </w:tabs>
    </w:pPr>
  </w:style>
  <w:style w:type="character" w:customStyle="1" w:styleId="PoratDiagrama">
    <w:name w:val="Poraštė Diagrama"/>
    <w:basedOn w:val="Numatytasispastraiposriftas"/>
    <w:link w:val="Porat"/>
    <w:uiPriority w:val="99"/>
    <w:rsid w:val="009E1A9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582144D-6A3A-4232-A21E-AD6D151DBD0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3</Pages>
  <Words>4305</Words>
  <Characters>2454</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Matusienė</dc:creator>
  <cp:keywords/>
  <dc:description/>
  <cp:lastModifiedBy>Audronė Matusienė</cp:lastModifiedBy>
  <cp:revision>3</cp:revision>
  <dcterms:created xsi:type="dcterms:W3CDTF">2025-02-27T09:48:00Z</dcterms:created>
  <dcterms:modified xsi:type="dcterms:W3CDTF">2025-02-27T09:49:00Z</dcterms:modified>
</cp:coreProperties>
</file>