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E31F87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66FAB6D5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</w:t>
      </w:r>
      <w:r w:rsidR="002D2EFE">
        <w:rPr>
          <w:b/>
          <w:lang w:val="lt-LT"/>
        </w:rPr>
        <w:t>PAVEDIMO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4B517DF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04FA4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55EFA98D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</w:t>
      </w:r>
      <w:r w:rsidR="00DD6934">
        <w:rPr>
          <w:rFonts w:ascii="Times New Roman" w:hAnsi="Times New Roman"/>
          <w:color w:val="000000"/>
          <w:sz w:val="24"/>
          <w:szCs w:val="24"/>
          <w:lang w:val="lt-LT"/>
        </w:rPr>
        <w:t>i</w:t>
      </w:r>
      <w:r w:rsidR="00C04FA4">
        <w:rPr>
          <w:rFonts w:ascii="Times New Roman" w:hAnsi="Times New Roman"/>
          <w:color w:val="000000"/>
          <w:sz w:val="24"/>
          <w:szCs w:val="24"/>
          <w:lang w:val="lt-LT"/>
        </w:rPr>
        <w:t xml:space="preserve"> ir </w:t>
      </w:r>
      <w:r w:rsidR="002D2EFE">
        <w:rPr>
          <w:rFonts w:ascii="Times New Roman" w:hAnsi="Times New Roman"/>
          <w:color w:val="000000"/>
          <w:sz w:val="24"/>
          <w:szCs w:val="24"/>
          <w:lang w:val="lt-LT"/>
        </w:rPr>
        <w:t>M</w:t>
      </w:r>
      <w:r w:rsidR="00C04FA4" w:rsidRPr="00C04FA4">
        <w:rPr>
          <w:rFonts w:ascii="Times New Roman" w:hAnsi="Times New Roman"/>
          <w:color w:val="000000"/>
          <w:sz w:val="24"/>
          <w:szCs w:val="24"/>
          <w:lang w:val="lt-LT"/>
        </w:rPr>
        <w:t>okinių, išskyrus besimokančius pagal aukštojo mokslo programas, nelaimingų atsitikimų tyrimo tvarkos apraš</w:t>
      </w:r>
      <w:r w:rsidR="00C04FA4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 patvirtinto Lietuvos Respublikos švietimo, mokslo ir sporto ministro 2024 m. spalio 10 d. įsakymu Nr. V-1135 „Dėl m</w:t>
      </w:r>
      <w:r w:rsidR="00C04FA4" w:rsidRPr="00C04FA4">
        <w:rPr>
          <w:rFonts w:ascii="Times New Roman" w:hAnsi="Times New Roman"/>
          <w:sz w:val="24"/>
          <w:szCs w:val="24"/>
          <w:lang w:val="lt-LT"/>
        </w:rPr>
        <w:t>okinių, išskyrus besimokančius pagal aukštojo mokslo programas, nelaimingų atsitikimų tyrimo tvarkos apraš</w:t>
      </w:r>
      <w:r w:rsidR="00C04FA4">
        <w:rPr>
          <w:rFonts w:ascii="Times New Roman" w:hAnsi="Times New Roman"/>
          <w:sz w:val="24"/>
          <w:szCs w:val="24"/>
          <w:lang w:val="lt-LT"/>
        </w:rPr>
        <w:t>o patvirtinimo“</w:t>
      </w:r>
      <w:r w:rsidR="00AF1DF5">
        <w:rPr>
          <w:rFonts w:ascii="Times New Roman" w:hAnsi="Times New Roman"/>
          <w:sz w:val="24"/>
          <w:szCs w:val="24"/>
          <w:lang w:val="lt-LT"/>
        </w:rPr>
        <w:t>,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 12</w:t>
      </w:r>
      <w:r w:rsidR="002D2EFE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 ir 23.2.2 p</w:t>
      </w:r>
      <w:r w:rsidR="002D2EFE">
        <w:rPr>
          <w:rFonts w:ascii="Times New Roman" w:hAnsi="Times New Roman"/>
          <w:sz w:val="24"/>
          <w:szCs w:val="24"/>
          <w:lang w:val="lt-LT"/>
        </w:rPr>
        <w:t>apunkčiu bei atsižvelgdamas į Panemunių mokyklos-daugiafunkcio centro direktorės 2025 m. vasario 28 d. pranešimą apie įvykį švietimo įstaigoje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49F34DCF" w14:textId="7FB195C5" w:rsidR="00580752" w:rsidRDefault="00C04FA4" w:rsidP="00DD6934">
      <w:pPr>
        <w:pStyle w:val="Antrats"/>
        <w:numPr>
          <w:ilvl w:val="0"/>
          <w:numId w:val="1"/>
        </w:numPr>
        <w:tabs>
          <w:tab w:val="clear" w:pos="4153"/>
          <w:tab w:val="clear" w:pos="8306"/>
          <w:tab w:val="left" w:pos="720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DD6934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Pr="00C04FA4">
        <w:rPr>
          <w:rFonts w:ascii="Times New Roman" w:hAnsi="Times New Roman"/>
          <w:sz w:val="24"/>
          <w:szCs w:val="24"/>
          <w:lang w:val="lt-LT"/>
        </w:rPr>
        <w:t>Panemunių mokyklos</w:t>
      </w:r>
      <w:r>
        <w:rPr>
          <w:rFonts w:ascii="Times New Roman" w:hAnsi="Times New Roman"/>
          <w:sz w:val="24"/>
          <w:szCs w:val="24"/>
          <w:lang w:val="lt-LT"/>
        </w:rPr>
        <w:t>-daugiafunkcio centro direktorei sudaryti</w:t>
      </w:r>
      <w:r w:rsidR="00DD6934">
        <w:rPr>
          <w:rFonts w:ascii="Times New Roman" w:hAnsi="Times New Roman"/>
          <w:sz w:val="24"/>
          <w:szCs w:val="24"/>
          <w:lang w:val="lt-LT"/>
        </w:rPr>
        <w:t xml:space="preserve"> nelaimingo atsitikimo Plokščių skyriuje tyrimo</w:t>
      </w:r>
      <w:r>
        <w:rPr>
          <w:rFonts w:ascii="Times New Roman" w:hAnsi="Times New Roman"/>
          <w:sz w:val="24"/>
          <w:szCs w:val="24"/>
          <w:lang w:val="lt-LT"/>
        </w:rPr>
        <w:t xml:space="preserve"> komisiją</w:t>
      </w:r>
      <w:r w:rsidR="00DD6934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50ACAA3" w14:textId="16887062" w:rsidR="00DD6934" w:rsidRPr="008162CC" w:rsidRDefault="00DD6934" w:rsidP="00DD6934">
      <w:pPr>
        <w:pStyle w:val="Antrats"/>
        <w:numPr>
          <w:ilvl w:val="0"/>
          <w:numId w:val="1"/>
        </w:numPr>
        <w:tabs>
          <w:tab w:val="clear" w:pos="4153"/>
          <w:tab w:val="clear" w:pos="8306"/>
          <w:tab w:val="left" w:pos="720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DD6934">
        <w:rPr>
          <w:rFonts w:ascii="Times New Roman" w:hAnsi="Times New Roman"/>
          <w:spacing w:val="60"/>
          <w:sz w:val="24"/>
          <w:szCs w:val="24"/>
          <w:lang w:val="lt-LT"/>
        </w:rPr>
        <w:t>Nustatau</w:t>
      </w:r>
      <w:r>
        <w:rPr>
          <w:rFonts w:ascii="Times New Roman" w:hAnsi="Times New Roman"/>
          <w:sz w:val="24"/>
          <w:szCs w:val="24"/>
          <w:lang w:val="lt-LT"/>
        </w:rPr>
        <w:t xml:space="preserve"> n</w:t>
      </w:r>
      <w:r w:rsidRPr="00DD6934">
        <w:rPr>
          <w:rFonts w:ascii="Times New Roman" w:hAnsi="Times New Roman"/>
          <w:sz w:val="24"/>
          <w:szCs w:val="24"/>
          <w:lang w:val="lt-LT"/>
        </w:rPr>
        <w:t xml:space="preserve">uasmeninto tyrimo akto kopiją pateikti iki 2025 m. kovo 14 d. 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24ED0916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2D2EFE">
        <w:rPr>
          <w:rFonts w:ascii="Times New Roman" w:hAnsi="Times New Roman"/>
          <w:sz w:val="24"/>
          <w:szCs w:val="24"/>
          <w:lang w:val="lt-LT"/>
        </w:rPr>
        <w:tab/>
      </w:r>
      <w:r w:rsidR="00580752" w:rsidRPr="002D2EFE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2D2EFE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2D2EFE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D66A5C0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3-04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36328" w14:textId="77777777" w:rsidR="00081913" w:rsidRDefault="00081913">
      <w:r>
        <w:separator/>
      </w:r>
    </w:p>
  </w:endnote>
  <w:endnote w:type="continuationSeparator" w:id="0">
    <w:p w14:paraId="21CF17B0" w14:textId="77777777" w:rsidR="00081913" w:rsidRDefault="0008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081A4" w14:textId="77777777" w:rsidR="00081913" w:rsidRDefault="00081913">
      <w:r>
        <w:separator/>
      </w:r>
    </w:p>
  </w:footnote>
  <w:footnote w:type="continuationSeparator" w:id="0">
    <w:p w14:paraId="609A2841" w14:textId="77777777" w:rsidR="00081913" w:rsidRDefault="00081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F0D59"/>
    <w:multiLevelType w:val="hybridMultilevel"/>
    <w:tmpl w:val="400ED01A"/>
    <w:lvl w:ilvl="0" w:tplc="5C22F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1913"/>
    <w:rsid w:val="0008766B"/>
    <w:rsid w:val="00093E2D"/>
    <w:rsid w:val="0009756C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2EFE"/>
    <w:rsid w:val="002F3016"/>
    <w:rsid w:val="0039095D"/>
    <w:rsid w:val="003B4B30"/>
    <w:rsid w:val="00422F7D"/>
    <w:rsid w:val="00434A6F"/>
    <w:rsid w:val="00486DAB"/>
    <w:rsid w:val="00490F84"/>
    <w:rsid w:val="004B73CC"/>
    <w:rsid w:val="00580752"/>
    <w:rsid w:val="00595CB9"/>
    <w:rsid w:val="005D2F11"/>
    <w:rsid w:val="006C2076"/>
    <w:rsid w:val="007104DF"/>
    <w:rsid w:val="00771148"/>
    <w:rsid w:val="008A18C5"/>
    <w:rsid w:val="00965D6E"/>
    <w:rsid w:val="00981862"/>
    <w:rsid w:val="009961E6"/>
    <w:rsid w:val="00A7611D"/>
    <w:rsid w:val="00AB5CEA"/>
    <w:rsid w:val="00AD7CBF"/>
    <w:rsid w:val="00AE16F5"/>
    <w:rsid w:val="00AE35AD"/>
    <w:rsid w:val="00AF1DF5"/>
    <w:rsid w:val="00B10719"/>
    <w:rsid w:val="00B477F7"/>
    <w:rsid w:val="00BA7E5B"/>
    <w:rsid w:val="00C04FA4"/>
    <w:rsid w:val="00C81FDA"/>
    <w:rsid w:val="00CD311D"/>
    <w:rsid w:val="00D171B1"/>
    <w:rsid w:val="00D42E04"/>
    <w:rsid w:val="00D47EAB"/>
    <w:rsid w:val="00D76CA6"/>
    <w:rsid w:val="00D96CF7"/>
    <w:rsid w:val="00DA27CC"/>
    <w:rsid w:val="00DA2C17"/>
    <w:rsid w:val="00DB2ADC"/>
    <w:rsid w:val="00DC7F35"/>
    <w:rsid w:val="00DD6934"/>
    <w:rsid w:val="00E31F87"/>
    <w:rsid w:val="00E538D5"/>
    <w:rsid w:val="00E55706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129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4</cp:revision>
  <cp:lastPrinted>2025-03-03T09:19:00Z</cp:lastPrinted>
  <dcterms:created xsi:type="dcterms:W3CDTF">2025-03-04T12:26:00Z</dcterms:created>
  <dcterms:modified xsi:type="dcterms:W3CDTF">2025-03-04T14:00:00Z</dcterms:modified>
</cp:coreProperties>
</file>