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4B350B8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D5DAF">
        <w:rPr>
          <w:rFonts w:ascii="Times New Roman" w:eastAsia="Times New Roman" w:hAnsi="Times New Roman"/>
          <w:sz w:val="24"/>
          <w:szCs w:val="20"/>
          <w:lang w:val="lt-LT" w:eastAsia="lt-LT"/>
        </w:rPr>
        <w:t>balandžio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4651D4">
      <w:pPr>
        <w:tabs>
          <w:tab w:val="left" w:pos="1242"/>
          <w:tab w:val="left" w:pos="6804"/>
          <w:tab w:val="left" w:pos="7450"/>
        </w:tabs>
        <w:spacing w:after="0" w:line="36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5B0B63F6" w:rsidR="00AB5623" w:rsidRDefault="00631970" w:rsidP="00D9667A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AB5623">
        <w:rPr>
          <w:rFonts w:ascii="Times New Roman" w:eastAsia="Times New Roman" w:hAnsi="Times New Roman"/>
          <w:sz w:val="24"/>
          <w:szCs w:val="24"/>
        </w:rPr>
        <w:t>, Rajono savivaldybės administracijos direktoriaus rezervo naudojimo tvarkos aprašu, patvirtintu Šakių rajono savivaldybės tarybos 2013 m. sausio 31 d. sprendimu Nr. T-6 „Dėl rajono savivaldybės administracijos direktoriaus rezervo naudojimo tvarkos aprašo tvirtinimo”</w:t>
      </w:r>
      <w:r w:rsidR="00AD5DAF">
        <w:rPr>
          <w:rFonts w:ascii="Times New Roman" w:eastAsia="Times New Roman" w:hAnsi="Times New Roman"/>
          <w:sz w:val="24"/>
          <w:szCs w:val="24"/>
        </w:rPr>
        <w:t>:</w:t>
      </w:r>
    </w:p>
    <w:p w14:paraId="72FDF432" w14:textId="64B41D96" w:rsidR="004651D4" w:rsidRDefault="008A6CC4" w:rsidP="00D9667A">
      <w:pPr>
        <w:tabs>
          <w:tab w:val="left" w:pos="7371"/>
        </w:tabs>
        <w:spacing w:after="0" w:line="36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8A6CC4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S k i r i u iš Valdymo programoje apskaitomo Savivaldybės administracijos direktoriaus rezervo lėšų 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>1</w:t>
      </w:r>
      <w:r w:rsidR="00AD5DAF">
        <w:rPr>
          <w:rFonts w:ascii="Times New Roman" w:eastAsia="Times New Roman" w:hAnsi="Times New Roman"/>
          <w:sz w:val="24"/>
          <w:szCs w:val="24"/>
        </w:rPr>
        <w:t> 288,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>0</w:t>
      </w:r>
      <w:r w:rsidR="00D9667A">
        <w:rPr>
          <w:rFonts w:ascii="Times New Roman" w:eastAsia="Times New Roman" w:hAnsi="Times New Roman"/>
          <w:sz w:val="24"/>
          <w:szCs w:val="24"/>
        </w:rPr>
        <w:t>0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vieną tūkstantį </w:t>
      </w:r>
      <w:r w:rsidR="00AD5DAF">
        <w:rPr>
          <w:rFonts w:ascii="Times New Roman" w:eastAsia="Times New Roman" w:hAnsi="Times New Roman"/>
          <w:sz w:val="24"/>
          <w:szCs w:val="24"/>
        </w:rPr>
        <w:t>du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šimtus </w:t>
      </w:r>
      <w:r w:rsidR="00AD5DAF">
        <w:rPr>
          <w:rFonts w:ascii="Times New Roman" w:eastAsia="Times New Roman" w:hAnsi="Times New Roman"/>
          <w:sz w:val="24"/>
          <w:szCs w:val="24"/>
        </w:rPr>
        <w:t>aštuoniasdešimt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r w:rsidR="00AD5DAF">
        <w:rPr>
          <w:rFonts w:ascii="Times New Roman" w:eastAsia="Times New Roman" w:hAnsi="Times New Roman"/>
          <w:sz w:val="24"/>
          <w:szCs w:val="24"/>
        </w:rPr>
        <w:t xml:space="preserve">aštuonis 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>eurus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) </w:t>
      </w:r>
      <w:r w:rsidR="00294C06" w:rsidRPr="008A6CC4">
        <w:rPr>
          <w:rFonts w:ascii="Times New Roman" w:eastAsia="Times New Roman" w:hAnsi="Times New Roman"/>
          <w:sz w:val="24"/>
          <w:szCs w:val="24"/>
        </w:rPr>
        <w:t>savivavaldybės administracijai</w:t>
      </w:r>
      <w:r w:rsidR="00AD5DAF">
        <w:rPr>
          <w:rFonts w:ascii="Times New Roman" w:eastAsia="Times New Roman" w:hAnsi="Times New Roman"/>
          <w:sz w:val="24"/>
          <w:szCs w:val="24"/>
        </w:rPr>
        <w:t xml:space="preserve"> </w:t>
      </w:r>
      <w:r w:rsidR="00AD5DAF">
        <w:rPr>
          <w:rFonts w:ascii="Times New Roman" w:hAnsi="Times New Roman"/>
          <w:sz w:val="24"/>
          <w:szCs w:val="24"/>
        </w:rPr>
        <w:t>a</w:t>
      </w:r>
      <w:r w:rsidR="00294C06" w:rsidRPr="004651D4">
        <w:rPr>
          <w:rFonts w:ascii="Times New Roman" w:hAnsi="Times New Roman"/>
          <w:sz w:val="24"/>
          <w:szCs w:val="24"/>
        </w:rPr>
        <w:t>pmokėti UAB „</w:t>
      </w:r>
      <w:r w:rsidR="004651D4">
        <w:rPr>
          <w:rFonts w:ascii="Times New Roman" w:hAnsi="Times New Roman"/>
          <w:sz w:val="24"/>
          <w:szCs w:val="24"/>
        </w:rPr>
        <w:t>Jundula”</w:t>
      </w:r>
      <w:r w:rsidR="00294C06" w:rsidRPr="004651D4">
        <w:rPr>
          <w:rFonts w:ascii="Times New Roman" w:hAnsi="Times New Roman"/>
          <w:sz w:val="24"/>
          <w:szCs w:val="24"/>
        </w:rPr>
        <w:t xml:space="preserve"> už </w:t>
      </w:r>
      <w:r w:rsidR="004651D4">
        <w:rPr>
          <w:rFonts w:ascii="Times New Roman" w:hAnsi="Times New Roman"/>
          <w:sz w:val="24"/>
          <w:szCs w:val="24"/>
        </w:rPr>
        <w:t>patalpų nuomą karantinavimosi laikotarpiu pg. PVM sąskaitą faktūrą LC20 Nr. 01</w:t>
      </w:r>
      <w:r w:rsidR="00AD5DAF">
        <w:rPr>
          <w:rFonts w:ascii="Times New Roman" w:hAnsi="Times New Roman"/>
          <w:sz w:val="24"/>
          <w:szCs w:val="24"/>
        </w:rPr>
        <w:t>8.</w:t>
      </w:r>
    </w:p>
    <w:p w14:paraId="66FA1F87" w14:textId="3EB79A8A" w:rsidR="009642A0" w:rsidRDefault="008E4BA6" w:rsidP="00D9667A">
      <w:pPr>
        <w:tabs>
          <w:tab w:val="left" w:pos="7371"/>
        </w:tabs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Grigaitienę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5718070" w14:textId="613335D9" w:rsidR="00D9667A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>a</w:t>
      </w:r>
      <w:r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>pavaduotojas</w:t>
      </w:r>
      <w:r w:rsidR="00AF19DB">
        <w:rPr>
          <w:rFonts w:ascii="Times New Roman" w:eastAsia="Times New Roman" w:hAnsi="Times New Roman"/>
          <w:sz w:val="24"/>
          <w:szCs w:val="20"/>
          <w:lang w:val="lt-LT"/>
        </w:rPr>
        <w:t xml:space="preserve"> –</w:t>
      </w:r>
    </w:p>
    <w:p w14:paraId="73F6C193" w14:textId="712E6D48" w:rsidR="00E84E95" w:rsidRDefault="00AF19DB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ekstremaliųjų situacijų operacijų vadovas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</w:t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 xml:space="preserve">         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>Redas Juškaitis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DF58F45" w14:textId="77777777" w:rsidR="00D9667A" w:rsidRDefault="00D9667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6C03EF05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4E428E13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9667A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D5DAF">
        <w:rPr>
          <w:rFonts w:ascii="Times New Roman" w:eastAsia="Times New Roman" w:hAnsi="Times New Roman"/>
          <w:sz w:val="24"/>
          <w:szCs w:val="24"/>
          <w:lang w:val="lt-LT" w:eastAsia="lt-LT"/>
        </w:rPr>
        <w:t>17</w:t>
      </w:r>
    </w:p>
    <w:p w14:paraId="6E273B39" w14:textId="77777777" w:rsidR="00745C30" w:rsidRDefault="00745C30">
      <w:pPr>
        <w:overflowPunct w:val="0"/>
        <w:spacing w:after="0" w:line="240" w:lineRule="auto"/>
      </w:pPr>
    </w:p>
    <w:sectPr w:rsidR="00745C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7E1F0" w14:textId="77777777" w:rsidR="00B21572" w:rsidRDefault="00B21572">
      <w:pPr>
        <w:spacing w:after="0" w:line="240" w:lineRule="auto"/>
      </w:pPr>
      <w:r>
        <w:separator/>
      </w:r>
    </w:p>
  </w:endnote>
  <w:endnote w:type="continuationSeparator" w:id="0">
    <w:p w14:paraId="52725510" w14:textId="77777777" w:rsidR="00B21572" w:rsidRDefault="00B21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B2157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B21572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B2157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E525B4" w14:textId="77777777" w:rsidR="00B21572" w:rsidRDefault="00B21572">
      <w:pPr>
        <w:spacing w:after="0" w:line="240" w:lineRule="auto"/>
      </w:pPr>
      <w:r>
        <w:separator/>
      </w:r>
    </w:p>
  </w:footnote>
  <w:footnote w:type="continuationSeparator" w:id="0">
    <w:p w14:paraId="2E9AB261" w14:textId="77777777" w:rsidR="00B21572" w:rsidRDefault="00B21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B215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B215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613709"/>
    <w:multiLevelType w:val="hybridMultilevel"/>
    <w:tmpl w:val="6972B6DC"/>
    <w:lvl w:ilvl="0" w:tplc="E66AF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F7114E"/>
    <w:multiLevelType w:val="hybridMultilevel"/>
    <w:tmpl w:val="A15A786E"/>
    <w:lvl w:ilvl="0" w:tplc="6A301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B0D8E"/>
    <w:rsid w:val="001B7D13"/>
    <w:rsid w:val="001C52AA"/>
    <w:rsid w:val="00224561"/>
    <w:rsid w:val="002331FF"/>
    <w:rsid w:val="00272B7B"/>
    <w:rsid w:val="00294C06"/>
    <w:rsid w:val="00295D40"/>
    <w:rsid w:val="00295E0A"/>
    <w:rsid w:val="002B7B4C"/>
    <w:rsid w:val="002D6661"/>
    <w:rsid w:val="002F0333"/>
    <w:rsid w:val="002F313D"/>
    <w:rsid w:val="002F40C0"/>
    <w:rsid w:val="00321C65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147D0"/>
    <w:rsid w:val="004651D4"/>
    <w:rsid w:val="0049320F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6D68B4"/>
    <w:rsid w:val="00745C30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A6CC4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954A4"/>
    <w:rsid w:val="009A3429"/>
    <w:rsid w:val="009E7BB7"/>
    <w:rsid w:val="009F78D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D5DAF"/>
    <w:rsid w:val="00AE7AF1"/>
    <w:rsid w:val="00AF19DB"/>
    <w:rsid w:val="00AF3FE1"/>
    <w:rsid w:val="00B138A1"/>
    <w:rsid w:val="00B17AE4"/>
    <w:rsid w:val="00B21572"/>
    <w:rsid w:val="00B4373D"/>
    <w:rsid w:val="00B64B10"/>
    <w:rsid w:val="00B7229E"/>
    <w:rsid w:val="00BC0B84"/>
    <w:rsid w:val="00BE7C61"/>
    <w:rsid w:val="00BF0DA7"/>
    <w:rsid w:val="00C003E6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9667A"/>
    <w:rsid w:val="00DF084A"/>
    <w:rsid w:val="00E01FC3"/>
    <w:rsid w:val="00E20400"/>
    <w:rsid w:val="00E84E95"/>
    <w:rsid w:val="00EC4155"/>
    <w:rsid w:val="00ED6D93"/>
    <w:rsid w:val="00EE006C"/>
    <w:rsid w:val="00EE31A7"/>
    <w:rsid w:val="00EF1693"/>
    <w:rsid w:val="00EF1A4C"/>
    <w:rsid w:val="00F07DEB"/>
    <w:rsid w:val="00F41F3D"/>
    <w:rsid w:val="00F63E2E"/>
    <w:rsid w:val="00F66270"/>
    <w:rsid w:val="00F67AD8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cp:lastPrinted>2020-03-18T13:39:00Z</cp:lastPrinted>
  <dcterms:created xsi:type="dcterms:W3CDTF">2020-04-17T05:02:00Z</dcterms:created>
  <dcterms:modified xsi:type="dcterms:W3CDTF">2020-04-17T05:05:00Z</dcterms:modified>
</cp:coreProperties>
</file>