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3847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8365D7E" wp14:editId="1B2A32D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E2C91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6806DE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04E56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E05F0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0AA708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5AABA24" w14:textId="21C5F531" w:rsidR="00DD47CE" w:rsidRDefault="00C0706C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DIREKTORIAUS 2022 M. GRUODŽIO 30 D. ĮSAKYMO NR. AT-1228 „</w:t>
      </w:r>
      <w:r w:rsidR="00BE6D25"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VAIZDO</w:t>
      </w:r>
      <w:r w:rsidR="008D59BD">
        <w:rPr>
          <w:rFonts w:ascii="Times New Roman" w:hAnsi="Times New Roman"/>
          <w:b/>
        </w:rPr>
        <w:t xml:space="preserve"> STEBĖJIMO KAMERŲ</w:t>
      </w:r>
      <w:r w:rsidR="009B5E23">
        <w:rPr>
          <w:rFonts w:ascii="Times New Roman" w:hAnsi="Times New Roman"/>
          <w:b/>
        </w:rPr>
        <w:t xml:space="preserve"> </w:t>
      </w:r>
      <w:r w:rsidR="008D59BD">
        <w:rPr>
          <w:rFonts w:ascii="Times New Roman" w:hAnsi="Times New Roman"/>
          <w:b/>
        </w:rPr>
        <w:t xml:space="preserve">IR VAIZDO </w:t>
      </w:r>
      <w:r w:rsidR="009B5E23">
        <w:rPr>
          <w:rFonts w:ascii="Times New Roman" w:hAnsi="Times New Roman"/>
          <w:b/>
        </w:rPr>
        <w:t xml:space="preserve">ĮRAŠŲ DUOMENŲ TVARKYMO </w:t>
      </w:r>
      <w:r w:rsidR="008D59BD">
        <w:rPr>
          <w:rFonts w:ascii="Times New Roman" w:hAnsi="Times New Roman"/>
          <w:b/>
        </w:rPr>
        <w:t xml:space="preserve">ŠAKIŲ RAJONO SAVIVALDYBĖJE </w:t>
      </w:r>
      <w:r w:rsidR="009B5E23">
        <w:rPr>
          <w:rFonts w:ascii="Times New Roman" w:hAnsi="Times New Roman"/>
          <w:b/>
        </w:rPr>
        <w:t>TVARKOS APRAŠO PATVIRTINIMO</w:t>
      </w:r>
      <w:r>
        <w:rPr>
          <w:rFonts w:ascii="Times New Roman" w:hAnsi="Times New Roman"/>
          <w:b/>
        </w:rPr>
        <w:t>“ PAKEITIMO</w:t>
      </w:r>
    </w:p>
    <w:p w14:paraId="21B3B02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57A7D10" w14:textId="6753C75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D64E0">
        <w:rPr>
          <w:rFonts w:ascii="Times New Roman" w:hAnsi="Times New Roman"/>
        </w:rPr>
        <w:t>2</w:t>
      </w:r>
      <w:r w:rsidR="000B4E2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4D64E0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0021D2">
        <w:rPr>
          <w:rFonts w:ascii="Times New Roman" w:hAnsi="Times New Roman"/>
        </w:rPr>
        <w:t xml:space="preserve"> </w:t>
      </w:r>
    </w:p>
    <w:p w14:paraId="471C8E50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2D8C7DC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1C2DE78" w14:textId="577AAAA2" w:rsidR="006B4036" w:rsidRPr="00541A5E" w:rsidRDefault="00A73D14" w:rsidP="00E758EE">
      <w:pPr>
        <w:ind w:firstLine="720"/>
        <w:jc w:val="both"/>
        <w:rPr>
          <w:kern w:val="2"/>
        </w:rPr>
      </w:pPr>
      <w:r w:rsidRPr="005F6D69">
        <w:rPr>
          <w:rFonts w:ascii="Times New Roman" w:hAnsi="Times New Roman"/>
          <w:spacing w:val="60"/>
        </w:rPr>
        <w:t>Pakeičiu</w:t>
      </w:r>
      <w:r>
        <w:rPr>
          <w:rFonts w:ascii="Times New Roman" w:hAnsi="Times New Roman"/>
        </w:rPr>
        <w:t xml:space="preserve"> Šakių rajono savivaldybės administracijos direktoriaus 2022 m. gruodžio 30 d. įsakymo Nr. AT-1228 „Dėl Vaizdo stebėjimo kamerų ir vaizdo įrašų duomenų tvarkymo Šakių rajono savivaldybėje tvarkos aprašo patvirtinimo“ 2 punktą ir jį išdėstau taip:</w:t>
      </w:r>
    </w:p>
    <w:p w14:paraId="6440AEC8" w14:textId="5819AA4F" w:rsidR="004D7FA5" w:rsidRPr="00BA54CD" w:rsidRDefault="00A73D14" w:rsidP="00053E3F">
      <w:pPr>
        <w:tabs>
          <w:tab w:val="left" w:pos="1281"/>
          <w:tab w:val="left" w:pos="7371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B51992" w:rsidRPr="00BA54CD">
        <w:rPr>
          <w:rFonts w:ascii="Times New Roman" w:hAnsi="Times New Roman"/>
        </w:rPr>
        <w:t>2. S k i r i u</w:t>
      </w:r>
      <w:r w:rsidR="00D2567C" w:rsidRPr="00BA54CD">
        <w:rPr>
          <w:rFonts w:ascii="Times New Roman" w:hAnsi="Times New Roman"/>
        </w:rPr>
        <w:t xml:space="preserve"> atsaking</w:t>
      </w:r>
      <w:r>
        <w:rPr>
          <w:rFonts w:ascii="Times New Roman" w:hAnsi="Times New Roman"/>
        </w:rPr>
        <w:t>u</w:t>
      </w:r>
      <w:r w:rsidR="00E84D47" w:rsidRPr="00BA54CD">
        <w:rPr>
          <w:rFonts w:ascii="Times New Roman" w:hAnsi="Times New Roman"/>
        </w:rPr>
        <w:t xml:space="preserve"> už vaizdo duomenų </w:t>
      </w:r>
      <w:r w:rsidR="00030DD6" w:rsidRPr="00BA54CD">
        <w:rPr>
          <w:rFonts w:ascii="Times New Roman" w:hAnsi="Times New Roman"/>
        </w:rPr>
        <w:t xml:space="preserve">tvarkymą ir </w:t>
      </w:r>
      <w:r w:rsidR="00E84D47" w:rsidRPr="00BA54CD">
        <w:rPr>
          <w:rFonts w:ascii="Times New Roman" w:hAnsi="Times New Roman"/>
        </w:rPr>
        <w:t>apsaugą</w:t>
      </w:r>
      <w:r>
        <w:rPr>
          <w:rFonts w:ascii="Times New Roman" w:hAnsi="Times New Roman"/>
        </w:rPr>
        <w:t xml:space="preserve"> Šakių rajono savivaldybės administracijos Ūkio ir investicijų skyrių.“</w:t>
      </w:r>
    </w:p>
    <w:p w14:paraId="32CBB1DB" w14:textId="55C5AA7C" w:rsidR="00B26AF5" w:rsidRPr="003C663E" w:rsidRDefault="006B4036" w:rsidP="00E758EE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ab/>
      </w:r>
    </w:p>
    <w:p w14:paraId="4B72F600" w14:textId="77777777" w:rsidR="00434111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45436DE" w14:textId="77777777" w:rsidR="002E3ABF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DC9A675" w14:textId="77777777" w:rsidR="002E3ABF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C03BF1B" w14:textId="370C713E" w:rsidR="00434111" w:rsidRPr="005D72B6" w:rsidRDefault="00434111" w:rsidP="001B0BBE">
      <w:pPr>
        <w:tabs>
          <w:tab w:val="left" w:pos="7371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B0BBE">
        <w:rPr>
          <w:rFonts w:ascii="Times New Roman" w:hAnsi="Times New Roman"/>
        </w:rPr>
        <w:tab/>
      </w:r>
      <w:r w:rsidR="00A00A55">
        <w:rPr>
          <w:rFonts w:ascii="Times New Roman" w:hAnsi="Times New Roman"/>
          <w:szCs w:val="24"/>
        </w:rPr>
        <w:t>Vytautas Ižganaitis</w:t>
      </w:r>
    </w:p>
    <w:p w14:paraId="76C73829" w14:textId="77777777" w:rsidR="00434111" w:rsidRDefault="00434111" w:rsidP="00E758EE">
      <w:pPr>
        <w:rPr>
          <w:rFonts w:ascii="Times New Roman" w:hAnsi="Times New Roman"/>
          <w:szCs w:val="24"/>
        </w:rPr>
      </w:pPr>
    </w:p>
    <w:p w14:paraId="53C2766D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6462569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C1629FA" w14:textId="77777777"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F2B2083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9F2601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F27883B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F4DE79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B8794FA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FD1B073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2C7ACA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E6F78E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C659AE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533A583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3172B4" w14:textId="77777777" w:rsidR="00634DE7" w:rsidRDefault="00634DE7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95526D2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BF3FAD" w14:textId="77777777" w:rsidR="00434111" w:rsidRPr="009301A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DFA8D36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100847C2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28B5A0B0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AE25727" w14:textId="078A4E59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B0BBE">
        <w:rPr>
          <w:rFonts w:ascii="Times New Roman" w:hAnsi="Times New Roman"/>
          <w:szCs w:val="24"/>
        </w:rPr>
        <w:t>2</w:t>
      </w:r>
      <w:r w:rsidR="00C44871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C44871">
        <w:rPr>
          <w:rFonts w:ascii="Times New Roman" w:hAnsi="Times New Roman"/>
          <w:szCs w:val="24"/>
        </w:rPr>
        <w:t>03</w:t>
      </w:r>
      <w:r>
        <w:rPr>
          <w:rFonts w:ascii="Times New Roman" w:hAnsi="Times New Roman"/>
          <w:szCs w:val="24"/>
        </w:rPr>
        <w:t>-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01D30" w14:textId="77777777" w:rsidR="00A454B8" w:rsidRDefault="00A454B8">
      <w:r>
        <w:separator/>
      </w:r>
    </w:p>
  </w:endnote>
  <w:endnote w:type="continuationSeparator" w:id="0">
    <w:p w14:paraId="0730E286" w14:textId="77777777" w:rsidR="00A454B8" w:rsidRDefault="00A45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09B1E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6ECFD" w14:textId="77777777" w:rsidR="00A454B8" w:rsidRDefault="00A454B8">
      <w:r>
        <w:separator/>
      </w:r>
    </w:p>
  </w:footnote>
  <w:footnote w:type="continuationSeparator" w:id="0">
    <w:p w14:paraId="0BEFF89D" w14:textId="77777777" w:rsidR="00A454B8" w:rsidRDefault="00A45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2440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1D2"/>
    <w:rsid w:val="000245E7"/>
    <w:rsid w:val="00030DD6"/>
    <w:rsid w:val="00044DC3"/>
    <w:rsid w:val="00053E3F"/>
    <w:rsid w:val="00077173"/>
    <w:rsid w:val="000B4E2B"/>
    <w:rsid w:val="000C1007"/>
    <w:rsid w:val="000F65E0"/>
    <w:rsid w:val="00117499"/>
    <w:rsid w:val="00137422"/>
    <w:rsid w:val="001B0BBE"/>
    <w:rsid w:val="001D38EF"/>
    <w:rsid w:val="001E7250"/>
    <w:rsid w:val="002765E4"/>
    <w:rsid w:val="0028720A"/>
    <w:rsid w:val="002D1A4A"/>
    <w:rsid w:val="002D3ABC"/>
    <w:rsid w:val="002E03CE"/>
    <w:rsid w:val="002E3ABF"/>
    <w:rsid w:val="002E43C2"/>
    <w:rsid w:val="00310996"/>
    <w:rsid w:val="00313CF0"/>
    <w:rsid w:val="00342E29"/>
    <w:rsid w:val="003A0C31"/>
    <w:rsid w:val="003B3011"/>
    <w:rsid w:val="003B68EB"/>
    <w:rsid w:val="003C387B"/>
    <w:rsid w:val="003C663E"/>
    <w:rsid w:val="003F491F"/>
    <w:rsid w:val="00434111"/>
    <w:rsid w:val="00435ADB"/>
    <w:rsid w:val="00463650"/>
    <w:rsid w:val="004D64E0"/>
    <w:rsid w:val="004D7FA5"/>
    <w:rsid w:val="00521D86"/>
    <w:rsid w:val="005266C5"/>
    <w:rsid w:val="00540E37"/>
    <w:rsid w:val="00583477"/>
    <w:rsid w:val="00583E25"/>
    <w:rsid w:val="00585771"/>
    <w:rsid w:val="005B3BB5"/>
    <w:rsid w:val="005E4415"/>
    <w:rsid w:val="005F5E50"/>
    <w:rsid w:val="005F6D69"/>
    <w:rsid w:val="00610881"/>
    <w:rsid w:val="00634DE7"/>
    <w:rsid w:val="00685851"/>
    <w:rsid w:val="006A0B24"/>
    <w:rsid w:val="006B1B78"/>
    <w:rsid w:val="006B4036"/>
    <w:rsid w:val="006B7060"/>
    <w:rsid w:val="006C79D9"/>
    <w:rsid w:val="006D5C24"/>
    <w:rsid w:val="0070001E"/>
    <w:rsid w:val="00713B24"/>
    <w:rsid w:val="00767B72"/>
    <w:rsid w:val="007741E0"/>
    <w:rsid w:val="007A68EF"/>
    <w:rsid w:val="00844784"/>
    <w:rsid w:val="008C1B78"/>
    <w:rsid w:val="008C3C6C"/>
    <w:rsid w:val="008D59BD"/>
    <w:rsid w:val="008F4809"/>
    <w:rsid w:val="00911991"/>
    <w:rsid w:val="009249AA"/>
    <w:rsid w:val="009301A1"/>
    <w:rsid w:val="0098205C"/>
    <w:rsid w:val="00983011"/>
    <w:rsid w:val="00997E0A"/>
    <w:rsid w:val="009B5E23"/>
    <w:rsid w:val="009C0DD8"/>
    <w:rsid w:val="009C4EAB"/>
    <w:rsid w:val="009C7D4C"/>
    <w:rsid w:val="009D16F7"/>
    <w:rsid w:val="009F065C"/>
    <w:rsid w:val="00A00A55"/>
    <w:rsid w:val="00A16109"/>
    <w:rsid w:val="00A454B8"/>
    <w:rsid w:val="00A71594"/>
    <w:rsid w:val="00A73D14"/>
    <w:rsid w:val="00AA7C4C"/>
    <w:rsid w:val="00AB5915"/>
    <w:rsid w:val="00AD10AD"/>
    <w:rsid w:val="00AD4B79"/>
    <w:rsid w:val="00AE7378"/>
    <w:rsid w:val="00B00113"/>
    <w:rsid w:val="00B26AF5"/>
    <w:rsid w:val="00B51992"/>
    <w:rsid w:val="00B75F85"/>
    <w:rsid w:val="00BA54CD"/>
    <w:rsid w:val="00BE1E33"/>
    <w:rsid w:val="00BE4976"/>
    <w:rsid w:val="00BE4C6A"/>
    <w:rsid w:val="00BE6D25"/>
    <w:rsid w:val="00BF007C"/>
    <w:rsid w:val="00BF291D"/>
    <w:rsid w:val="00C0706C"/>
    <w:rsid w:val="00C15B72"/>
    <w:rsid w:val="00C2225A"/>
    <w:rsid w:val="00C276C6"/>
    <w:rsid w:val="00C44871"/>
    <w:rsid w:val="00C51BE9"/>
    <w:rsid w:val="00C56226"/>
    <w:rsid w:val="00C82588"/>
    <w:rsid w:val="00C838D9"/>
    <w:rsid w:val="00C84A75"/>
    <w:rsid w:val="00C921BD"/>
    <w:rsid w:val="00CA67DC"/>
    <w:rsid w:val="00CA6ECE"/>
    <w:rsid w:val="00CF1DB6"/>
    <w:rsid w:val="00D02AB1"/>
    <w:rsid w:val="00D03389"/>
    <w:rsid w:val="00D2567C"/>
    <w:rsid w:val="00D268ED"/>
    <w:rsid w:val="00D81D28"/>
    <w:rsid w:val="00D87343"/>
    <w:rsid w:val="00DB6DFF"/>
    <w:rsid w:val="00DD103E"/>
    <w:rsid w:val="00DD47CE"/>
    <w:rsid w:val="00DD6932"/>
    <w:rsid w:val="00E71316"/>
    <w:rsid w:val="00E758EE"/>
    <w:rsid w:val="00E84D47"/>
    <w:rsid w:val="00E918BB"/>
    <w:rsid w:val="00E9350A"/>
    <w:rsid w:val="00EA52A8"/>
    <w:rsid w:val="00EA7B35"/>
    <w:rsid w:val="00EB63BE"/>
    <w:rsid w:val="00ED113F"/>
    <w:rsid w:val="00EE2CE3"/>
    <w:rsid w:val="00EE4DDB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B131C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03D789-78A4-4F0D-BEC8-47C6A1C367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110</Words>
  <Characters>755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13</cp:revision>
  <cp:lastPrinted>2001-05-23T08:36:00Z</cp:lastPrinted>
  <dcterms:created xsi:type="dcterms:W3CDTF">2025-03-10T09:04:00Z</dcterms:created>
  <dcterms:modified xsi:type="dcterms:W3CDTF">2025-03-12T13:30:00Z</dcterms:modified>
</cp:coreProperties>
</file>