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6B9B0B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BC9801" w14:textId="6516A507" w:rsidR="0048482D" w:rsidRPr="001D330F" w:rsidRDefault="0048482D" w:rsidP="0048482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D84C4B">
        <w:rPr>
          <w:rFonts w:ascii="Times New Roman" w:hAnsi="Times New Roman"/>
          <w:b/>
        </w:rPr>
        <w:t>ANTRŲJŲ UŽSIENIO (RUSŲ IR VOKIEČIŲ) KALBŲ OLIMPIADOS 9–10 KLASIŲ MOKINIAMS</w:t>
      </w:r>
      <w:r>
        <w:rPr>
          <w:rFonts w:ascii="Times New Roman" w:hAnsi="Times New Roman"/>
          <w:b/>
        </w:rPr>
        <w:t xml:space="preserve">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662A222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806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55E11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28EA7C92" w:rsidR="00D63C3C" w:rsidRPr="00041874" w:rsidRDefault="00D63C3C" w:rsidP="00D84C4B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041874">
        <w:rPr>
          <w:rFonts w:ascii="Times New Roman" w:hAnsi="Times New Roman"/>
          <w:szCs w:val="24"/>
        </w:rPr>
        <w:t>Vadovaudamasis</w:t>
      </w:r>
      <w:r w:rsidR="0048482D" w:rsidRPr="00041874">
        <w:rPr>
          <w:rFonts w:ascii="Times New Roman" w:hAnsi="Times New Roman"/>
          <w:szCs w:val="24"/>
        </w:rPr>
        <w:t xml:space="preserve"> </w:t>
      </w:r>
      <w:r w:rsidR="0005297C">
        <w:rPr>
          <w:rFonts w:ascii="Times New Roman" w:hAnsi="Times New Roman"/>
        </w:rPr>
        <w:t xml:space="preserve">Rajono </w:t>
      </w:r>
      <w:r w:rsidR="00D86B1C">
        <w:rPr>
          <w:rFonts w:ascii="Times New Roman" w:hAnsi="Times New Roman"/>
        </w:rPr>
        <w:t>mokiniams</w:t>
      </w:r>
      <w:r w:rsidR="0005297C">
        <w:rPr>
          <w:rFonts w:ascii="Times New Roman" w:hAnsi="Times New Roman"/>
        </w:rPr>
        <w:t xml:space="preserve"> 2025 metais organizuojamų olimpiadų ir konkursų grafiku, patvirtintu rajono savivaldybės administracijos direktoriaus 2025 m. sausio 9 d. įsakymu Nr. AT-23 „Dėl 2025 metais organizuojamų olimpiadų ir konkursų grafiko patvirtinimo“:</w:t>
      </w:r>
    </w:p>
    <w:p w14:paraId="3D8573D8" w14:textId="703BDD8D" w:rsidR="008E3A7F" w:rsidRPr="003B58F9" w:rsidRDefault="005C3669" w:rsidP="00D84C4B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68066D">
        <w:rPr>
          <w:rFonts w:ascii="Times New Roman" w:hAnsi="Times New Roman"/>
          <w:bCs/>
        </w:rPr>
        <w:t>5</w:t>
      </w:r>
      <w:r w:rsidR="003B58F9">
        <w:rPr>
          <w:rFonts w:ascii="Times New Roman" w:hAnsi="Times New Roman"/>
          <w:bCs/>
        </w:rPr>
        <w:t xml:space="preserve"> m. </w:t>
      </w:r>
      <w:r w:rsidR="00E55E11">
        <w:rPr>
          <w:rFonts w:ascii="Times New Roman" w:hAnsi="Times New Roman"/>
          <w:bCs/>
        </w:rPr>
        <w:t>kovo</w:t>
      </w:r>
      <w:r w:rsidR="003B58F9">
        <w:rPr>
          <w:rFonts w:ascii="Times New Roman" w:hAnsi="Times New Roman"/>
          <w:bCs/>
        </w:rPr>
        <w:t xml:space="preserve"> </w:t>
      </w:r>
      <w:r w:rsidR="0005297C">
        <w:rPr>
          <w:rFonts w:ascii="Times New Roman" w:hAnsi="Times New Roman"/>
          <w:bCs/>
        </w:rPr>
        <w:t>26</w:t>
      </w:r>
      <w:r w:rsidR="003B58F9">
        <w:rPr>
          <w:rFonts w:ascii="Times New Roman" w:hAnsi="Times New Roman"/>
          <w:bCs/>
        </w:rPr>
        <w:t xml:space="preserve"> d. </w:t>
      </w:r>
      <w:r w:rsidR="0005297C">
        <w:rPr>
          <w:rFonts w:ascii="Times New Roman" w:hAnsi="Times New Roman"/>
          <w:bCs/>
        </w:rPr>
        <w:t>9</w:t>
      </w:r>
      <w:r w:rsidR="00227E65">
        <w:rPr>
          <w:rFonts w:ascii="Times New Roman" w:hAnsi="Times New Roman"/>
          <w:bCs/>
        </w:rPr>
        <w:t>.00</w:t>
      </w:r>
      <w:r w:rsidR="003B58F9">
        <w:rPr>
          <w:rFonts w:ascii="Times New Roman" w:hAnsi="Times New Roman"/>
          <w:bCs/>
        </w:rPr>
        <w:t xml:space="preserve"> val. </w:t>
      </w:r>
      <w:r w:rsidR="0068066D">
        <w:rPr>
          <w:rFonts w:ascii="Times New Roman" w:hAnsi="Times New Roman"/>
          <w:bCs/>
        </w:rPr>
        <w:t xml:space="preserve">VDU </w:t>
      </w:r>
      <w:r w:rsidR="00BA5590">
        <w:rPr>
          <w:rFonts w:ascii="Times New Roman" w:hAnsi="Times New Roman"/>
          <w:bCs/>
        </w:rPr>
        <w:t>Šakių „Žiburio“</w:t>
      </w:r>
      <w:r w:rsidR="003B58F9">
        <w:rPr>
          <w:rFonts w:ascii="Times New Roman" w:hAnsi="Times New Roman"/>
          <w:bCs/>
        </w:rPr>
        <w:t xml:space="preserve"> gimnazijoje vykdyti </w:t>
      </w:r>
      <w:r w:rsidR="0005297C">
        <w:rPr>
          <w:rFonts w:ascii="Times New Roman" w:hAnsi="Times New Roman"/>
          <w:color w:val="auto"/>
        </w:rPr>
        <w:t>antrųjų užsienio (rusų ir vokiečių) kalbų olimpiadą 9–10 klasių mokiniams</w:t>
      </w:r>
      <w:r w:rsidR="008E3A7F">
        <w:rPr>
          <w:rFonts w:ascii="Times New Roman" w:hAnsi="Times New Roman"/>
          <w:bCs/>
        </w:rPr>
        <w:t>.</w:t>
      </w:r>
    </w:p>
    <w:p w14:paraId="43B9FEA2" w14:textId="6654F60B" w:rsidR="008E3A7F" w:rsidRDefault="008E3A7F" w:rsidP="00D84C4B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olimpiados </w:t>
      </w:r>
      <w:r w:rsidR="0005297C">
        <w:rPr>
          <w:rFonts w:ascii="Times New Roman" w:hAnsi="Times New Roman"/>
          <w:bCs/>
        </w:rPr>
        <w:t>vykdymo</w:t>
      </w:r>
      <w:r>
        <w:rPr>
          <w:rFonts w:ascii="Times New Roman" w:hAnsi="Times New Roman"/>
          <w:bCs/>
        </w:rPr>
        <w:t xml:space="preserve"> ir vertinimo komisiją:</w:t>
      </w:r>
    </w:p>
    <w:p w14:paraId="4BA0CD93" w14:textId="370828AD" w:rsidR="0005297C" w:rsidRDefault="0005297C" w:rsidP="00D84C4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Margarita Liukaitienė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Pr="00C7159F">
        <w:rPr>
          <w:rFonts w:ascii="Times New Roman" w:hAnsi="Times New Roman"/>
          <w:szCs w:val="24"/>
        </w:rPr>
        <w:t>;</w:t>
      </w:r>
    </w:p>
    <w:p w14:paraId="25DB053A" w14:textId="5E64540A" w:rsidR="00D84C4B" w:rsidRPr="00020988" w:rsidRDefault="00D84C4B" w:rsidP="00D84C4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Jurgita Bataitienė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</w:t>
      </w:r>
      <w:r w:rsidRPr="00C7159F">
        <w:rPr>
          <w:rFonts w:ascii="Times New Roman" w:hAnsi="Times New Roman"/>
          <w:szCs w:val="24"/>
        </w:rPr>
        <w:t>;</w:t>
      </w:r>
    </w:p>
    <w:p w14:paraId="39B7774E" w14:textId="18029B2F" w:rsidR="0005297C" w:rsidRDefault="0005297C" w:rsidP="00D84C4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>Irena Dimšaitė-Cirtautienė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mokytoja metodininkė;</w:t>
      </w:r>
    </w:p>
    <w:p w14:paraId="5AEBA563" w14:textId="70E2E3ED" w:rsidR="0005297C" w:rsidRDefault="0005297C" w:rsidP="00D84C4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Tatjana Gaudinskienė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</w:t>
      </w:r>
      <w:r w:rsidRPr="00C7159F">
        <w:rPr>
          <w:rFonts w:ascii="Times New Roman" w:hAnsi="Times New Roman"/>
          <w:szCs w:val="24"/>
        </w:rPr>
        <w:t>;</w:t>
      </w:r>
    </w:p>
    <w:p w14:paraId="6F714D4B" w14:textId="5170154F" w:rsidR="00D84C4B" w:rsidRDefault="00D84C4B" w:rsidP="00D84C4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Teresė Kymantienė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>Šakių „Varpo“ mokyklos</w:t>
      </w:r>
      <w:r>
        <w:rPr>
          <w:rFonts w:ascii="Times New Roman" w:hAnsi="Times New Roman"/>
          <w:bCs/>
          <w:szCs w:val="24"/>
        </w:rPr>
        <w:t xml:space="preserve"> mokytoja metodininkė</w:t>
      </w:r>
      <w:r w:rsidRPr="00C7159F"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tab/>
      </w:r>
    </w:p>
    <w:p w14:paraId="249F1825" w14:textId="60BB9DB5" w:rsidR="00522DCF" w:rsidRDefault="00BD3496" w:rsidP="00D84C4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Inesa Merčaitienė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 vyresnioji mokytoja</w:t>
      </w:r>
      <w:r w:rsidR="00D84C4B">
        <w:rPr>
          <w:rFonts w:ascii="Times New Roman" w:hAnsi="Times New Roman"/>
          <w:szCs w:val="24"/>
        </w:rPr>
        <w:t>.</w:t>
      </w:r>
      <w:r w:rsidR="00522DCF">
        <w:rPr>
          <w:rFonts w:ascii="Times New Roman" w:hAnsi="Times New Roman"/>
          <w:szCs w:val="24"/>
        </w:rPr>
        <w:tab/>
      </w:r>
    </w:p>
    <w:p w14:paraId="2A7AB89D" w14:textId="5AD31E3C" w:rsidR="008E3A7F" w:rsidRPr="00B353D4" w:rsidRDefault="008E3A7F" w:rsidP="00D84C4B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 savivaldybės administracijos Švietimo, kultūros ir sporto skyriaus vyriausiąją specialistę Ingridą Kasparavičienę</w:t>
      </w:r>
      <w:r w:rsidR="00D84C4B">
        <w:rPr>
          <w:rFonts w:ascii="Times New Roman" w:hAnsi="Times New Roman"/>
          <w:bCs/>
        </w:rPr>
        <w:t xml:space="preserve"> </w:t>
      </w:r>
      <w:r w:rsidR="00D84C4B">
        <w:rPr>
          <w:rFonts w:ascii="Times New Roman" w:hAnsi="Times New Roman"/>
          <w:color w:val="auto"/>
        </w:rPr>
        <w:t xml:space="preserve">antrųjų užsienio (rusų ir vokiečių) kalbų olimpiadą 9–10 klasių mokiniams </w:t>
      </w:r>
      <w:r>
        <w:rPr>
          <w:rFonts w:ascii="Times New Roman" w:hAnsi="Times New Roman"/>
          <w:bCs/>
        </w:rPr>
        <w:t>koordinatore.</w:t>
      </w: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607422EE" w14:textId="77777777" w:rsidR="00D84C4B" w:rsidRDefault="00D84C4B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05DDFE8B" w14:textId="77777777" w:rsidR="00D84C4B" w:rsidRDefault="00D84C4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626CE019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C86FE47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8066D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</w:t>
      </w:r>
      <w:r w:rsidR="00522DCF">
        <w:rPr>
          <w:rFonts w:ascii="Times New Roman" w:hAnsi="Times New Roman"/>
          <w:kern w:val="2"/>
          <w:szCs w:val="24"/>
        </w:rPr>
        <w:t>3-1</w:t>
      </w:r>
      <w:r w:rsidR="00D84C4B">
        <w:rPr>
          <w:rFonts w:ascii="Times New Roman" w:hAnsi="Times New Roman"/>
          <w:kern w:val="2"/>
          <w:szCs w:val="24"/>
        </w:rPr>
        <w:t>7</w:t>
      </w:r>
    </w:p>
    <w:sectPr w:rsidR="00F764AD" w:rsidRPr="00A957C7" w:rsidSect="00B21B6F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2BD82" w14:textId="77777777" w:rsidR="00817D85" w:rsidRDefault="00817D85">
      <w:r>
        <w:separator/>
      </w:r>
    </w:p>
  </w:endnote>
  <w:endnote w:type="continuationSeparator" w:id="0">
    <w:p w14:paraId="70812DAC" w14:textId="77777777" w:rsidR="00817D85" w:rsidRDefault="00817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6E968" w14:textId="77777777" w:rsidR="00817D85" w:rsidRDefault="00817D85">
      <w:r>
        <w:separator/>
      </w:r>
    </w:p>
  </w:footnote>
  <w:footnote w:type="continuationSeparator" w:id="0">
    <w:p w14:paraId="1A16FC0F" w14:textId="77777777" w:rsidR="00817D85" w:rsidRDefault="00817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49491962">
    <w:abstractNumId w:val="0"/>
  </w:num>
  <w:num w:numId="2" w16cid:durableId="1340541614">
    <w:abstractNumId w:val="1"/>
  </w:num>
  <w:num w:numId="3" w16cid:durableId="1955207341">
    <w:abstractNumId w:val="5"/>
  </w:num>
  <w:num w:numId="4" w16cid:durableId="1721322247">
    <w:abstractNumId w:val="6"/>
  </w:num>
  <w:num w:numId="5" w16cid:durableId="1895240517">
    <w:abstractNumId w:val="4"/>
  </w:num>
  <w:num w:numId="6" w16cid:durableId="1302466309">
    <w:abstractNumId w:val="2"/>
  </w:num>
  <w:num w:numId="7" w16cid:durableId="18395420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265D7"/>
    <w:rsid w:val="00041874"/>
    <w:rsid w:val="0005297C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27E65"/>
    <w:rsid w:val="00240A63"/>
    <w:rsid w:val="00240AB1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4318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482D"/>
    <w:rsid w:val="004863AE"/>
    <w:rsid w:val="004878F2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2DCF"/>
    <w:rsid w:val="00526673"/>
    <w:rsid w:val="00531056"/>
    <w:rsid w:val="0053254A"/>
    <w:rsid w:val="005412CC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258E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04FF8"/>
    <w:rsid w:val="0061389F"/>
    <w:rsid w:val="00615B9E"/>
    <w:rsid w:val="00623897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02EA"/>
    <w:rsid w:val="007764CC"/>
    <w:rsid w:val="007779F9"/>
    <w:rsid w:val="00784AC2"/>
    <w:rsid w:val="00791C7F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17D85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E3A7F"/>
    <w:rsid w:val="008F5D53"/>
    <w:rsid w:val="008F62FE"/>
    <w:rsid w:val="00904446"/>
    <w:rsid w:val="009207DA"/>
    <w:rsid w:val="00925D55"/>
    <w:rsid w:val="009274AB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1B6F"/>
    <w:rsid w:val="00B2449F"/>
    <w:rsid w:val="00B2600F"/>
    <w:rsid w:val="00B260BD"/>
    <w:rsid w:val="00B307E7"/>
    <w:rsid w:val="00B3407B"/>
    <w:rsid w:val="00B4710F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3496"/>
    <w:rsid w:val="00BD670B"/>
    <w:rsid w:val="00BD6BE0"/>
    <w:rsid w:val="00BE41C9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944ED"/>
    <w:rsid w:val="00CA040C"/>
    <w:rsid w:val="00CA19D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84C4B"/>
    <w:rsid w:val="00D86B1C"/>
    <w:rsid w:val="00D972A9"/>
    <w:rsid w:val="00DA3BE0"/>
    <w:rsid w:val="00DA7E46"/>
    <w:rsid w:val="00DB4775"/>
    <w:rsid w:val="00DC6FD8"/>
    <w:rsid w:val="00DD49AD"/>
    <w:rsid w:val="00DF08F9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55E11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E3A7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2021-06-02T08:50:00Z</cp:lastPrinted>
  <dcterms:created xsi:type="dcterms:W3CDTF">2025-03-17T12:42:00Z</dcterms:created>
  <dcterms:modified xsi:type="dcterms:W3CDTF">2025-03-18T06:37:00Z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