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3AFF93C3" w14:textId="77777777" w:rsidR="00BD0C07" w:rsidRDefault="00BD0C07" w:rsidP="00BD0C07">
      <w:pPr>
        <w:jc w:val="center"/>
        <w:rPr>
          <w:rFonts w:ascii="Times New Roman" w:hAnsi="Times New Roman"/>
          <w:b/>
        </w:rPr>
      </w:pPr>
    </w:p>
    <w:p w14:paraId="79D47CD3" w14:textId="77777777" w:rsidR="00BD0C07" w:rsidRDefault="00BD0C07" w:rsidP="00BD0C0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7C59473" w14:textId="7EB76229" w:rsidR="00BD0C07" w:rsidRDefault="00BD0C07" w:rsidP="00BD0C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DIREKTORIAUS 2023 M. LIEPOS 19 D. ĮSAKYMO NR. AT-604 „DĖL ŠAKIŲ RAJONO SAVIVALDYBĖS ADMINISTRACIJOS SOCIALINĖS PARAMOS TEIKIMO KOMISIJOS SUDARYMO IR JOS NUOSTATŲ PATVIRTINIMO“ PAKEITIMO </w:t>
      </w:r>
    </w:p>
    <w:p w14:paraId="21DCEBE7" w14:textId="77777777" w:rsidR="00BD0C07" w:rsidRPr="00FD702A" w:rsidRDefault="00BD0C07" w:rsidP="00BD0C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352B484" w14:textId="2797EF2D" w:rsidR="00BD0C07" w:rsidRDefault="00260329" w:rsidP="00BD0C0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2025 m. kovo</w:t>
      </w:r>
      <w:r w:rsidR="00BD0C07">
        <w:rPr>
          <w:rFonts w:ascii="Times New Roman" w:hAnsi="Times New Roman"/>
        </w:rPr>
        <w:t xml:space="preserve">  </w:t>
      </w:r>
      <w:r w:rsidR="009A59A0">
        <w:rPr>
          <w:rFonts w:ascii="Times New Roman" w:hAnsi="Times New Roman"/>
        </w:rPr>
        <w:t xml:space="preserve"> </w:t>
      </w:r>
      <w:r w:rsidR="00BD0C07">
        <w:rPr>
          <w:rFonts w:ascii="Times New Roman" w:hAnsi="Times New Roman"/>
        </w:rPr>
        <w:t>d. Nr. AT-</w:t>
      </w:r>
    </w:p>
    <w:p w14:paraId="06E3FD41" w14:textId="77777777" w:rsidR="00BD0C07" w:rsidRDefault="00BD0C07" w:rsidP="00BD0C07">
      <w:pPr>
        <w:pStyle w:val="Antrat1"/>
        <w:ind w:left="0" w:firstLine="0"/>
        <w:jc w:val="center"/>
      </w:pPr>
      <w:r>
        <w:t>Šakiai</w:t>
      </w:r>
    </w:p>
    <w:p w14:paraId="73775D29" w14:textId="77777777" w:rsidR="00BD0C07" w:rsidRDefault="00BD0C07" w:rsidP="00BD0C07">
      <w:pPr>
        <w:spacing w:line="276" w:lineRule="auto"/>
      </w:pPr>
    </w:p>
    <w:p w14:paraId="453DD0BA" w14:textId="5BCA7CF7" w:rsidR="00BD0C07" w:rsidRDefault="00BD0C07" w:rsidP="00F05BB0">
      <w:pPr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1D7735">
        <w:rPr>
          <w:rFonts w:ascii="Times New Roman" w:hAnsi="Times New Roman" w:cs="TimesLT"/>
          <w:szCs w:val="24"/>
          <w:lang w:eastAsia="zh-CN"/>
        </w:rPr>
        <w:t xml:space="preserve">P a k e i č i u </w:t>
      </w:r>
      <w:r w:rsidRPr="00225332">
        <w:rPr>
          <w:rFonts w:ascii="Times New Roman" w:hAnsi="Times New Roman"/>
          <w:bCs/>
        </w:rPr>
        <w:t>Šakių rajono savivaldybės administrac</w:t>
      </w:r>
      <w:r w:rsidR="00AC3CA0">
        <w:rPr>
          <w:rFonts w:ascii="Times New Roman" w:hAnsi="Times New Roman"/>
          <w:bCs/>
        </w:rPr>
        <w:t>ijos direktor</w:t>
      </w:r>
      <w:r w:rsidR="001559C0">
        <w:rPr>
          <w:rFonts w:ascii="Times New Roman" w:hAnsi="Times New Roman"/>
          <w:bCs/>
        </w:rPr>
        <w:t>i</w:t>
      </w:r>
      <w:r w:rsidR="00133A70">
        <w:rPr>
          <w:rFonts w:ascii="Times New Roman" w:hAnsi="Times New Roman"/>
          <w:bCs/>
        </w:rPr>
        <w:t>a</w:t>
      </w:r>
      <w:r w:rsidR="001559C0">
        <w:rPr>
          <w:rFonts w:ascii="Times New Roman" w:hAnsi="Times New Roman"/>
          <w:bCs/>
        </w:rPr>
        <w:t>us 2023 m. liepos 19 d. įsakymą</w:t>
      </w:r>
      <w:r w:rsidR="00AC3CA0">
        <w:rPr>
          <w:rFonts w:ascii="Times New Roman" w:hAnsi="Times New Roman"/>
          <w:bCs/>
        </w:rPr>
        <w:t xml:space="preserve"> Nr. AT-604</w:t>
      </w:r>
      <w:r w:rsidRPr="00225332">
        <w:rPr>
          <w:rFonts w:ascii="Times New Roman" w:hAnsi="Times New Roman"/>
          <w:bCs/>
        </w:rPr>
        <w:t xml:space="preserve"> „</w:t>
      </w:r>
      <w:r w:rsidR="00AC3CA0">
        <w:rPr>
          <w:rFonts w:ascii="Times New Roman" w:hAnsi="Times New Roman"/>
        </w:rPr>
        <w:t>Dėl Š</w:t>
      </w:r>
      <w:r w:rsidR="00AC3CA0" w:rsidRPr="00AC3CA0">
        <w:rPr>
          <w:rFonts w:ascii="Times New Roman" w:hAnsi="Times New Roman"/>
        </w:rPr>
        <w:t>akių rajon</w:t>
      </w:r>
      <w:r w:rsidR="00F05BB0">
        <w:rPr>
          <w:rFonts w:ascii="Times New Roman" w:hAnsi="Times New Roman"/>
        </w:rPr>
        <w:t>o savivaldybės administracijos S</w:t>
      </w:r>
      <w:r w:rsidR="00AC3CA0" w:rsidRPr="00AC3CA0">
        <w:rPr>
          <w:rFonts w:ascii="Times New Roman" w:hAnsi="Times New Roman"/>
        </w:rPr>
        <w:t>ocialinės paramos teikimo komisijos sudarymo ir jos nuostatų patvirtinimo</w:t>
      </w:r>
      <w:r w:rsidR="001559C0">
        <w:rPr>
          <w:rFonts w:ascii="Times New Roman" w:hAnsi="Times New Roman"/>
          <w:bCs/>
        </w:rPr>
        <w:t>“ 1</w:t>
      </w:r>
      <w:r w:rsidR="00F05BB0">
        <w:rPr>
          <w:rFonts w:ascii="Times New Roman" w:hAnsi="Times New Roman"/>
          <w:bCs/>
        </w:rPr>
        <w:t xml:space="preserve"> punktą ir išdėstau </w:t>
      </w:r>
      <w:r>
        <w:rPr>
          <w:rFonts w:ascii="Times New Roman" w:hAnsi="Times New Roman"/>
          <w:bCs/>
        </w:rPr>
        <w:t>taip</w:t>
      </w:r>
      <w:r w:rsidRPr="00225332">
        <w:rPr>
          <w:rFonts w:ascii="Times New Roman" w:hAnsi="Times New Roman"/>
          <w:bCs/>
        </w:rPr>
        <w:t>:</w:t>
      </w:r>
    </w:p>
    <w:p w14:paraId="393C9964" w14:textId="355EDB4D" w:rsidR="00317726" w:rsidRDefault="00BD0C07" w:rsidP="00F05BB0">
      <w:pPr>
        <w:shd w:val="clear" w:color="auto" w:fill="FFFFFF"/>
        <w:tabs>
          <w:tab w:val="left" w:pos="720"/>
        </w:tabs>
        <w:spacing w:line="276" w:lineRule="auto"/>
        <w:jc w:val="both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  <w:lang w:eastAsia="zh-CN"/>
        </w:rPr>
        <w:tab/>
      </w:r>
      <w:r w:rsidRPr="00E37042">
        <w:rPr>
          <w:rFonts w:ascii="Times New Roman" w:hAnsi="Times New Roman"/>
          <w:szCs w:val="24"/>
          <w:lang w:eastAsia="zh-CN"/>
        </w:rPr>
        <w:t>„</w:t>
      </w:r>
      <w:r w:rsidR="00135611">
        <w:rPr>
          <w:rFonts w:ascii="Times New Roman" w:hAnsi="Times New Roman"/>
          <w:szCs w:val="24"/>
          <w:lang w:eastAsia="zh-CN"/>
        </w:rPr>
        <w:t>1</w:t>
      </w:r>
      <w:r w:rsidRPr="00E37042">
        <w:rPr>
          <w:rFonts w:ascii="Times New Roman" w:hAnsi="Times New Roman"/>
          <w:szCs w:val="24"/>
          <w:lang w:eastAsia="zh-CN"/>
        </w:rPr>
        <w:t xml:space="preserve">. </w:t>
      </w:r>
      <w:r w:rsidRPr="00E37042">
        <w:rPr>
          <w:rFonts w:ascii="Times New Roman" w:hAnsi="Times New Roman"/>
          <w:spacing w:val="80"/>
          <w:szCs w:val="24"/>
          <w:lang w:eastAsia="zh-CN"/>
        </w:rPr>
        <w:t>Sudarau</w:t>
      </w:r>
      <w:r w:rsidRPr="00E37042">
        <w:rPr>
          <w:rFonts w:ascii="Times New Roman" w:hAnsi="Times New Roman"/>
          <w:szCs w:val="24"/>
          <w:lang w:eastAsia="zh-CN"/>
        </w:rPr>
        <w:t xml:space="preserve"> </w:t>
      </w:r>
      <w:r w:rsidR="00135611">
        <w:rPr>
          <w:rFonts w:ascii="Times New Roman" w:hAnsi="Times New Roman"/>
          <w:szCs w:val="24"/>
          <w:lang w:eastAsia="zh-CN"/>
        </w:rPr>
        <w:t>Šakių rajono savivaldybės administracijos Socialinės paramos</w:t>
      </w:r>
      <w:r w:rsidRPr="00E37042">
        <w:rPr>
          <w:rFonts w:ascii="Times New Roman" w:hAnsi="Times New Roman"/>
          <w:szCs w:val="24"/>
          <w:lang w:eastAsia="zh-CN"/>
        </w:rPr>
        <w:t xml:space="preserve"> skyrimo komisiją: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948"/>
      </w:tblGrid>
      <w:tr w:rsidR="00317726" w14:paraId="7507B2EF" w14:textId="77777777" w:rsidTr="006945EB">
        <w:tc>
          <w:tcPr>
            <w:tcW w:w="3681" w:type="dxa"/>
          </w:tcPr>
          <w:p w14:paraId="64D5732F" w14:textId="77777777" w:rsidR="00317726" w:rsidRDefault="00317726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Gintautė Didžbalienė</w:t>
            </w:r>
          </w:p>
        </w:tc>
        <w:tc>
          <w:tcPr>
            <w:tcW w:w="5948" w:type="dxa"/>
          </w:tcPr>
          <w:p w14:paraId="6BB0B474" w14:textId="77777777" w:rsidR="00317726" w:rsidRDefault="00317726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– Šakių rajono savivaldybės vicemerė (komisijos pirmininkė);</w:t>
            </w:r>
          </w:p>
        </w:tc>
      </w:tr>
      <w:tr w:rsidR="00317726" w14:paraId="769E96AC" w14:textId="77777777" w:rsidTr="006945EB">
        <w:tc>
          <w:tcPr>
            <w:tcW w:w="3681" w:type="dxa"/>
          </w:tcPr>
          <w:p w14:paraId="43687123" w14:textId="001FCC24" w:rsidR="00317726" w:rsidRDefault="00634A94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Daiva Pilypaitytė</w:t>
            </w:r>
          </w:p>
        </w:tc>
        <w:tc>
          <w:tcPr>
            <w:tcW w:w="5948" w:type="dxa"/>
          </w:tcPr>
          <w:p w14:paraId="18C91E5D" w14:textId="1BDCB436" w:rsidR="00317726" w:rsidRDefault="00317726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– Šakių rajono savivaldybės administracijos</w:t>
            </w:r>
            <w:r w:rsidR="00634A94">
              <w:rPr>
                <w:rFonts w:ascii="Times New Roman" w:hAnsi="Times New Roman"/>
                <w:szCs w:val="24"/>
                <w:lang w:eastAsia="zh-CN"/>
              </w:rPr>
              <w:t xml:space="preserve"> Socialinės paramos skyriaus vedėja</w:t>
            </w:r>
            <w:r w:rsidRPr="00202641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zh-CN"/>
              </w:rPr>
              <w:t>(komisijos pirmininkės pavaduotoja);</w:t>
            </w:r>
          </w:p>
        </w:tc>
      </w:tr>
      <w:tr w:rsidR="00317726" w14:paraId="171A3614" w14:textId="77777777" w:rsidTr="006945EB">
        <w:tc>
          <w:tcPr>
            <w:tcW w:w="3681" w:type="dxa"/>
          </w:tcPr>
          <w:p w14:paraId="3D0729DD" w14:textId="028C7CD9" w:rsidR="00317726" w:rsidRDefault="00634A94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</w:t>
            </w:r>
            <w:r w:rsidR="00260329">
              <w:rPr>
                <w:rFonts w:ascii="Times New Roman" w:hAnsi="Times New Roman"/>
                <w:szCs w:val="24"/>
                <w:lang w:eastAsia="zh-CN"/>
              </w:rPr>
              <w:t>Milda Savukaitienė</w:t>
            </w:r>
          </w:p>
        </w:tc>
        <w:tc>
          <w:tcPr>
            <w:tcW w:w="5948" w:type="dxa"/>
          </w:tcPr>
          <w:p w14:paraId="56DDD3FB" w14:textId="4040AD11" w:rsidR="00133B67" w:rsidRDefault="00317726" w:rsidP="00260329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– </w:t>
            </w:r>
            <w:r w:rsidR="00260329">
              <w:rPr>
                <w:rFonts w:ascii="Times New Roman" w:hAnsi="Times New Roman"/>
                <w:szCs w:val="24"/>
                <w:lang w:eastAsia="zh-CN"/>
              </w:rPr>
              <w:t>Šakių rajono savivaldybės administracijos Socialinės paramos skyriaus vyriausioji specialistė</w:t>
            </w:r>
            <w:r w:rsidR="00EC6AEC">
              <w:rPr>
                <w:rFonts w:ascii="Times New Roman" w:hAnsi="Times New Roman"/>
                <w:szCs w:val="24"/>
                <w:lang w:eastAsia="zh-CN"/>
              </w:rPr>
              <w:t>;</w:t>
            </w:r>
            <w:bookmarkStart w:id="0" w:name="_GoBack"/>
            <w:bookmarkEnd w:id="0"/>
          </w:p>
        </w:tc>
      </w:tr>
      <w:tr w:rsidR="00317726" w14:paraId="5AC712CE" w14:textId="77777777" w:rsidTr="006945EB">
        <w:tc>
          <w:tcPr>
            <w:tcW w:w="3681" w:type="dxa"/>
          </w:tcPr>
          <w:p w14:paraId="63995456" w14:textId="2C6B8833" w:rsidR="00317726" w:rsidRDefault="00317726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</w:t>
            </w:r>
            <w:r w:rsidR="00634A94">
              <w:rPr>
                <w:rFonts w:ascii="Times New Roman" w:hAnsi="Times New Roman"/>
                <w:szCs w:val="24"/>
                <w:lang w:eastAsia="zh-CN"/>
              </w:rPr>
              <w:t xml:space="preserve">     Aistė Būdvytienė</w:t>
            </w:r>
          </w:p>
        </w:tc>
        <w:tc>
          <w:tcPr>
            <w:tcW w:w="5948" w:type="dxa"/>
          </w:tcPr>
          <w:p w14:paraId="0C45547E" w14:textId="6B538C05" w:rsidR="00317726" w:rsidRDefault="00260329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– </w:t>
            </w:r>
            <w:r w:rsidR="00317726">
              <w:rPr>
                <w:rFonts w:ascii="Times New Roman" w:hAnsi="Times New Roman"/>
                <w:szCs w:val="24"/>
                <w:lang w:eastAsia="zh-CN"/>
              </w:rPr>
              <w:t>Šakių rajono savivaldybės administracijos Social</w:t>
            </w:r>
            <w:r w:rsidR="00634A94">
              <w:rPr>
                <w:rFonts w:ascii="Times New Roman" w:hAnsi="Times New Roman"/>
                <w:szCs w:val="24"/>
                <w:lang w:eastAsia="zh-CN"/>
              </w:rPr>
              <w:t>inės paramos skyriaus vyriausioji specialistė;</w:t>
            </w:r>
          </w:p>
        </w:tc>
      </w:tr>
      <w:tr w:rsidR="00317726" w14:paraId="5BE7C869" w14:textId="77777777" w:rsidTr="006945EB">
        <w:tc>
          <w:tcPr>
            <w:tcW w:w="3681" w:type="dxa"/>
          </w:tcPr>
          <w:p w14:paraId="2229490C" w14:textId="18D29A46" w:rsidR="00317726" w:rsidRDefault="00634A94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Egidija Grigaitienė</w:t>
            </w:r>
          </w:p>
        </w:tc>
        <w:tc>
          <w:tcPr>
            <w:tcW w:w="5948" w:type="dxa"/>
          </w:tcPr>
          <w:p w14:paraId="24E40D87" w14:textId="34964F1F" w:rsidR="00317726" w:rsidRDefault="00317726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–</w:t>
            </w:r>
            <w:r w:rsidRPr="002C4C9E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zh-CN"/>
              </w:rPr>
              <w:t>Šakių rajono savivaldybės administ</w:t>
            </w:r>
            <w:r w:rsidR="00634A94">
              <w:rPr>
                <w:rFonts w:ascii="Times New Roman" w:hAnsi="Times New Roman"/>
                <w:szCs w:val="24"/>
                <w:lang w:eastAsia="zh-CN"/>
              </w:rPr>
              <w:t xml:space="preserve">racijos Biudžeto, turto ir strateginio planavimo skyriaus vedėja; </w:t>
            </w:r>
          </w:p>
        </w:tc>
      </w:tr>
      <w:tr w:rsidR="00634A94" w14:paraId="46FB82BF" w14:textId="77777777" w:rsidTr="006945EB">
        <w:tc>
          <w:tcPr>
            <w:tcW w:w="3681" w:type="dxa"/>
          </w:tcPr>
          <w:p w14:paraId="61F2D889" w14:textId="5BF5D3BE" w:rsidR="00634A94" w:rsidRDefault="00634A94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</w:t>
            </w:r>
            <w:r w:rsidR="00F05BB0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zh-CN"/>
              </w:rPr>
              <w:t>Jūratė Šneideraitienė</w:t>
            </w:r>
          </w:p>
        </w:tc>
        <w:tc>
          <w:tcPr>
            <w:tcW w:w="5948" w:type="dxa"/>
          </w:tcPr>
          <w:p w14:paraId="3C69EED0" w14:textId="6BCA8AC3" w:rsidR="00634A94" w:rsidRPr="00634A94" w:rsidRDefault="00634A94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–</w:t>
            </w:r>
            <w:r w:rsidRPr="002C4C9E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zh-CN"/>
              </w:rPr>
              <w:t>Šakių rajono savivaldybės administracijos Teisės, personalo ir civilinės metrikacijos skyriaus vedėja;</w:t>
            </w:r>
          </w:p>
        </w:tc>
      </w:tr>
    </w:tbl>
    <w:p w14:paraId="48AF780C" w14:textId="00C90CF9" w:rsidR="00D74D44" w:rsidRDefault="00634A94" w:rsidP="00133B67">
      <w:pPr>
        <w:shd w:val="clear" w:color="auto" w:fill="FFFFFF"/>
        <w:tabs>
          <w:tab w:val="left" w:pos="720"/>
        </w:tabs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eastAsia="zh-CN"/>
        </w:rPr>
        <w:t xml:space="preserve">          </w:t>
      </w:r>
      <w:r w:rsidR="00F05BB0">
        <w:rPr>
          <w:rFonts w:ascii="Times New Roman" w:hAnsi="Times New Roman"/>
          <w:szCs w:val="24"/>
          <w:lang w:eastAsia="zh-CN"/>
        </w:rPr>
        <w:t xml:space="preserve">  </w:t>
      </w:r>
      <w:r>
        <w:rPr>
          <w:rFonts w:ascii="Times New Roman" w:hAnsi="Times New Roman"/>
          <w:szCs w:val="24"/>
          <w:lang w:eastAsia="zh-CN"/>
        </w:rPr>
        <w:t>Edita Zubrickienė</w:t>
      </w:r>
      <w:r>
        <w:rPr>
          <w:rFonts w:ascii="Times New Roman" w:hAnsi="Times New Roman"/>
          <w:szCs w:val="24"/>
          <w:lang w:eastAsia="zh-CN"/>
        </w:rPr>
        <w:tab/>
      </w:r>
      <w:r>
        <w:rPr>
          <w:rFonts w:ascii="Times New Roman" w:hAnsi="Times New Roman"/>
          <w:szCs w:val="24"/>
          <w:lang w:eastAsia="zh-CN"/>
        </w:rPr>
        <w:tab/>
      </w:r>
      <w:r w:rsidR="00F05BB0">
        <w:rPr>
          <w:rFonts w:ascii="Times New Roman" w:hAnsi="Times New Roman"/>
          <w:szCs w:val="24"/>
          <w:lang w:eastAsia="zh-CN"/>
        </w:rPr>
        <w:t xml:space="preserve">   </w:t>
      </w:r>
      <w:r w:rsidR="000E290F">
        <w:rPr>
          <w:rFonts w:ascii="Times New Roman" w:hAnsi="Times New Roman"/>
          <w:szCs w:val="24"/>
          <w:lang w:eastAsia="zh-CN"/>
        </w:rPr>
        <w:t>–</w:t>
      </w:r>
      <w:r w:rsidR="000E290F" w:rsidRPr="002C4C9E">
        <w:rPr>
          <w:rFonts w:ascii="Times New Roman" w:hAnsi="Times New Roman"/>
          <w:szCs w:val="24"/>
          <w:lang w:eastAsia="zh-CN"/>
        </w:rPr>
        <w:t xml:space="preserve"> </w:t>
      </w:r>
      <w:r w:rsidR="000E290F">
        <w:rPr>
          <w:rFonts w:ascii="Times New Roman" w:hAnsi="Times New Roman"/>
          <w:szCs w:val="24"/>
          <w:lang w:eastAsia="zh-CN"/>
        </w:rPr>
        <w:t xml:space="preserve">Šakių rajono savivaldybės administracijos sveikatos reikalų </w:t>
      </w:r>
    </w:p>
    <w:p w14:paraId="0E9D3EBA" w14:textId="70C3724A" w:rsidR="00D74D44" w:rsidRDefault="00F05BB0" w:rsidP="00F05BB0">
      <w:p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reikalų koordinatorė (vyriausioji specialistė).“</w:t>
      </w:r>
    </w:p>
    <w:p w14:paraId="417C1B4B" w14:textId="77777777" w:rsidR="00D74D44" w:rsidRDefault="00D74D44" w:rsidP="00F05BB0">
      <w:pPr>
        <w:spacing w:line="276" w:lineRule="auto"/>
        <w:rPr>
          <w:rFonts w:ascii="Times New Roman" w:hAnsi="Times New Roman"/>
          <w:szCs w:val="24"/>
        </w:rPr>
      </w:pPr>
    </w:p>
    <w:p w14:paraId="2F432DA7" w14:textId="77777777" w:rsidR="00D74D44" w:rsidRDefault="00D74D44" w:rsidP="00F05BB0">
      <w:pPr>
        <w:spacing w:line="276" w:lineRule="auto"/>
        <w:rPr>
          <w:rFonts w:ascii="Times New Roman" w:hAnsi="Times New Roman"/>
          <w:szCs w:val="24"/>
        </w:rPr>
      </w:pPr>
    </w:p>
    <w:p w14:paraId="3F3B3250" w14:textId="77777777" w:rsidR="00D74D44" w:rsidRDefault="00D74D44" w:rsidP="00F05BB0">
      <w:pPr>
        <w:spacing w:line="276" w:lineRule="auto"/>
        <w:rPr>
          <w:rFonts w:ascii="Times New Roman" w:hAnsi="Times New Roman"/>
          <w:szCs w:val="24"/>
        </w:rPr>
      </w:pPr>
    </w:p>
    <w:p w14:paraId="600FECCB" w14:textId="1394979C" w:rsidR="00DF772F" w:rsidRDefault="00FB6474" w:rsidP="00F05BB0">
      <w:pPr>
        <w:tabs>
          <w:tab w:val="left" w:pos="2445"/>
        </w:tabs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kern w:val="2"/>
          <w:szCs w:val="24"/>
        </w:rPr>
        <w:t xml:space="preserve">Administracijos direktorius                                           </w:t>
      </w:r>
      <w:r w:rsidR="00F05BB0">
        <w:rPr>
          <w:rFonts w:ascii="Times New Roman" w:hAnsi="Times New Roman"/>
          <w:kern w:val="2"/>
          <w:szCs w:val="24"/>
        </w:rPr>
        <w:t xml:space="preserve">     </w:t>
      </w:r>
      <w:r>
        <w:rPr>
          <w:rFonts w:ascii="Times New Roman" w:hAnsi="Times New Roman"/>
          <w:kern w:val="2"/>
          <w:szCs w:val="24"/>
        </w:rPr>
        <w:t xml:space="preserve">                                      Vytautas Ižganaitis</w:t>
      </w:r>
    </w:p>
    <w:p w14:paraId="7C934BAE" w14:textId="77777777" w:rsidR="00D74D44" w:rsidRDefault="00D74D44" w:rsidP="004A2D09">
      <w:pPr>
        <w:tabs>
          <w:tab w:val="left" w:pos="2445"/>
        </w:tabs>
        <w:spacing w:line="276" w:lineRule="auto"/>
        <w:ind w:firstLine="720"/>
        <w:rPr>
          <w:kern w:val="2"/>
        </w:rPr>
      </w:pPr>
    </w:p>
    <w:p w14:paraId="4A88341D" w14:textId="77777777" w:rsidR="00F05BB0" w:rsidRDefault="00F05BB0" w:rsidP="00F05BB0">
      <w:pPr>
        <w:tabs>
          <w:tab w:val="left" w:pos="2445"/>
        </w:tabs>
        <w:spacing w:line="276" w:lineRule="auto"/>
        <w:rPr>
          <w:kern w:val="2"/>
        </w:rPr>
      </w:pPr>
    </w:p>
    <w:p w14:paraId="5FB56EA8" w14:textId="77777777" w:rsidR="004A2D09" w:rsidRDefault="004A2D09" w:rsidP="00F05BB0">
      <w:pPr>
        <w:tabs>
          <w:tab w:val="left" w:pos="2445"/>
        </w:tabs>
        <w:spacing w:line="276" w:lineRule="auto"/>
        <w:rPr>
          <w:kern w:val="2"/>
        </w:rPr>
      </w:pPr>
    </w:p>
    <w:p w14:paraId="2A200EC9" w14:textId="77777777" w:rsidR="004E55A8" w:rsidRDefault="004E55A8" w:rsidP="00133A7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4C85CE6" w14:textId="7D38056B" w:rsidR="004E55A8" w:rsidRDefault="00EA60D7" w:rsidP="00133A7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Socialinės paramos skyriaus vedėja</w:t>
      </w:r>
    </w:p>
    <w:p w14:paraId="15A09370" w14:textId="77777777" w:rsidR="004E55A8" w:rsidRDefault="004E55A8" w:rsidP="00F05BB0">
      <w:pPr>
        <w:spacing w:line="276" w:lineRule="auto"/>
        <w:jc w:val="both"/>
        <w:rPr>
          <w:rFonts w:ascii="Times New Roman" w:hAnsi="Times New Roman"/>
        </w:rPr>
      </w:pPr>
    </w:p>
    <w:p w14:paraId="4C44E5C9" w14:textId="5CF15D0C" w:rsidR="004E55A8" w:rsidRDefault="00EA60D7" w:rsidP="00F05BB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Daiva Pilypaitytė</w:t>
      </w:r>
    </w:p>
    <w:p w14:paraId="0A302F68" w14:textId="4F276AB8" w:rsidR="004E55A8" w:rsidRPr="00D23C59" w:rsidRDefault="004E55A8" w:rsidP="00F05BB0">
      <w:pPr>
        <w:tabs>
          <w:tab w:val="left" w:pos="2445"/>
        </w:tabs>
        <w:spacing w:line="276" w:lineRule="auto"/>
      </w:pPr>
      <w:r>
        <w:t>202</w:t>
      </w:r>
      <w:r w:rsidR="009A59A0">
        <w:t>5-03-27</w:t>
      </w:r>
    </w:p>
    <w:sectPr w:rsidR="004E55A8" w:rsidRPr="00D23C59" w:rsidSect="00F05B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2D9D42" w14:textId="77777777" w:rsidR="00D3334B" w:rsidRDefault="00D3334B">
      <w:r>
        <w:separator/>
      </w:r>
    </w:p>
  </w:endnote>
  <w:endnote w:type="continuationSeparator" w:id="0">
    <w:p w14:paraId="17219B7C" w14:textId="77777777" w:rsidR="00D3334B" w:rsidRDefault="00D33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AAA5E3" w14:textId="77777777" w:rsidR="00D3334B" w:rsidRDefault="00D3334B">
      <w:r>
        <w:separator/>
      </w:r>
    </w:p>
  </w:footnote>
  <w:footnote w:type="continuationSeparator" w:id="0">
    <w:p w14:paraId="24ED3AE3" w14:textId="77777777" w:rsidR="00D3334B" w:rsidRDefault="00D333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4584836"/>
    <w:multiLevelType w:val="hybridMultilevel"/>
    <w:tmpl w:val="D500E0E2"/>
    <w:lvl w:ilvl="0" w:tplc="8D3CE1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05"/>
    <w:rsid w:val="00016D12"/>
    <w:rsid w:val="0004420B"/>
    <w:rsid w:val="0006428A"/>
    <w:rsid w:val="000871FE"/>
    <w:rsid w:val="000C3CD4"/>
    <w:rsid w:val="000D2AA7"/>
    <w:rsid w:val="000E290F"/>
    <w:rsid w:val="000F6E57"/>
    <w:rsid w:val="00133A70"/>
    <w:rsid w:val="00133B67"/>
    <w:rsid w:val="00135611"/>
    <w:rsid w:val="001559C0"/>
    <w:rsid w:val="00170B5E"/>
    <w:rsid w:val="001953EA"/>
    <w:rsid w:val="001C0D1F"/>
    <w:rsid w:val="0021518F"/>
    <w:rsid w:val="00215FE6"/>
    <w:rsid w:val="0023039A"/>
    <w:rsid w:val="002347EB"/>
    <w:rsid w:val="00260329"/>
    <w:rsid w:val="00265F07"/>
    <w:rsid w:val="00266AC8"/>
    <w:rsid w:val="0027515C"/>
    <w:rsid w:val="00291177"/>
    <w:rsid w:val="002C2908"/>
    <w:rsid w:val="002F1EF2"/>
    <w:rsid w:val="00317726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3F77A1"/>
    <w:rsid w:val="00406C42"/>
    <w:rsid w:val="00456864"/>
    <w:rsid w:val="00456BA5"/>
    <w:rsid w:val="00464048"/>
    <w:rsid w:val="004A2D09"/>
    <w:rsid w:val="004E2B9E"/>
    <w:rsid w:val="004E55A8"/>
    <w:rsid w:val="004F678E"/>
    <w:rsid w:val="004F737D"/>
    <w:rsid w:val="00550E43"/>
    <w:rsid w:val="0058064D"/>
    <w:rsid w:val="005873BD"/>
    <w:rsid w:val="00592251"/>
    <w:rsid w:val="00592B93"/>
    <w:rsid w:val="005937A1"/>
    <w:rsid w:val="00595081"/>
    <w:rsid w:val="005C1C82"/>
    <w:rsid w:val="00606326"/>
    <w:rsid w:val="00631272"/>
    <w:rsid w:val="00634A94"/>
    <w:rsid w:val="00657EE9"/>
    <w:rsid w:val="00660E18"/>
    <w:rsid w:val="0067578E"/>
    <w:rsid w:val="00696D33"/>
    <w:rsid w:val="006D6CF8"/>
    <w:rsid w:val="006E51E0"/>
    <w:rsid w:val="006E565B"/>
    <w:rsid w:val="006E57B5"/>
    <w:rsid w:val="006E7258"/>
    <w:rsid w:val="00701C9C"/>
    <w:rsid w:val="00704EBE"/>
    <w:rsid w:val="00722195"/>
    <w:rsid w:val="007246F5"/>
    <w:rsid w:val="007507CD"/>
    <w:rsid w:val="0076318D"/>
    <w:rsid w:val="00766DBF"/>
    <w:rsid w:val="00796E54"/>
    <w:rsid w:val="007B4D6B"/>
    <w:rsid w:val="007C3EE3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5AC4"/>
    <w:rsid w:val="008A6326"/>
    <w:rsid w:val="008B6321"/>
    <w:rsid w:val="008E4664"/>
    <w:rsid w:val="00914C6D"/>
    <w:rsid w:val="009337F4"/>
    <w:rsid w:val="0094166B"/>
    <w:rsid w:val="00961247"/>
    <w:rsid w:val="009A59A0"/>
    <w:rsid w:val="009B4ACD"/>
    <w:rsid w:val="009C323E"/>
    <w:rsid w:val="009C7ECC"/>
    <w:rsid w:val="00A17368"/>
    <w:rsid w:val="00A23BF4"/>
    <w:rsid w:val="00A52D9B"/>
    <w:rsid w:val="00AB73FA"/>
    <w:rsid w:val="00AC3CA0"/>
    <w:rsid w:val="00AC7215"/>
    <w:rsid w:val="00B01444"/>
    <w:rsid w:val="00B51659"/>
    <w:rsid w:val="00B62800"/>
    <w:rsid w:val="00B63AAD"/>
    <w:rsid w:val="00B800A3"/>
    <w:rsid w:val="00B85B06"/>
    <w:rsid w:val="00B86373"/>
    <w:rsid w:val="00B967C9"/>
    <w:rsid w:val="00BA79D3"/>
    <w:rsid w:val="00BD0C07"/>
    <w:rsid w:val="00BE75F4"/>
    <w:rsid w:val="00BF205E"/>
    <w:rsid w:val="00C41B00"/>
    <w:rsid w:val="00C50FE0"/>
    <w:rsid w:val="00C53822"/>
    <w:rsid w:val="00C61778"/>
    <w:rsid w:val="00C63085"/>
    <w:rsid w:val="00C671F3"/>
    <w:rsid w:val="00C96BB8"/>
    <w:rsid w:val="00CA04A2"/>
    <w:rsid w:val="00CD219F"/>
    <w:rsid w:val="00CF127D"/>
    <w:rsid w:val="00D01294"/>
    <w:rsid w:val="00D07B2B"/>
    <w:rsid w:val="00D13EF8"/>
    <w:rsid w:val="00D23C59"/>
    <w:rsid w:val="00D23EE4"/>
    <w:rsid w:val="00D30E00"/>
    <w:rsid w:val="00D3334B"/>
    <w:rsid w:val="00D41E4B"/>
    <w:rsid w:val="00D531D0"/>
    <w:rsid w:val="00D74D44"/>
    <w:rsid w:val="00D81A96"/>
    <w:rsid w:val="00DB04A0"/>
    <w:rsid w:val="00DF70E0"/>
    <w:rsid w:val="00DF772F"/>
    <w:rsid w:val="00E05C7E"/>
    <w:rsid w:val="00E6517F"/>
    <w:rsid w:val="00E7420C"/>
    <w:rsid w:val="00E77EE6"/>
    <w:rsid w:val="00E906AE"/>
    <w:rsid w:val="00EA60D7"/>
    <w:rsid w:val="00EC2BFF"/>
    <w:rsid w:val="00EC6AEC"/>
    <w:rsid w:val="00F05BB0"/>
    <w:rsid w:val="00F173C5"/>
    <w:rsid w:val="00F343B2"/>
    <w:rsid w:val="00F363E4"/>
    <w:rsid w:val="00F5262A"/>
    <w:rsid w:val="00F61BEC"/>
    <w:rsid w:val="00F855B4"/>
    <w:rsid w:val="00F93935"/>
    <w:rsid w:val="00F95A27"/>
    <w:rsid w:val="00FB6474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3177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1157</Words>
  <Characters>660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Daiva Pilypaitytė</cp:lastModifiedBy>
  <cp:revision>5</cp:revision>
  <cp:lastPrinted>2024-12-10T12:31:00Z</cp:lastPrinted>
  <dcterms:created xsi:type="dcterms:W3CDTF">2025-03-27T11:31:00Z</dcterms:created>
  <dcterms:modified xsi:type="dcterms:W3CDTF">2025-03-27T11:35:00Z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