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C9027" w14:textId="77777777" w:rsidR="00050722" w:rsidRDefault="000D4646" w:rsidP="00D21AE8">
      <w:r>
        <w:t xml:space="preserve">                                                       </w:t>
      </w:r>
      <w:r w:rsidR="00266B87">
        <w:t xml:space="preserve">                               </w:t>
      </w:r>
      <w:r>
        <w:t>PATVIRTINTA</w:t>
      </w:r>
    </w:p>
    <w:p w14:paraId="7802EC20" w14:textId="77777777" w:rsidR="000D4646" w:rsidRDefault="000D4646" w:rsidP="00D21AE8">
      <w:r>
        <w:t xml:space="preserve">                                                                                      </w:t>
      </w:r>
      <w:r w:rsidR="000126F4">
        <w:t>Šakių rajono s</w:t>
      </w:r>
      <w:r>
        <w:t xml:space="preserve">avivaldybės </w:t>
      </w:r>
      <w:r w:rsidR="000126F4">
        <w:tab/>
      </w:r>
      <w:r>
        <w:t>administracijos</w:t>
      </w:r>
    </w:p>
    <w:p w14:paraId="23297E2A" w14:textId="2198BF4E" w:rsidR="000D4646" w:rsidRPr="001614BC" w:rsidRDefault="00266B87" w:rsidP="00D21AE8">
      <w:r>
        <w:tab/>
      </w:r>
      <w:r>
        <w:tab/>
      </w:r>
      <w:r>
        <w:tab/>
        <w:t xml:space="preserve">      </w:t>
      </w:r>
      <w:r w:rsidR="007948E6">
        <w:t xml:space="preserve">               </w:t>
      </w:r>
      <w:r w:rsidR="007948E6" w:rsidRPr="001614BC">
        <w:t>direktoriaus 20</w:t>
      </w:r>
      <w:r w:rsidR="00CA5AE2" w:rsidRPr="001614BC">
        <w:t>2</w:t>
      </w:r>
      <w:r w:rsidR="00517F2C">
        <w:t>5</w:t>
      </w:r>
      <w:r w:rsidR="000D4646" w:rsidRPr="001614BC">
        <w:t xml:space="preserve"> m.</w:t>
      </w:r>
      <w:r w:rsidR="00DF7800">
        <w:t xml:space="preserve"> </w:t>
      </w:r>
      <w:r w:rsidR="00834D01">
        <w:t>kovo</w:t>
      </w:r>
      <w:r w:rsidR="000126F4" w:rsidRPr="001614BC">
        <w:t xml:space="preserve"> </w:t>
      </w:r>
      <w:r w:rsidRPr="001614BC">
        <w:t xml:space="preserve">  </w:t>
      </w:r>
      <w:r w:rsidR="000D4646" w:rsidRPr="001614BC">
        <w:t xml:space="preserve"> d.</w:t>
      </w:r>
    </w:p>
    <w:p w14:paraId="046E1A2D" w14:textId="3CB97DBF" w:rsidR="000D4646" w:rsidRDefault="000D4646" w:rsidP="00D21AE8">
      <w:r w:rsidRPr="001614BC">
        <w:t xml:space="preserve">                                                                                      įsakymu Nr.</w:t>
      </w:r>
      <w:r w:rsidR="00266B87" w:rsidRPr="001614BC">
        <w:t xml:space="preserve"> AT-</w:t>
      </w:r>
    </w:p>
    <w:p w14:paraId="0EEEEC5E" w14:textId="77777777" w:rsidR="0042284A" w:rsidRDefault="0042284A" w:rsidP="00BC7A32">
      <w:pPr>
        <w:spacing w:line="360" w:lineRule="auto"/>
        <w:jc w:val="center"/>
      </w:pPr>
    </w:p>
    <w:p w14:paraId="22605C14" w14:textId="4E459D71" w:rsidR="000D4646" w:rsidRDefault="001614BC" w:rsidP="00CC2C42">
      <w:pPr>
        <w:spacing w:line="360" w:lineRule="auto"/>
        <w:jc w:val="center"/>
        <w:rPr>
          <w:b/>
        </w:rPr>
      </w:pPr>
      <w:r>
        <w:rPr>
          <w:b/>
        </w:rPr>
        <w:t xml:space="preserve">ŠAKIŲ RAJONO SAVIVALDYBĖS ADMINISTRACIJOS </w:t>
      </w:r>
      <w:r w:rsidR="00562B39">
        <w:rPr>
          <w:b/>
        </w:rPr>
        <w:t>BENDRŲJŲ REIKALŲ</w:t>
      </w:r>
      <w:r w:rsidR="00C95F59">
        <w:rPr>
          <w:b/>
        </w:rPr>
        <w:t xml:space="preserve"> </w:t>
      </w:r>
      <w:r w:rsidR="00ED72C2">
        <w:rPr>
          <w:b/>
        </w:rPr>
        <w:t>SKYRIAUS</w:t>
      </w:r>
      <w:r w:rsidR="00C74FF9">
        <w:rPr>
          <w:b/>
        </w:rPr>
        <w:t xml:space="preserve"> </w:t>
      </w:r>
      <w:r w:rsidR="00562B39">
        <w:rPr>
          <w:b/>
        </w:rPr>
        <w:t>SPECIALISTO</w:t>
      </w:r>
      <w:r w:rsidR="00CC2C42">
        <w:rPr>
          <w:b/>
        </w:rPr>
        <w:t xml:space="preserve"> PAREIGYBĖS </w:t>
      </w:r>
      <w:r w:rsidR="003E03AD">
        <w:rPr>
          <w:b/>
        </w:rPr>
        <w:t>APRAŠYMAS</w:t>
      </w:r>
    </w:p>
    <w:p w14:paraId="0E88FAE6" w14:textId="77777777" w:rsidR="000C552B" w:rsidRPr="001B487B" w:rsidRDefault="000C552B" w:rsidP="00CC2C42">
      <w:pPr>
        <w:spacing w:line="360" w:lineRule="auto"/>
        <w:rPr>
          <w:b/>
        </w:rPr>
      </w:pPr>
    </w:p>
    <w:p w14:paraId="380E0892" w14:textId="77777777" w:rsidR="000C552B" w:rsidRDefault="000C552B" w:rsidP="00BC7A32">
      <w:pPr>
        <w:tabs>
          <w:tab w:val="left" w:pos="1242"/>
        </w:tabs>
        <w:spacing w:line="360" w:lineRule="auto"/>
        <w:jc w:val="center"/>
        <w:rPr>
          <w:b/>
        </w:rPr>
      </w:pPr>
      <w:r>
        <w:rPr>
          <w:b/>
        </w:rPr>
        <w:t>I</w:t>
      </w:r>
      <w:r w:rsidRPr="006937EB">
        <w:rPr>
          <w:b/>
        </w:rPr>
        <w:t xml:space="preserve"> </w:t>
      </w:r>
      <w:r>
        <w:rPr>
          <w:b/>
        </w:rPr>
        <w:t>SKYRIUS</w:t>
      </w:r>
    </w:p>
    <w:p w14:paraId="0D6B99AA" w14:textId="77777777" w:rsidR="000C552B" w:rsidRPr="00FA273D" w:rsidRDefault="000C552B" w:rsidP="00BC7A32">
      <w:pPr>
        <w:tabs>
          <w:tab w:val="left" w:pos="1242"/>
        </w:tabs>
        <w:spacing w:line="360" w:lineRule="auto"/>
        <w:jc w:val="center"/>
        <w:rPr>
          <w:b/>
        </w:rPr>
      </w:pPr>
      <w:r>
        <w:rPr>
          <w:b/>
        </w:rPr>
        <w:t>PAREIGYBĖ</w:t>
      </w:r>
    </w:p>
    <w:p w14:paraId="73F2D350" w14:textId="77777777" w:rsidR="00EB0E4D" w:rsidRDefault="00EB0E4D" w:rsidP="00BC7A32">
      <w:pPr>
        <w:spacing w:line="360" w:lineRule="auto"/>
        <w:rPr>
          <w:b/>
        </w:rPr>
      </w:pPr>
    </w:p>
    <w:p w14:paraId="45A1ABFB" w14:textId="31F1F2D8" w:rsidR="00266B87" w:rsidRDefault="00EB0E4D" w:rsidP="00BC7A32">
      <w:pPr>
        <w:spacing w:line="360" w:lineRule="auto"/>
        <w:ind w:firstLine="720"/>
        <w:jc w:val="both"/>
      </w:pPr>
      <w:r>
        <w:t xml:space="preserve">1. </w:t>
      </w:r>
      <w:r w:rsidR="001614BC">
        <w:t>Šakių r</w:t>
      </w:r>
      <w:r w:rsidR="008C7049" w:rsidRPr="008C7049">
        <w:t xml:space="preserve">ajono savivaldybės administracijos </w:t>
      </w:r>
      <w:r w:rsidR="00562B39">
        <w:t>Bendrųjų reikalų</w:t>
      </w:r>
      <w:r w:rsidR="008C7049" w:rsidRPr="008C7049">
        <w:t xml:space="preserve"> skyriaus</w:t>
      </w:r>
      <w:r w:rsidR="001614BC">
        <w:t xml:space="preserve"> (toliau – Skyrius)</w:t>
      </w:r>
      <w:r w:rsidR="008C7049" w:rsidRPr="008C7049">
        <w:t xml:space="preserve"> </w:t>
      </w:r>
      <w:r w:rsidR="00562B39">
        <w:t>specialisto</w:t>
      </w:r>
      <w:r w:rsidR="007F1C1D">
        <w:t xml:space="preserve"> </w:t>
      </w:r>
      <w:r w:rsidR="00F574DE">
        <w:t xml:space="preserve">(toliau – Specialistas) </w:t>
      </w:r>
      <w:r w:rsidR="008C7049" w:rsidRPr="008C7049">
        <w:t>pareigybė yra priskiriama specialistų pareigybių grupei.</w:t>
      </w:r>
    </w:p>
    <w:p w14:paraId="664FA934" w14:textId="31F4181F" w:rsidR="00266B87" w:rsidRDefault="00266B87" w:rsidP="00BC7A32">
      <w:pPr>
        <w:spacing w:line="360" w:lineRule="auto"/>
        <w:ind w:firstLine="720"/>
        <w:jc w:val="both"/>
      </w:pPr>
      <w:r>
        <w:t xml:space="preserve">2. Pareigybės lygis </w:t>
      </w:r>
      <w:r w:rsidR="0095486E">
        <w:t>–</w:t>
      </w:r>
      <w:r>
        <w:t xml:space="preserve"> </w:t>
      </w:r>
      <w:r w:rsidRPr="001614BC">
        <w:t>A</w:t>
      </w:r>
      <w:r w:rsidR="0095486E" w:rsidRPr="001614BC">
        <w:t>2</w:t>
      </w:r>
      <w:r w:rsidRPr="001614BC">
        <w:t>.</w:t>
      </w:r>
    </w:p>
    <w:p w14:paraId="535B11A1" w14:textId="119A2EDD" w:rsidR="00562B39" w:rsidRPr="00562B39" w:rsidRDefault="00266B87" w:rsidP="00C74FF9">
      <w:pPr>
        <w:spacing w:line="360" w:lineRule="auto"/>
        <w:ind w:firstLine="720"/>
        <w:jc w:val="both"/>
        <w:rPr>
          <w:color w:val="000000"/>
          <w:shd w:val="clear" w:color="auto" w:fill="FFFFFF"/>
        </w:rPr>
      </w:pPr>
      <w:r>
        <w:t>3. Pareigybės paskirtis</w:t>
      </w:r>
      <w:r w:rsidR="001614BC">
        <w:t xml:space="preserve"> </w:t>
      </w:r>
      <w:r w:rsidR="001614BC" w:rsidRPr="00C7775B">
        <w:t>–</w:t>
      </w:r>
      <w:r w:rsidR="001614BC">
        <w:t xml:space="preserve"> </w:t>
      </w:r>
      <w:r w:rsidR="00562B39" w:rsidRPr="00562B39">
        <w:rPr>
          <w:color w:val="000000"/>
          <w:shd w:val="clear" w:color="auto" w:fill="FFFFFF"/>
        </w:rPr>
        <w:t xml:space="preserve">įgyvendinti </w:t>
      </w:r>
      <w:r w:rsidR="00F574DE">
        <w:rPr>
          <w:color w:val="000000"/>
          <w:shd w:val="clear" w:color="auto" w:fill="FFFFFF"/>
        </w:rPr>
        <w:t>S</w:t>
      </w:r>
      <w:r w:rsidR="00562B39" w:rsidRPr="00562B39">
        <w:rPr>
          <w:color w:val="000000"/>
          <w:shd w:val="clear" w:color="auto" w:fill="FFFFFF"/>
        </w:rPr>
        <w:t>kyriaus kompetencijai priklausančias funkcijas archyvinių dokumentų tvarkymo srityje</w:t>
      </w:r>
      <w:r w:rsidR="0076610B">
        <w:rPr>
          <w:color w:val="000000"/>
          <w:shd w:val="clear" w:color="auto" w:fill="FFFFFF"/>
        </w:rPr>
        <w:t>.</w:t>
      </w:r>
    </w:p>
    <w:p w14:paraId="3EF7A998" w14:textId="64FD1413" w:rsidR="00EB0E4D" w:rsidRDefault="000C552B" w:rsidP="00C74FF9">
      <w:pPr>
        <w:spacing w:line="360" w:lineRule="auto"/>
        <w:ind w:firstLine="720"/>
        <w:jc w:val="both"/>
      </w:pPr>
      <w:r>
        <w:t>4</w:t>
      </w:r>
      <w:r w:rsidR="00EB0E4D">
        <w:t xml:space="preserve">. </w:t>
      </w:r>
      <w:r w:rsidR="00997605">
        <w:t xml:space="preserve">Pareigybės pavaldumas – šias pareigas einantis darbuotojas yra tiesiogiai pavaldus </w:t>
      </w:r>
      <w:r w:rsidR="001614BC">
        <w:t>S</w:t>
      </w:r>
      <w:r w:rsidR="00997605">
        <w:t>kyriaus vedėjui.</w:t>
      </w:r>
      <w:r w:rsidR="00997605">
        <w:rPr>
          <w:color w:val="000000"/>
          <w:spacing w:val="-2"/>
          <w:lang w:eastAsia="ar-SA"/>
        </w:rPr>
        <w:t xml:space="preserve"> </w:t>
      </w:r>
      <w:r w:rsidR="001B05F2">
        <w:rPr>
          <w:color w:val="000000"/>
          <w:spacing w:val="-2"/>
          <w:lang w:eastAsia="ar-SA"/>
        </w:rPr>
        <w:t>S</w:t>
      </w:r>
      <w:r w:rsidR="00562B39">
        <w:t>pecialistas</w:t>
      </w:r>
      <w:r w:rsidR="00E50838">
        <w:t xml:space="preserve"> </w:t>
      </w:r>
      <w:r w:rsidR="00997605">
        <w:rPr>
          <w:color w:val="000000"/>
          <w:spacing w:val="-2"/>
          <w:lang w:eastAsia="ar-SA"/>
        </w:rPr>
        <w:t>yra darbuotojas, dirbantis pagal darbo sutartį.</w:t>
      </w:r>
      <w:r w:rsidR="00E50838" w:rsidRPr="00E50838">
        <w:t xml:space="preserve"> </w:t>
      </w:r>
      <w:r w:rsidR="001B05F2">
        <w:t>S</w:t>
      </w:r>
      <w:r w:rsidR="00562B39">
        <w:t>pecialistą</w:t>
      </w:r>
      <w:r w:rsidR="00997605">
        <w:rPr>
          <w:color w:val="000000"/>
          <w:spacing w:val="-2"/>
          <w:lang w:eastAsia="ar-SA"/>
        </w:rPr>
        <w:t xml:space="preserve"> priima į darbą ir atleidžia iš jo Šakių rajono savivaldybės administracijos direktorius.</w:t>
      </w:r>
    </w:p>
    <w:p w14:paraId="3E320DA0" w14:textId="77777777" w:rsidR="000C552B" w:rsidRDefault="000C552B" w:rsidP="00BC7A32">
      <w:pPr>
        <w:spacing w:line="360" w:lineRule="auto"/>
        <w:ind w:firstLine="1080"/>
        <w:jc w:val="both"/>
      </w:pPr>
    </w:p>
    <w:p w14:paraId="21419210" w14:textId="77777777" w:rsidR="000C552B" w:rsidRDefault="000C552B" w:rsidP="00BC7A32">
      <w:pPr>
        <w:tabs>
          <w:tab w:val="left" w:pos="1242"/>
        </w:tabs>
        <w:spacing w:line="360" w:lineRule="auto"/>
        <w:jc w:val="center"/>
        <w:rPr>
          <w:b/>
        </w:rPr>
      </w:pPr>
      <w:r>
        <w:rPr>
          <w:b/>
        </w:rPr>
        <w:t>II</w:t>
      </w:r>
      <w:r w:rsidRPr="006937EB">
        <w:rPr>
          <w:b/>
        </w:rPr>
        <w:t xml:space="preserve"> </w:t>
      </w:r>
      <w:r>
        <w:rPr>
          <w:b/>
        </w:rPr>
        <w:t>SKYRIUS</w:t>
      </w:r>
    </w:p>
    <w:p w14:paraId="6B8D289B" w14:textId="77777777" w:rsidR="000C552B" w:rsidRPr="00FA273D" w:rsidRDefault="000C552B" w:rsidP="00BC7A32">
      <w:pPr>
        <w:tabs>
          <w:tab w:val="left" w:pos="1242"/>
        </w:tabs>
        <w:spacing w:line="360" w:lineRule="auto"/>
        <w:jc w:val="center"/>
        <w:rPr>
          <w:b/>
        </w:rPr>
      </w:pPr>
      <w:r>
        <w:rPr>
          <w:b/>
        </w:rPr>
        <w:t>SPECIALŪS</w:t>
      </w:r>
      <w:r w:rsidRPr="006937EB">
        <w:rPr>
          <w:b/>
        </w:rPr>
        <w:t xml:space="preserve"> REIKALAVIMAI ŠIAS PAREIGAS EINANČIAM DARBUOTOJUI</w:t>
      </w:r>
    </w:p>
    <w:p w14:paraId="7441C03A" w14:textId="77777777" w:rsidR="00562B39" w:rsidRDefault="00562B39" w:rsidP="00562B39">
      <w:pPr>
        <w:spacing w:line="360" w:lineRule="auto"/>
        <w:ind w:firstLine="720"/>
        <w:jc w:val="both"/>
      </w:pPr>
    </w:p>
    <w:p w14:paraId="253360C2" w14:textId="3F13C38D" w:rsidR="00562B39" w:rsidRDefault="00562B39" w:rsidP="00562B39">
      <w:pPr>
        <w:spacing w:line="360" w:lineRule="auto"/>
        <w:ind w:firstLine="720"/>
        <w:jc w:val="both"/>
      </w:pPr>
      <w:r>
        <w:t>5. Darbuotojas, einantis šias pareigas, turi atitikti šiuos specialius reikalavimus:</w:t>
      </w:r>
    </w:p>
    <w:p w14:paraId="5D5B4AD1" w14:textId="67A7118A" w:rsidR="009A1122" w:rsidRPr="00D409F3" w:rsidRDefault="009A1122" w:rsidP="009A1122">
      <w:pPr>
        <w:spacing w:line="360" w:lineRule="auto"/>
        <w:ind w:firstLine="720"/>
        <w:jc w:val="both"/>
        <w:rPr>
          <w:color w:val="000000" w:themeColor="text1"/>
        </w:rPr>
      </w:pPr>
      <w:r w:rsidRPr="00D409F3">
        <w:rPr>
          <w:color w:val="000000" w:themeColor="text1"/>
        </w:rPr>
        <w:t>5.1. turėti ne žemesnį kaip aukštąjį universitetinį</w:t>
      </w:r>
      <w:bookmarkStart w:id="0" w:name="_Hlk158108514"/>
      <w:r w:rsidRPr="00D409F3">
        <w:rPr>
          <w:color w:val="000000" w:themeColor="text1"/>
        </w:rPr>
        <w:t xml:space="preserve"> </w:t>
      </w:r>
      <w:bookmarkEnd w:id="0"/>
      <w:r w:rsidRPr="00D409F3">
        <w:rPr>
          <w:color w:val="000000" w:themeColor="text1"/>
        </w:rPr>
        <w:t xml:space="preserve">išsilavinimą su bakalauro kvalifikaciniu laipsniu ar jam </w:t>
      </w:r>
      <w:r>
        <w:rPr>
          <w:color w:val="000000" w:themeColor="text1"/>
        </w:rPr>
        <w:t>lygiaverte aukštojo mokslo kvalifikacija</w:t>
      </w:r>
      <w:r w:rsidRPr="00D409F3">
        <w:rPr>
          <w:color w:val="000000" w:themeColor="text1"/>
        </w:rPr>
        <w:t xml:space="preserve"> arba aukštąjį koleginį išsilavinimą su profesinio bakalauro kvalifikacini</w:t>
      </w:r>
      <w:r>
        <w:rPr>
          <w:color w:val="000000" w:themeColor="text1"/>
        </w:rPr>
        <w:t>u</w:t>
      </w:r>
      <w:r w:rsidRPr="00D409F3">
        <w:rPr>
          <w:color w:val="000000" w:themeColor="text1"/>
        </w:rPr>
        <w:t xml:space="preserve"> laipsniu ar jam </w:t>
      </w:r>
      <w:r>
        <w:rPr>
          <w:color w:val="000000" w:themeColor="text1"/>
        </w:rPr>
        <w:t>lygiaverte aukštojo mokslo kvalifikacija</w:t>
      </w:r>
      <w:r w:rsidRPr="00D409F3">
        <w:rPr>
          <w:color w:val="000000" w:themeColor="text1"/>
        </w:rPr>
        <w:t>;</w:t>
      </w:r>
    </w:p>
    <w:p w14:paraId="48218C42" w14:textId="773AC664" w:rsidR="0076610B" w:rsidRDefault="00562B39" w:rsidP="0076610B">
      <w:pPr>
        <w:spacing w:line="360" w:lineRule="auto"/>
        <w:ind w:firstLine="720"/>
        <w:jc w:val="both"/>
        <w:rPr>
          <w:color w:val="000000"/>
        </w:rPr>
      </w:pPr>
      <w:r w:rsidRPr="0076610B">
        <w:rPr>
          <w:color w:val="000000"/>
        </w:rPr>
        <w:t>5.2. būti susipažinusiam su Lietuvos Respublikos įstatymais, Lietuvos Respublikos Vyriausybės nutarimais ir kitais teisės aktais, reglamentuojančiais vietos savivaldą,  archyvinių dokumentų valdymą, dokumentų rengimą, apskaitą;</w:t>
      </w:r>
    </w:p>
    <w:p w14:paraId="27EDFF2E" w14:textId="381ACFE4" w:rsidR="00D25F58" w:rsidRDefault="00D25F58" w:rsidP="0076610B">
      <w:pPr>
        <w:spacing w:line="360" w:lineRule="auto"/>
        <w:ind w:firstLine="720"/>
        <w:jc w:val="both"/>
        <w:rPr>
          <w:color w:val="000000"/>
        </w:rPr>
      </w:pPr>
      <w:r>
        <w:rPr>
          <w:color w:val="000000"/>
        </w:rPr>
        <w:t>5.3. būti susipažinusiam su darbo saugos, priešgaisrinės saugos, apsaugos sistemų baziniais  reikalavimais ir specialiais reikalavimais archyvo saugyklai</w:t>
      </w:r>
      <w:r w:rsidR="00264549">
        <w:rPr>
          <w:color w:val="000000"/>
        </w:rPr>
        <w:t>;</w:t>
      </w:r>
    </w:p>
    <w:p w14:paraId="6024FC87" w14:textId="6A903590" w:rsidR="00D25F58" w:rsidRDefault="00562B39" w:rsidP="00D25F58">
      <w:pPr>
        <w:spacing w:line="360" w:lineRule="auto"/>
        <w:ind w:firstLine="720"/>
        <w:jc w:val="both"/>
        <w:rPr>
          <w:color w:val="000000"/>
        </w:rPr>
      </w:pPr>
      <w:r w:rsidRPr="0076610B">
        <w:rPr>
          <w:color w:val="000000"/>
        </w:rPr>
        <w:t>5.</w:t>
      </w:r>
      <w:r w:rsidR="00D25F58">
        <w:rPr>
          <w:color w:val="000000"/>
        </w:rPr>
        <w:t>4</w:t>
      </w:r>
      <w:r w:rsidRPr="0076610B">
        <w:rPr>
          <w:color w:val="000000"/>
        </w:rPr>
        <w:t xml:space="preserve">. žinoti valstybinę archyvų sistemą, bylų parengimo saugojimui ir jų naudojimo tvarką, dokumentų saugojimo </w:t>
      </w:r>
      <w:r w:rsidR="00AA2409">
        <w:rPr>
          <w:color w:val="000000"/>
        </w:rPr>
        <w:t>taisykles</w:t>
      </w:r>
      <w:r w:rsidRPr="0076610B">
        <w:rPr>
          <w:color w:val="000000"/>
        </w:rPr>
        <w:t xml:space="preserve">, dokumentų nurašymo ir atrankos naikinti tvarką, </w:t>
      </w:r>
      <w:r w:rsidR="00AA2409">
        <w:rPr>
          <w:color w:val="000000"/>
        </w:rPr>
        <w:t xml:space="preserve">Dokumentų rengimo, </w:t>
      </w:r>
      <w:r w:rsidRPr="0076610B">
        <w:rPr>
          <w:color w:val="000000"/>
        </w:rPr>
        <w:t>Dokumentų tvarkymo ir apskaitos taisykles</w:t>
      </w:r>
      <w:r w:rsidR="009A1122" w:rsidRPr="0076610B">
        <w:rPr>
          <w:color w:val="000000"/>
        </w:rPr>
        <w:t xml:space="preserve">, </w:t>
      </w:r>
      <w:r w:rsidRPr="0076610B">
        <w:t xml:space="preserve">Likviduojamų juridinių asmenų dokumentų </w:t>
      </w:r>
      <w:r w:rsidRPr="0076610B">
        <w:lastRenderedPageBreak/>
        <w:t>perdavimo toliau saugoti ir tai patvirtinančių pažymų išdavimo tvarkos aprašo reikalavimus</w:t>
      </w:r>
      <w:r w:rsidR="007136D8" w:rsidRPr="0076610B">
        <w:t>, Valstybės archyvų kompetencijos srityje sudaromų dokumentų saugojimo terminų rodyklę</w:t>
      </w:r>
      <w:r w:rsidR="00264549">
        <w:t>;</w:t>
      </w:r>
    </w:p>
    <w:p w14:paraId="4981CC16" w14:textId="31294E47" w:rsidR="00562B39" w:rsidRPr="00D25F58" w:rsidRDefault="00562B39" w:rsidP="00D25F58">
      <w:pPr>
        <w:spacing w:line="360" w:lineRule="auto"/>
        <w:ind w:firstLine="720"/>
        <w:jc w:val="both"/>
        <w:rPr>
          <w:color w:val="000000"/>
        </w:rPr>
      </w:pPr>
      <w:r>
        <w:t>5.</w:t>
      </w:r>
      <w:r w:rsidR="00D25F58">
        <w:t>5</w:t>
      </w:r>
      <w:r>
        <w:t>. mokėti dirbti kompiuteriu Microsoft Office programiniu paketu;</w:t>
      </w:r>
    </w:p>
    <w:p w14:paraId="10A18FAB" w14:textId="22FB0F72" w:rsidR="00562B39" w:rsidRDefault="00562B39" w:rsidP="00562B39">
      <w:pPr>
        <w:spacing w:line="360" w:lineRule="auto"/>
        <w:ind w:firstLine="720"/>
        <w:jc w:val="both"/>
      </w:pPr>
      <w:r>
        <w:t>5.</w:t>
      </w:r>
      <w:r w:rsidR="00D25F58">
        <w:t>6</w:t>
      </w:r>
      <w:r>
        <w:t>.</w:t>
      </w:r>
      <w:r w:rsidR="00825EFB">
        <w:t xml:space="preserve"> </w:t>
      </w:r>
      <w:r>
        <w:t xml:space="preserve">mokėti </w:t>
      </w:r>
      <w:r w:rsidRPr="00167669">
        <w:t>savarankiškai planuoti ir organizuoti savo d</w:t>
      </w:r>
      <w:r>
        <w:t>arbą, gebėti dirbti komandoje</w:t>
      </w:r>
      <w:r w:rsidR="00CB3B0B">
        <w:t>, sklandžiai dėstyti mintis raštus ir žodžiu</w:t>
      </w:r>
      <w:r>
        <w:t>;</w:t>
      </w:r>
    </w:p>
    <w:p w14:paraId="21115369" w14:textId="5AF148E1" w:rsidR="00562B39" w:rsidRDefault="00562B39" w:rsidP="00562B39">
      <w:pPr>
        <w:spacing w:line="360" w:lineRule="auto"/>
        <w:ind w:firstLine="720"/>
        <w:jc w:val="both"/>
      </w:pPr>
      <w:r>
        <w:t>5.</w:t>
      </w:r>
      <w:r w:rsidR="00D25F58">
        <w:t>7</w:t>
      </w:r>
      <w:r>
        <w:t xml:space="preserve">. mokėti </w:t>
      </w:r>
      <w:r w:rsidRPr="00167669">
        <w:t xml:space="preserve">kaupti, sisteminti, </w:t>
      </w:r>
      <w:r w:rsidR="007136D8">
        <w:t>vertinti</w:t>
      </w:r>
      <w:r w:rsidR="0076610B">
        <w:t>,</w:t>
      </w:r>
      <w:r w:rsidR="007136D8">
        <w:t xml:space="preserve"> </w:t>
      </w:r>
      <w:r w:rsidRPr="00167669">
        <w:t>apibendrin</w:t>
      </w:r>
      <w:r>
        <w:t xml:space="preserve">ti informaciją, </w:t>
      </w:r>
      <w:r w:rsidR="0076610B">
        <w:t xml:space="preserve">gebėti analizuoti archyvinius darbo užmokesčio dokumentus, </w:t>
      </w:r>
      <w:r>
        <w:t>rengti išvadas</w:t>
      </w:r>
      <w:r w:rsidR="00385268">
        <w:t>, laikytis duomenų apsaugos reikalavimų</w:t>
      </w:r>
      <w:r w:rsidR="0076610B">
        <w:t>.</w:t>
      </w:r>
    </w:p>
    <w:p w14:paraId="3C7016F4" w14:textId="77777777" w:rsidR="0076610B" w:rsidRDefault="0076610B" w:rsidP="00BC7A32">
      <w:pPr>
        <w:tabs>
          <w:tab w:val="left" w:pos="1242"/>
        </w:tabs>
        <w:spacing w:line="360" w:lineRule="auto"/>
        <w:jc w:val="center"/>
        <w:rPr>
          <w:b/>
        </w:rPr>
      </w:pPr>
    </w:p>
    <w:p w14:paraId="268EECC9" w14:textId="41A6F0C9" w:rsidR="000C552B" w:rsidRDefault="000C552B" w:rsidP="00BC7A32">
      <w:pPr>
        <w:tabs>
          <w:tab w:val="left" w:pos="1242"/>
        </w:tabs>
        <w:spacing w:line="360" w:lineRule="auto"/>
        <w:jc w:val="center"/>
        <w:rPr>
          <w:b/>
        </w:rPr>
      </w:pPr>
      <w:r>
        <w:rPr>
          <w:b/>
        </w:rPr>
        <w:t>III</w:t>
      </w:r>
      <w:r w:rsidRPr="006937EB">
        <w:rPr>
          <w:b/>
        </w:rPr>
        <w:t xml:space="preserve"> </w:t>
      </w:r>
      <w:r>
        <w:rPr>
          <w:b/>
        </w:rPr>
        <w:t>SKYRIUS</w:t>
      </w:r>
    </w:p>
    <w:p w14:paraId="541E9670" w14:textId="77777777" w:rsidR="000C552B" w:rsidRDefault="006B7AD1" w:rsidP="00BC7A32">
      <w:pPr>
        <w:tabs>
          <w:tab w:val="left" w:pos="1242"/>
        </w:tabs>
        <w:spacing w:line="360" w:lineRule="auto"/>
        <w:jc w:val="center"/>
        <w:rPr>
          <w:b/>
        </w:rPr>
      </w:pPr>
      <w:r>
        <w:rPr>
          <w:b/>
        </w:rPr>
        <w:t>ŠIAS PAREIGAS EINANČIO DARBUOTOJO FUNKCIJOS</w:t>
      </w:r>
    </w:p>
    <w:p w14:paraId="519A1E19" w14:textId="77777777" w:rsidR="00562B39" w:rsidRDefault="00562B39" w:rsidP="00BC7A32">
      <w:pPr>
        <w:tabs>
          <w:tab w:val="left" w:pos="1242"/>
        </w:tabs>
        <w:spacing w:line="360" w:lineRule="auto"/>
        <w:jc w:val="center"/>
        <w:rPr>
          <w:b/>
        </w:rPr>
      </w:pPr>
    </w:p>
    <w:p w14:paraId="69F95CF3" w14:textId="77777777" w:rsidR="00D25F58" w:rsidRPr="00264549" w:rsidRDefault="006F62D3" w:rsidP="00264549">
      <w:pPr>
        <w:tabs>
          <w:tab w:val="left" w:pos="1134"/>
        </w:tabs>
        <w:spacing w:line="360" w:lineRule="auto"/>
        <w:ind w:firstLine="720"/>
        <w:jc w:val="both"/>
      </w:pPr>
      <w:r w:rsidRPr="00264549">
        <w:t>6. Šias pareigas einantis darbuotojas vykdo šias funkcijas:</w:t>
      </w:r>
    </w:p>
    <w:p w14:paraId="28C4EAA8" w14:textId="7EEA3C93" w:rsidR="00D25F58" w:rsidRPr="00264549" w:rsidRDefault="00562B39" w:rsidP="00264549">
      <w:pPr>
        <w:tabs>
          <w:tab w:val="left" w:pos="1134"/>
        </w:tabs>
        <w:spacing w:line="360" w:lineRule="auto"/>
        <w:ind w:firstLine="720"/>
        <w:jc w:val="both"/>
        <w:rPr>
          <w:color w:val="000000"/>
        </w:rPr>
      </w:pPr>
      <w:r w:rsidRPr="00264549">
        <w:rPr>
          <w:color w:val="000000"/>
        </w:rPr>
        <w:t xml:space="preserve">6.1. </w:t>
      </w:r>
      <w:r w:rsidR="00FA2FFE" w:rsidRPr="00264549">
        <w:rPr>
          <w:color w:val="000000"/>
        </w:rPr>
        <w:t>p</w:t>
      </w:r>
      <w:r w:rsidRPr="00264549">
        <w:rPr>
          <w:color w:val="000000"/>
        </w:rPr>
        <w:t>riima saugoti likviduotų įstaigų, organizacijų ir privačių juridinių asmenų veiklos dokumentus, likviduotų institucijų ilgai ir trumpai saugomus dokumentus, likviduotų įmonių, akcinių bendrovių, neperduodančių dokumentų valstybės archyvams, įformintus ir sutvarkytus dokumentus</w:t>
      </w:r>
      <w:r w:rsidR="00FA2FFE" w:rsidRPr="00264549">
        <w:rPr>
          <w:color w:val="000000"/>
        </w:rPr>
        <w:t>;</w:t>
      </w:r>
    </w:p>
    <w:p w14:paraId="62BF826F" w14:textId="01C0B733" w:rsidR="00D25F58" w:rsidRPr="00264549" w:rsidRDefault="00562B39" w:rsidP="00264549">
      <w:pPr>
        <w:tabs>
          <w:tab w:val="left" w:pos="1134"/>
        </w:tabs>
        <w:spacing w:line="360" w:lineRule="auto"/>
        <w:ind w:firstLine="720"/>
        <w:jc w:val="both"/>
        <w:rPr>
          <w:color w:val="000000"/>
        </w:rPr>
      </w:pPr>
      <w:r w:rsidRPr="00264549">
        <w:rPr>
          <w:color w:val="000000"/>
        </w:rPr>
        <w:t xml:space="preserve">6.2. </w:t>
      </w:r>
      <w:r w:rsidR="00FA2FFE" w:rsidRPr="00264549">
        <w:rPr>
          <w:color w:val="000000"/>
        </w:rPr>
        <w:t>u</w:t>
      </w:r>
      <w:r w:rsidRPr="00264549">
        <w:rPr>
          <w:color w:val="000000"/>
        </w:rPr>
        <w:t>žtikrina likviduojamų įmonių dokumentų kaupimą, tvarkymą, naudojimą ir saugojimą bei komplektavimą</w:t>
      </w:r>
      <w:r w:rsidR="00FA2FFE" w:rsidRPr="00264549">
        <w:rPr>
          <w:color w:val="000000"/>
        </w:rPr>
        <w:t>;</w:t>
      </w:r>
    </w:p>
    <w:p w14:paraId="1B098B35" w14:textId="7BF6372E" w:rsidR="00D25F58" w:rsidRPr="00264549" w:rsidRDefault="00562B39" w:rsidP="00264549">
      <w:pPr>
        <w:tabs>
          <w:tab w:val="left" w:pos="1134"/>
        </w:tabs>
        <w:spacing w:line="360" w:lineRule="auto"/>
        <w:ind w:firstLine="720"/>
        <w:jc w:val="both"/>
        <w:rPr>
          <w:color w:val="000000"/>
        </w:rPr>
      </w:pPr>
      <w:r w:rsidRPr="00264549">
        <w:rPr>
          <w:color w:val="000000"/>
        </w:rPr>
        <w:t xml:space="preserve">6.3. </w:t>
      </w:r>
      <w:r w:rsidR="00FA2FFE" w:rsidRPr="00264549">
        <w:rPr>
          <w:color w:val="000000"/>
        </w:rPr>
        <w:t>registruoja</w:t>
      </w:r>
      <w:r w:rsidRPr="00264549">
        <w:rPr>
          <w:color w:val="000000"/>
        </w:rPr>
        <w:t xml:space="preserve"> pažym</w:t>
      </w:r>
      <w:r w:rsidR="00FA2FFE" w:rsidRPr="00264549">
        <w:rPr>
          <w:color w:val="000000"/>
        </w:rPr>
        <w:t>as</w:t>
      </w:r>
      <w:r w:rsidRPr="00264549">
        <w:rPr>
          <w:color w:val="000000"/>
        </w:rPr>
        <w:t xml:space="preserve"> dėl įmonių likvidavimo, dokumentų perdavimo</w:t>
      </w:r>
      <w:r w:rsidR="009128F1">
        <w:rPr>
          <w:color w:val="000000"/>
        </w:rPr>
        <w:t>–</w:t>
      </w:r>
      <w:r w:rsidRPr="00264549">
        <w:rPr>
          <w:color w:val="000000"/>
        </w:rPr>
        <w:t>priėmimo, prašym</w:t>
      </w:r>
      <w:r w:rsidR="00FA2FFE" w:rsidRPr="00264549">
        <w:rPr>
          <w:color w:val="000000"/>
        </w:rPr>
        <w:t>us</w:t>
      </w:r>
      <w:r w:rsidRPr="00264549">
        <w:rPr>
          <w:color w:val="000000"/>
        </w:rPr>
        <w:t xml:space="preserve"> išduoti pažymas bei kitus dokumentus juridiniams faktams patvirtinti </w:t>
      </w:r>
      <w:r w:rsidR="00FA2FFE" w:rsidRPr="00264549">
        <w:rPr>
          <w:color w:val="000000"/>
        </w:rPr>
        <w:t xml:space="preserve">bei tvarko jų </w:t>
      </w:r>
      <w:r w:rsidRPr="00264549">
        <w:rPr>
          <w:color w:val="000000"/>
        </w:rPr>
        <w:t>registrus</w:t>
      </w:r>
      <w:r w:rsidR="00FA2FFE" w:rsidRPr="00264549">
        <w:rPr>
          <w:color w:val="000000"/>
        </w:rPr>
        <w:t>;</w:t>
      </w:r>
    </w:p>
    <w:p w14:paraId="368D3610" w14:textId="12B2A4EA" w:rsidR="00D25F58" w:rsidRPr="00264549" w:rsidRDefault="00562B39" w:rsidP="00264549">
      <w:pPr>
        <w:tabs>
          <w:tab w:val="left" w:pos="1134"/>
        </w:tabs>
        <w:spacing w:line="360" w:lineRule="auto"/>
        <w:ind w:firstLine="720"/>
        <w:jc w:val="both"/>
        <w:rPr>
          <w:color w:val="000000"/>
        </w:rPr>
      </w:pPr>
      <w:r w:rsidRPr="00264549">
        <w:rPr>
          <w:color w:val="000000"/>
        </w:rPr>
        <w:t xml:space="preserve">6.4. </w:t>
      </w:r>
      <w:r w:rsidR="00FA2FFE" w:rsidRPr="00264549">
        <w:rPr>
          <w:color w:val="000000"/>
        </w:rPr>
        <w:t>t</w:t>
      </w:r>
      <w:r w:rsidRPr="00264549">
        <w:rPr>
          <w:color w:val="000000"/>
        </w:rPr>
        <w:t>eikia informaciją apie archyve saugomus dokumentus teisės aktų nustatyta tvarka</w:t>
      </w:r>
      <w:r w:rsidR="00FA2FFE" w:rsidRPr="00264549">
        <w:rPr>
          <w:color w:val="000000"/>
        </w:rPr>
        <w:t>;</w:t>
      </w:r>
    </w:p>
    <w:p w14:paraId="59AA060C" w14:textId="28A346AC" w:rsidR="00562B39" w:rsidRPr="00264549" w:rsidRDefault="00562B39" w:rsidP="00264549">
      <w:pPr>
        <w:tabs>
          <w:tab w:val="left" w:pos="1134"/>
        </w:tabs>
        <w:spacing w:line="360" w:lineRule="auto"/>
        <w:ind w:firstLine="720"/>
        <w:jc w:val="both"/>
        <w:rPr>
          <w:color w:val="000000"/>
        </w:rPr>
      </w:pPr>
      <w:r w:rsidRPr="00264549">
        <w:rPr>
          <w:color w:val="000000"/>
        </w:rPr>
        <w:t xml:space="preserve">6.5. </w:t>
      </w:r>
      <w:r w:rsidR="00FA2FFE" w:rsidRPr="00264549">
        <w:rPr>
          <w:color w:val="000000"/>
        </w:rPr>
        <w:t>k</w:t>
      </w:r>
      <w:r w:rsidRPr="00264549">
        <w:rPr>
          <w:color w:val="000000"/>
        </w:rPr>
        <w:t>onsultuoja likviduojamas įmones dokumentų tvarkymo, bylų formavimo, apskaitos dokumentų sudarymo klausimais</w:t>
      </w:r>
      <w:r w:rsidR="00FA2FFE" w:rsidRPr="00264549">
        <w:rPr>
          <w:color w:val="000000"/>
        </w:rPr>
        <w:t>;</w:t>
      </w:r>
    </w:p>
    <w:p w14:paraId="0BE6CF82" w14:textId="6F0A0359" w:rsidR="00410E4B" w:rsidRPr="00264549" w:rsidRDefault="00FA2FFE" w:rsidP="00264549">
      <w:pPr>
        <w:shd w:val="clear" w:color="auto" w:fill="FFFFFF"/>
        <w:spacing w:line="360" w:lineRule="auto"/>
        <w:ind w:firstLine="720"/>
        <w:jc w:val="both"/>
      </w:pPr>
      <w:r w:rsidRPr="00264549">
        <w:rPr>
          <w:color w:val="000000"/>
        </w:rPr>
        <w:t>6.6. k</w:t>
      </w:r>
      <w:r w:rsidR="00410E4B" w:rsidRPr="00264549">
        <w:t>onsultuoja bankroto administratorius dėl bankrutavusių įmonių dokumentų perdavimo į archyvą;</w:t>
      </w:r>
    </w:p>
    <w:p w14:paraId="29DB2A8E" w14:textId="5D4AF582" w:rsidR="00AE1002" w:rsidRPr="00264549" w:rsidRDefault="00C219A5" w:rsidP="00264549">
      <w:pPr>
        <w:spacing w:line="360" w:lineRule="auto"/>
        <w:ind w:firstLine="720"/>
        <w:jc w:val="both"/>
      </w:pPr>
      <w:r w:rsidRPr="00264549">
        <w:rPr>
          <w:color w:val="000000"/>
        </w:rPr>
        <w:t>6.</w:t>
      </w:r>
      <w:r w:rsidR="00FA2FFE" w:rsidRPr="00264549">
        <w:rPr>
          <w:color w:val="000000"/>
        </w:rPr>
        <w:t>7</w:t>
      </w:r>
      <w:r w:rsidRPr="00264549">
        <w:rPr>
          <w:color w:val="000000"/>
        </w:rPr>
        <w:t xml:space="preserve">. </w:t>
      </w:r>
      <w:r w:rsidR="00FA2FFE" w:rsidRPr="00264549">
        <w:rPr>
          <w:color w:val="000000"/>
        </w:rPr>
        <w:t>f</w:t>
      </w:r>
      <w:r w:rsidR="00AE1002" w:rsidRPr="00264549">
        <w:rPr>
          <w:color w:val="000000"/>
        </w:rPr>
        <w:t>ormuoja fondo administravimo bylas, kuriose kaupiami dokumentų perdavimo, naikinimo, būklės ir kiekio patikrinimo aktai ir kiti su fondo apskaita ir jos pakeitimais susiję dokumentai, kad būtų užtikrinta fondo dokumentų apskaita ir prieinamumas</w:t>
      </w:r>
      <w:r w:rsidR="00FA2FFE" w:rsidRPr="00264549">
        <w:rPr>
          <w:color w:val="000000"/>
        </w:rPr>
        <w:t>;</w:t>
      </w:r>
    </w:p>
    <w:p w14:paraId="34917BAA" w14:textId="191A40B1" w:rsidR="00AE1002" w:rsidRPr="00264549" w:rsidRDefault="00C219A5" w:rsidP="00264549">
      <w:pPr>
        <w:spacing w:line="360" w:lineRule="auto"/>
        <w:ind w:firstLine="720"/>
        <w:jc w:val="both"/>
      </w:pPr>
      <w:r w:rsidRPr="00264549">
        <w:rPr>
          <w:color w:val="000000"/>
        </w:rPr>
        <w:t>6.</w:t>
      </w:r>
      <w:r w:rsidR="00FA2FFE" w:rsidRPr="00264549">
        <w:rPr>
          <w:color w:val="000000"/>
        </w:rPr>
        <w:t>8</w:t>
      </w:r>
      <w:r w:rsidRPr="00264549">
        <w:rPr>
          <w:color w:val="000000"/>
        </w:rPr>
        <w:t xml:space="preserve">. </w:t>
      </w:r>
      <w:r w:rsidR="00FA2FFE" w:rsidRPr="00264549">
        <w:rPr>
          <w:color w:val="000000"/>
        </w:rPr>
        <w:t>s</w:t>
      </w:r>
      <w:r w:rsidR="00AE1002" w:rsidRPr="00264549">
        <w:rPr>
          <w:color w:val="000000"/>
        </w:rPr>
        <w:t xml:space="preserve">istemina informaciją apie </w:t>
      </w:r>
      <w:r w:rsidRPr="00264549">
        <w:rPr>
          <w:color w:val="000000"/>
        </w:rPr>
        <w:t xml:space="preserve">Šakių </w:t>
      </w:r>
      <w:r w:rsidR="00AE1002" w:rsidRPr="00264549">
        <w:rPr>
          <w:color w:val="000000"/>
        </w:rPr>
        <w:t>rajono savivaldybės teritorijoje veikusius juridinius asmenis</w:t>
      </w:r>
      <w:r w:rsidR="00B167D7" w:rsidRPr="00264549">
        <w:rPr>
          <w:color w:val="000000"/>
        </w:rPr>
        <w:t xml:space="preserve"> ir ją perduoda Kauno regioninio valstybės archyvo Marijampolės filialui</w:t>
      </w:r>
      <w:r w:rsidR="00FA2FFE" w:rsidRPr="00264549">
        <w:rPr>
          <w:color w:val="000000"/>
        </w:rPr>
        <w:t>;</w:t>
      </w:r>
    </w:p>
    <w:p w14:paraId="0F5A42B6" w14:textId="3BB93007" w:rsidR="00AE1002" w:rsidRPr="00264549" w:rsidRDefault="00AE1002" w:rsidP="00264549">
      <w:pPr>
        <w:widowControl w:val="0"/>
        <w:suppressAutoHyphens/>
        <w:spacing w:line="360" w:lineRule="auto"/>
        <w:ind w:firstLine="741"/>
        <w:jc w:val="both"/>
      </w:pPr>
      <w:r w:rsidRPr="00264549">
        <w:t>6.</w:t>
      </w:r>
      <w:r w:rsidR="00FA2FFE" w:rsidRPr="00264549">
        <w:t>9</w:t>
      </w:r>
      <w:r w:rsidRPr="00264549">
        <w:t xml:space="preserve">. </w:t>
      </w:r>
      <w:r w:rsidR="00FA2FFE" w:rsidRPr="00264549">
        <w:t>e</w:t>
      </w:r>
      <w:r w:rsidR="00C219A5" w:rsidRPr="00264549">
        <w:t xml:space="preserve">lektroniniu būdu </w:t>
      </w:r>
      <w:r w:rsidRPr="00264549">
        <w:t xml:space="preserve">rengia </w:t>
      </w:r>
      <w:r w:rsidR="00C219A5" w:rsidRPr="00264549">
        <w:t xml:space="preserve">archyvo pažymas, atsakymus įvairioms įstaigoms, skenuoja ir kopijuoja dokumentus, tvirtina archyve saugomų dokumentų kopijas, </w:t>
      </w:r>
      <w:r w:rsidRPr="00264549">
        <w:t>laikantis finansinės ir teisinės atsakomybės reikalavimų;</w:t>
      </w:r>
    </w:p>
    <w:p w14:paraId="1D5D929A" w14:textId="727875A8" w:rsidR="00FA2FFE" w:rsidRPr="00264549" w:rsidRDefault="00562B39" w:rsidP="00264549">
      <w:pPr>
        <w:widowControl w:val="0"/>
        <w:suppressAutoHyphens/>
        <w:spacing w:line="360" w:lineRule="auto"/>
        <w:ind w:firstLine="743"/>
        <w:jc w:val="both"/>
      </w:pPr>
      <w:r w:rsidRPr="00264549">
        <w:rPr>
          <w:color w:val="000000"/>
        </w:rPr>
        <w:t>6.</w:t>
      </w:r>
      <w:r w:rsidR="00FA2FFE" w:rsidRPr="00264549">
        <w:rPr>
          <w:color w:val="000000"/>
        </w:rPr>
        <w:t>10.</w:t>
      </w:r>
      <w:r w:rsidRPr="00264549">
        <w:rPr>
          <w:color w:val="000000"/>
        </w:rPr>
        <w:t xml:space="preserve"> </w:t>
      </w:r>
      <w:r w:rsidR="00FA2FFE" w:rsidRPr="00264549">
        <w:rPr>
          <w:color w:val="000000"/>
        </w:rPr>
        <w:t>n</w:t>
      </w:r>
      <w:r w:rsidRPr="00264549">
        <w:rPr>
          <w:color w:val="000000"/>
        </w:rPr>
        <w:t xml:space="preserve">agrinėja fizinių </w:t>
      </w:r>
      <w:r w:rsidR="00C219A5" w:rsidRPr="00264549">
        <w:rPr>
          <w:color w:val="000000"/>
        </w:rPr>
        <w:t xml:space="preserve">ir juridinių </w:t>
      </w:r>
      <w:r w:rsidRPr="00264549">
        <w:rPr>
          <w:color w:val="000000"/>
        </w:rPr>
        <w:t xml:space="preserve">asmenų prašymus, </w:t>
      </w:r>
      <w:r w:rsidR="008F4EBC" w:rsidRPr="00264549">
        <w:rPr>
          <w:color w:val="000000"/>
        </w:rPr>
        <w:t xml:space="preserve">rengia atsakymus archyvo veiklos klausimais, </w:t>
      </w:r>
      <w:r w:rsidRPr="00264549">
        <w:rPr>
          <w:color w:val="000000"/>
        </w:rPr>
        <w:t>saugomų dokumentų pagrindu išduoda</w:t>
      </w:r>
      <w:r w:rsidR="00D25F58" w:rsidRPr="00264549">
        <w:rPr>
          <w:color w:val="000000"/>
        </w:rPr>
        <w:t xml:space="preserve"> </w:t>
      </w:r>
      <w:r w:rsidRPr="00264549">
        <w:rPr>
          <w:color w:val="000000"/>
        </w:rPr>
        <w:t xml:space="preserve">dokumentus juridiniams faktams patvirtinti, </w:t>
      </w:r>
      <w:r w:rsidRPr="00264549">
        <w:rPr>
          <w:color w:val="000000"/>
        </w:rPr>
        <w:lastRenderedPageBreak/>
        <w:t>rengia pažymas ir kitus raštus dėl likviduotų įmonių dokumentų perdavimo ir kitų faktų nustatymo patvirtinimo, atsako už pateiktų duomenų tikslumą parengtuose dokumentuose</w:t>
      </w:r>
      <w:r w:rsidR="00FA2FFE" w:rsidRPr="00264549">
        <w:rPr>
          <w:color w:val="000000"/>
        </w:rPr>
        <w:t>;</w:t>
      </w:r>
    </w:p>
    <w:p w14:paraId="1E68D143" w14:textId="77777777" w:rsidR="00FA2FFE" w:rsidRPr="00264549" w:rsidRDefault="00FA2FFE" w:rsidP="00264549">
      <w:pPr>
        <w:widowControl w:val="0"/>
        <w:suppressAutoHyphens/>
        <w:spacing w:line="360" w:lineRule="auto"/>
        <w:ind w:firstLine="743"/>
        <w:jc w:val="both"/>
      </w:pPr>
      <w:r w:rsidRPr="00264549">
        <w:t xml:space="preserve">6.11. </w:t>
      </w:r>
      <w:r w:rsidRPr="00264549">
        <w:rPr>
          <w:color w:val="000000"/>
          <w:lang w:eastAsia="ar-SA"/>
        </w:rPr>
        <w:t>rengia Šakių rajono savivaldybės administracijos direktoriaus įsakymų projektus atliekamų funkcijų srityje</w:t>
      </w:r>
      <w:r w:rsidRPr="00264549">
        <w:t>;</w:t>
      </w:r>
    </w:p>
    <w:p w14:paraId="6BA3241E" w14:textId="77777777" w:rsidR="00FA2FFE" w:rsidRPr="00264549" w:rsidRDefault="00562B39" w:rsidP="00264549">
      <w:pPr>
        <w:widowControl w:val="0"/>
        <w:suppressAutoHyphens/>
        <w:spacing w:line="360" w:lineRule="auto"/>
        <w:ind w:firstLine="743"/>
        <w:jc w:val="both"/>
        <w:rPr>
          <w:color w:val="000000"/>
        </w:rPr>
      </w:pPr>
      <w:r w:rsidRPr="00264549">
        <w:rPr>
          <w:color w:val="000000"/>
        </w:rPr>
        <w:t>6.</w:t>
      </w:r>
      <w:r w:rsidR="00FA2FFE" w:rsidRPr="00264549">
        <w:rPr>
          <w:color w:val="000000"/>
        </w:rPr>
        <w:t>12</w:t>
      </w:r>
      <w:r w:rsidRPr="00264549">
        <w:rPr>
          <w:color w:val="000000"/>
        </w:rPr>
        <w:t xml:space="preserve">. </w:t>
      </w:r>
      <w:r w:rsidR="00FA2FFE" w:rsidRPr="00264549">
        <w:rPr>
          <w:color w:val="000000"/>
        </w:rPr>
        <w:t>t</w:t>
      </w:r>
      <w:r w:rsidRPr="00264549">
        <w:rPr>
          <w:color w:val="000000"/>
        </w:rPr>
        <w:t>eikia duomenis Lietuvos vyriausiojo archyvaro tarnybai dėl valstybės biudžeto lėšų poreikio perduotai archyvinių dokumentų tvarkymo funkcijai atlikti</w:t>
      </w:r>
      <w:r w:rsidR="00FA2FFE" w:rsidRPr="00264549">
        <w:rPr>
          <w:color w:val="000000"/>
        </w:rPr>
        <w:t>;</w:t>
      </w:r>
    </w:p>
    <w:p w14:paraId="39E8D21E" w14:textId="01716D10" w:rsidR="00FA2FFE" w:rsidRPr="00264549" w:rsidRDefault="00562B39" w:rsidP="00264549">
      <w:pPr>
        <w:widowControl w:val="0"/>
        <w:suppressAutoHyphens/>
        <w:spacing w:line="360" w:lineRule="auto"/>
        <w:ind w:firstLine="743"/>
        <w:jc w:val="both"/>
        <w:rPr>
          <w:color w:val="000000"/>
        </w:rPr>
      </w:pPr>
      <w:r w:rsidRPr="00264549">
        <w:rPr>
          <w:color w:val="000000"/>
        </w:rPr>
        <w:t>6.</w:t>
      </w:r>
      <w:r w:rsidR="00FA2FFE" w:rsidRPr="00264549">
        <w:rPr>
          <w:color w:val="000000"/>
        </w:rPr>
        <w:t>13</w:t>
      </w:r>
      <w:r w:rsidRPr="00264549">
        <w:rPr>
          <w:color w:val="000000"/>
        </w:rPr>
        <w:t xml:space="preserve">. </w:t>
      </w:r>
      <w:r w:rsidR="00FA2FFE" w:rsidRPr="00264549">
        <w:rPr>
          <w:color w:val="000000"/>
        </w:rPr>
        <w:t>t</w:t>
      </w:r>
      <w:r w:rsidRPr="00264549">
        <w:rPr>
          <w:color w:val="000000"/>
        </w:rPr>
        <w:t>eikia ataskaitas Lietuvos vyriausiojo archyvaro tarnybai dėl perduotos archyvinių dokumentų tvarkymo funkcijos atlikimo</w:t>
      </w:r>
      <w:r w:rsidR="00385268" w:rsidRPr="00264549">
        <w:rPr>
          <w:color w:val="000000"/>
        </w:rPr>
        <w:t>, archyvo fondų sudėties ir kiekio pasikeitimus</w:t>
      </w:r>
      <w:r w:rsidR="00FA2FFE" w:rsidRPr="00264549">
        <w:rPr>
          <w:color w:val="000000"/>
        </w:rPr>
        <w:t>;</w:t>
      </w:r>
    </w:p>
    <w:p w14:paraId="2DC09F35" w14:textId="77777777" w:rsidR="00FA2FFE" w:rsidRPr="00264549" w:rsidRDefault="00562B39" w:rsidP="00264549">
      <w:pPr>
        <w:widowControl w:val="0"/>
        <w:suppressAutoHyphens/>
        <w:spacing w:line="360" w:lineRule="auto"/>
        <w:ind w:firstLine="743"/>
        <w:jc w:val="both"/>
        <w:rPr>
          <w:color w:val="000000"/>
        </w:rPr>
      </w:pPr>
      <w:r w:rsidRPr="00264549">
        <w:rPr>
          <w:color w:val="000000"/>
        </w:rPr>
        <w:t>6.1</w:t>
      </w:r>
      <w:r w:rsidR="00FA2FFE" w:rsidRPr="00264549">
        <w:rPr>
          <w:color w:val="000000"/>
        </w:rPr>
        <w:t>4</w:t>
      </w:r>
      <w:r w:rsidRPr="00264549">
        <w:rPr>
          <w:color w:val="000000"/>
        </w:rPr>
        <w:t xml:space="preserve">. </w:t>
      </w:r>
      <w:r w:rsidR="00FA2FFE" w:rsidRPr="00264549">
        <w:rPr>
          <w:color w:val="000000"/>
        </w:rPr>
        <w:t>i</w:t>
      </w:r>
      <w:r w:rsidRPr="00264549">
        <w:rPr>
          <w:color w:val="000000"/>
        </w:rPr>
        <w:t>šduoda archyvinius dokumentus arba jų kopijas</w:t>
      </w:r>
      <w:r w:rsidR="008F4EBC" w:rsidRPr="00264549">
        <w:rPr>
          <w:color w:val="000000"/>
        </w:rPr>
        <w:t>,</w:t>
      </w:r>
      <w:r w:rsidRPr="00264549">
        <w:rPr>
          <w:color w:val="000000"/>
        </w:rPr>
        <w:t xml:space="preserve"> </w:t>
      </w:r>
      <w:r w:rsidR="008F4EBC" w:rsidRPr="00264549">
        <w:rPr>
          <w:color w:val="000000"/>
        </w:rPr>
        <w:t>rengia dokumentų laikino perdavimo naudotis aktus laikinai naudotis teisėsaugos ir kitoms suinteresuotoms institucijoms, siekiant užtikrinti jų teisėtų reikalavimų vykdymą</w:t>
      </w:r>
      <w:r w:rsidR="00FA2FFE" w:rsidRPr="00264549">
        <w:rPr>
          <w:color w:val="000000"/>
        </w:rPr>
        <w:t>;</w:t>
      </w:r>
    </w:p>
    <w:p w14:paraId="4F8EB9FB" w14:textId="77777777" w:rsidR="00FA2FFE" w:rsidRPr="000F6465" w:rsidRDefault="00C219A5" w:rsidP="00264549">
      <w:pPr>
        <w:widowControl w:val="0"/>
        <w:suppressAutoHyphens/>
        <w:spacing w:line="360" w:lineRule="auto"/>
        <w:ind w:firstLine="743"/>
        <w:jc w:val="both"/>
        <w:rPr>
          <w:shd w:val="clear" w:color="auto" w:fill="FFFFFF"/>
        </w:rPr>
      </w:pPr>
      <w:r w:rsidRPr="00264549">
        <w:rPr>
          <w:color w:val="333333"/>
          <w:shd w:val="clear" w:color="auto" w:fill="FFFFFF"/>
        </w:rPr>
        <w:t>6.1</w:t>
      </w:r>
      <w:r w:rsidR="00FA2FFE" w:rsidRPr="00264549">
        <w:rPr>
          <w:color w:val="333333"/>
          <w:shd w:val="clear" w:color="auto" w:fill="FFFFFF"/>
        </w:rPr>
        <w:t>5</w:t>
      </w:r>
      <w:r w:rsidRPr="00264549">
        <w:rPr>
          <w:color w:val="333333"/>
          <w:shd w:val="clear" w:color="auto" w:fill="FFFFFF"/>
        </w:rPr>
        <w:t xml:space="preserve">. </w:t>
      </w:r>
      <w:r w:rsidR="00FA2FFE" w:rsidRPr="000F6465">
        <w:rPr>
          <w:shd w:val="clear" w:color="auto" w:fill="FFFFFF"/>
        </w:rPr>
        <w:t>n</w:t>
      </w:r>
      <w:r w:rsidR="00AE1002" w:rsidRPr="000F6465">
        <w:rPr>
          <w:shd w:val="clear" w:color="auto" w:fill="FFFFFF"/>
        </w:rPr>
        <w:t>ustatyta tvarka teikia duomenis apie praėjusiais metais užbaigtas dokumentų bylas;</w:t>
      </w:r>
    </w:p>
    <w:p w14:paraId="1381B7A6" w14:textId="77777777" w:rsidR="00FA2FFE" w:rsidRPr="00264549" w:rsidRDefault="00562B39" w:rsidP="00264549">
      <w:pPr>
        <w:widowControl w:val="0"/>
        <w:suppressAutoHyphens/>
        <w:spacing w:line="360" w:lineRule="auto"/>
        <w:ind w:firstLine="743"/>
        <w:jc w:val="both"/>
        <w:rPr>
          <w:color w:val="000000"/>
        </w:rPr>
      </w:pPr>
      <w:r w:rsidRPr="00264549">
        <w:rPr>
          <w:color w:val="000000"/>
        </w:rPr>
        <w:t>6.1</w:t>
      </w:r>
      <w:r w:rsidR="00FA2FFE" w:rsidRPr="00264549">
        <w:rPr>
          <w:color w:val="000000"/>
        </w:rPr>
        <w:t>6</w:t>
      </w:r>
      <w:r w:rsidRPr="00264549">
        <w:rPr>
          <w:color w:val="000000"/>
        </w:rPr>
        <w:t xml:space="preserve">. </w:t>
      </w:r>
      <w:r w:rsidR="00FA2FFE" w:rsidRPr="00264549">
        <w:rPr>
          <w:color w:val="000000"/>
        </w:rPr>
        <w:t>k</w:t>
      </w:r>
      <w:r w:rsidRPr="00264549">
        <w:rPr>
          <w:color w:val="000000"/>
        </w:rPr>
        <w:t>ontroliuoja dokumentų būklę archyve, prižiūri, kad jie laiku būtų atkurti, esant reikalui organizuoja jų atkūrimą</w:t>
      </w:r>
      <w:r w:rsidR="00FA2FFE" w:rsidRPr="00264549">
        <w:rPr>
          <w:color w:val="000000"/>
        </w:rPr>
        <w:t>;</w:t>
      </w:r>
    </w:p>
    <w:p w14:paraId="01D0F10E" w14:textId="77777777" w:rsidR="00264549" w:rsidRPr="00264549" w:rsidRDefault="00562B39" w:rsidP="00264549">
      <w:pPr>
        <w:widowControl w:val="0"/>
        <w:suppressAutoHyphens/>
        <w:spacing w:line="360" w:lineRule="auto"/>
        <w:ind w:firstLine="743"/>
        <w:jc w:val="both"/>
        <w:rPr>
          <w:color w:val="000000"/>
        </w:rPr>
      </w:pPr>
      <w:r w:rsidRPr="00264549">
        <w:rPr>
          <w:color w:val="000000"/>
        </w:rPr>
        <w:t>6.1</w:t>
      </w:r>
      <w:r w:rsidR="00FA2FFE" w:rsidRPr="00264549">
        <w:rPr>
          <w:color w:val="000000"/>
        </w:rPr>
        <w:t>7</w:t>
      </w:r>
      <w:r w:rsidRPr="00264549">
        <w:rPr>
          <w:color w:val="000000"/>
        </w:rPr>
        <w:t xml:space="preserve">. </w:t>
      </w:r>
      <w:r w:rsidR="00FA2FFE" w:rsidRPr="00264549">
        <w:rPr>
          <w:color w:val="000000"/>
        </w:rPr>
        <w:t>r</w:t>
      </w:r>
      <w:r w:rsidRPr="00264549">
        <w:rPr>
          <w:color w:val="000000"/>
        </w:rPr>
        <w:t>ūpinasi saugyklų patalpose dokumentų saugojimui tinkamų sąlygų sudarymu, esant reikalui apie saugomų dokumentų būklę informuoja skyriaus vedėją</w:t>
      </w:r>
      <w:r w:rsidR="00FA2FFE" w:rsidRPr="00264549">
        <w:rPr>
          <w:color w:val="000000"/>
        </w:rPr>
        <w:t>;</w:t>
      </w:r>
    </w:p>
    <w:p w14:paraId="07161E7B" w14:textId="77777777" w:rsidR="00264549" w:rsidRDefault="00562B39" w:rsidP="00264549">
      <w:pPr>
        <w:widowControl w:val="0"/>
        <w:suppressAutoHyphens/>
        <w:spacing w:line="360" w:lineRule="auto"/>
        <w:ind w:firstLine="743"/>
        <w:jc w:val="both"/>
        <w:rPr>
          <w:color w:val="000000"/>
        </w:rPr>
      </w:pPr>
      <w:r w:rsidRPr="00264549">
        <w:rPr>
          <w:color w:val="000000"/>
        </w:rPr>
        <w:t>6.1</w:t>
      </w:r>
      <w:r w:rsidR="00264549" w:rsidRPr="00264549">
        <w:rPr>
          <w:color w:val="000000"/>
        </w:rPr>
        <w:t>8</w:t>
      </w:r>
      <w:r w:rsidRPr="00264549">
        <w:rPr>
          <w:color w:val="000000"/>
        </w:rPr>
        <w:t xml:space="preserve">. </w:t>
      </w:r>
      <w:r w:rsidR="00264549" w:rsidRPr="00264549">
        <w:rPr>
          <w:color w:val="000000"/>
        </w:rPr>
        <w:t>r</w:t>
      </w:r>
      <w:r w:rsidRPr="00264549">
        <w:rPr>
          <w:color w:val="000000"/>
        </w:rPr>
        <w:t>engia dokumentų, kurių saugojimo terminas pasibaigė, atrinkimo naikinti, nurašymo ir sunaikinimo aktus, teikia juos derinti valstybiniam archyvui per Elektroninio archyvo informacinę sistemą</w:t>
      </w:r>
      <w:r w:rsidR="00264549" w:rsidRPr="00264549">
        <w:rPr>
          <w:color w:val="000000"/>
        </w:rPr>
        <w:t>;</w:t>
      </w:r>
    </w:p>
    <w:p w14:paraId="4618C21D" w14:textId="11B98F95" w:rsidR="00EA5174" w:rsidRPr="00264549" w:rsidRDefault="00EA5174" w:rsidP="00264549">
      <w:pPr>
        <w:widowControl w:val="0"/>
        <w:suppressAutoHyphens/>
        <w:spacing w:line="360" w:lineRule="auto"/>
        <w:ind w:firstLine="743"/>
        <w:jc w:val="both"/>
        <w:rPr>
          <w:color w:val="000000"/>
        </w:rPr>
      </w:pPr>
      <w:r>
        <w:rPr>
          <w:color w:val="000000"/>
        </w:rPr>
        <w:t>6.19. tobulina archyvinių dokumentų paieškos sistemą;</w:t>
      </w:r>
    </w:p>
    <w:p w14:paraId="3FC11C58" w14:textId="4729F0F9" w:rsidR="00264549" w:rsidRPr="00264549" w:rsidRDefault="00562B39" w:rsidP="00264549">
      <w:pPr>
        <w:widowControl w:val="0"/>
        <w:suppressAutoHyphens/>
        <w:spacing w:line="360" w:lineRule="auto"/>
        <w:ind w:firstLine="743"/>
        <w:jc w:val="both"/>
        <w:rPr>
          <w:color w:val="000000"/>
        </w:rPr>
      </w:pPr>
      <w:r w:rsidRPr="00264549">
        <w:rPr>
          <w:color w:val="000000"/>
        </w:rPr>
        <w:t>6.</w:t>
      </w:r>
      <w:r w:rsidR="00EA5174">
        <w:rPr>
          <w:color w:val="000000"/>
        </w:rPr>
        <w:t>20</w:t>
      </w:r>
      <w:r w:rsidRPr="00264549">
        <w:rPr>
          <w:color w:val="000000"/>
        </w:rPr>
        <w:t xml:space="preserve">. </w:t>
      </w:r>
      <w:r w:rsidR="00264549" w:rsidRPr="00264549">
        <w:rPr>
          <w:color w:val="000000"/>
        </w:rPr>
        <w:t>v</w:t>
      </w:r>
      <w:r w:rsidRPr="00264549">
        <w:rPr>
          <w:color w:val="000000"/>
        </w:rPr>
        <w:t>ykdo bylų apskaitos kontrolę, surašo bylų dingimo aktus, užtikrina priimtų archyvinių dokumentų tinkamą saugojimą ir naudojimą</w:t>
      </w:r>
      <w:r w:rsidR="00264549" w:rsidRPr="00264549">
        <w:rPr>
          <w:color w:val="000000"/>
        </w:rPr>
        <w:t>;</w:t>
      </w:r>
    </w:p>
    <w:p w14:paraId="17A9DBAE" w14:textId="55519FC8" w:rsidR="00264549" w:rsidRPr="00264549" w:rsidRDefault="00562B39" w:rsidP="00264549">
      <w:pPr>
        <w:widowControl w:val="0"/>
        <w:suppressAutoHyphens/>
        <w:spacing w:line="360" w:lineRule="auto"/>
        <w:ind w:firstLine="743"/>
        <w:jc w:val="both"/>
      </w:pPr>
      <w:r w:rsidRPr="00264549">
        <w:rPr>
          <w:color w:val="000000"/>
        </w:rPr>
        <w:t>6.</w:t>
      </w:r>
      <w:r w:rsidR="00264549" w:rsidRPr="00264549">
        <w:rPr>
          <w:color w:val="000000"/>
        </w:rPr>
        <w:t>2</w:t>
      </w:r>
      <w:r w:rsidR="00EA5174">
        <w:rPr>
          <w:color w:val="000000"/>
        </w:rPr>
        <w:t>1</w:t>
      </w:r>
      <w:r w:rsidRPr="00264549">
        <w:rPr>
          <w:color w:val="000000"/>
        </w:rPr>
        <w:t xml:space="preserve">. </w:t>
      </w:r>
      <w:r w:rsidR="00264549" w:rsidRPr="00264549">
        <w:rPr>
          <w:color w:val="000000"/>
        </w:rPr>
        <w:t>r</w:t>
      </w:r>
      <w:r w:rsidRPr="00264549">
        <w:rPr>
          <w:color w:val="000000"/>
        </w:rPr>
        <w:t>engia administracinių paslaugų aprašymus</w:t>
      </w:r>
      <w:r w:rsidR="00264549" w:rsidRPr="00264549">
        <w:rPr>
          <w:color w:val="000000"/>
        </w:rPr>
        <w:t>;</w:t>
      </w:r>
    </w:p>
    <w:p w14:paraId="6DE2ECC3" w14:textId="0587AFDD" w:rsidR="00410E4B" w:rsidRDefault="00264549" w:rsidP="009128F1">
      <w:pPr>
        <w:widowControl w:val="0"/>
        <w:suppressAutoHyphens/>
        <w:spacing w:line="360" w:lineRule="auto"/>
        <w:ind w:firstLine="743"/>
        <w:jc w:val="both"/>
      </w:pPr>
      <w:r w:rsidRPr="00264549">
        <w:t>6.2</w:t>
      </w:r>
      <w:r w:rsidR="00EA5174">
        <w:t>2</w:t>
      </w:r>
      <w:r w:rsidRPr="00264549">
        <w:t xml:space="preserve">. </w:t>
      </w:r>
      <w:r w:rsidR="00C74FF9" w:rsidRPr="00264549">
        <w:rPr>
          <w:color w:val="000000"/>
          <w:lang w:eastAsia="ar-SA"/>
        </w:rPr>
        <w:t>vykdo kitus nenuolatinio pobūdžio Skyriaus vedėjo pavedimus.</w:t>
      </w:r>
    </w:p>
    <w:p w14:paraId="101AB880" w14:textId="7E04F03C" w:rsidR="00E85948" w:rsidRDefault="003027D8" w:rsidP="009128F1">
      <w:pPr>
        <w:widowControl w:val="0"/>
        <w:spacing w:line="360" w:lineRule="auto"/>
        <w:contextualSpacing/>
        <w:jc w:val="center"/>
      </w:pPr>
      <w:r>
        <w:t>__________________________________</w:t>
      </w:r>
    </w:p>
    <w:p w14:paraId="5E146D0D" w14:textId="77777777" w:rsidR="009128F1" w:rsidRDefault="009128F1" w:rsidP="009128F1">
      <w:pPr>
        <w:widowControl w:val="0"/>
        <w:spacing w:line="360" w:lineRule="auto"/>
        <w:contextualSpacing/>
        <w:jc w:val="center"/>
      </w:pPr>
    </w:p>
    <w:p w14:paraId="7625032B" w14:textId="2FAFC790" w:rsidR="001614BC" w:rsidRDefault="001614BC" w:rsidP="00BC7A32">
      <w:pPr>
        <w:widowControl w:val="0"/>
        <w:autoSpaceDE w:val="0"/>
        <w:autoSpaceDN w:val="0"/>
        <w:adjustRightInd w:val="0"/>
        <w:spacing w:line="360" w:lineRule="auto"/>
        <w:contextualSpacing/>
      </w:pPr>
      <w:r>
        <w:t>Susipažinau</w:t>
      </w:r>
    </w:p>
    <w:p w14:paraId="04F77CFD" w14:textId="77777777" w:rsidR="001614BC" w:rsidRDefault="001614BC" w:rsidP="00BC7A32">
      <w:pPr>
        <w:widowControl w:val="0"/>
        <w:autoSpaceDE w:val="0"/>
        <w:autoSpaceDN w:val="0"/>
        <w:adjustRightInd w:val="0"/>
        <w:spacing w:line="360" w:lineRule="auto"/>
        <w:contextualSpacing/>
      </w:pPr>
      <w:r>
        <w:softHyphen/>
      </w:r>
      <w:r>
        <w:softHyphen/>
      </w:r>
      <w:r>
        <w:softHyphen/>
      </w:r>
      <w:r>
        <w:softHyphen/>
      </w:r>
      <w:r>
        <w:softHyphen/>
      </w:r>
      <w:r>
        <w:softHyphen/>
      </w:r>
      <w:r>
        <w:softHyphen/>
      </w:r>
      <w:r>
        <w:softHyphen/>
        <w:t>______________________________</w:t>
      </w:r>
    </w:p>
    <w:p w14:paraId="212D46B1" w14:textId="3FEDE34B" w:rsidR="001614BC" w:rsidRPr="001614BC" w:rsidRDefault="001614BC" w:rsidP="00BC7A32">
      <w:pPr>
        <w:widowControl w:val="0"/>
        <w:autoSpaceDE w:val="0"/>
        <w:autoSpaceDN w:val="0"/>
        <w:adjustRightInd w:val="0"/>
        <w:spacing w:line="360" w:lineRule="auto"/>
        <w:contextualSpacing/>
        <w:rPr>
          <w:sz w:val="18"/>
          <w:szCs w:val="18"/>
        </w:rPr>
      </w:pPr>
      <w:r w:rsidRPr="00875645">
        <w:rPr>
          <w:sz w:val="18"/>
          <w:szCs w:val="18"/>
        </w:rPr>
        <w:t>(Parašas)</w:t>
      </w:r>
    </w:p>
    <w:p w14:paraId="60FDA993" w14:textId="77777777" w:rsidR="001614BC" w:rsidRDefault="001614BC" w:rsidP="00BC7A32">
      <w:pPr>
        <w:widowControl w:val="0"/>
        <w:autoSpaceDE w:val="0"/>
        <w:autoSpaceDN w:val="0"/>
        <w:adjustRightInd w:val="0"/>
        <w:spacing w:line="360" w:lineRule="auto"/>
        <w:contextualSpacing/>
      </w:pPr>
      <w:r>
        <w:t>______________________________</w:t>
      </w:r>
    </w:p>
    <w:p w14:paraId="28EE207F" w14:textId="24358A13" w:rsidR="001614BC" w:rsidRPr="00875645" w:rsidRDefault="001614BC" w:rsidP="00BC7A32">
      <w:pPr>
        <w:widowControl w:val="0"/>
        <w:autoSpaceDE w:val="0"/>
        <w:autoSpaceDN w:val="0"/>
        <w:adjustRightInd w:val="0"/>
        <w:spacing w:line="360" w:lineRule="auto"/>
        <w:contextualSpacing/>
        <w:rPr>
          <w:sz w:val="18"/>
          <w:szCs w:val="18"/>
        </w:rPr>
      </w:pPr>
      <w:r w:rsidRPr="00875645">
        <w:rPr>
          <w:sz w:val="18"/>
          <w:szCs w:val="18"/>
        </w:rPr>
        <w:t>(Vardas ir pavardė)</w:t>
      </w:r>
    </w:p>
    <w:p w14:paraId="52617F6D" w14:textId="77777777" w:rsidR="001614BC" w:rsidRDefault="001614BC" w:rsidP="00BC7A32">
      <w:pPr>
        <w:widowControl w:val="0"/>
        <w:autoSpaceDE w:val="0"/>
        <w:autoSpaceDN w:val="0"/>
        <w:adjustRightInd w:val="0"/>
        <w:spacing w:line="360" w:lineRule="auto"/>
        <w:contextualSpacing/>
      </w:pPr>
      <w:r>
        <w:t>______________________________</w:t>
      </w:r>
    </w:p>
    <w:p w14:paraId="7FAAC355" w14:textId="00E76778" w:rsidR="00AE1002" w:rsidRDefault="001614BC" w:rsidP="00BC7A32">
      <w:pPr>
        <w:widowControl w:val="0"/>
        <w:autoSpaceDE w:val="0"/>
        <w:autoSpaceDN w:val="0"/>
        <w:adjustRightInd w:val="0"/>
        <w:spacing w:line="360" w:lineRule="auto"/>
        <w:contextualSpacing/>
        <w:rPr>
          <w:sz w:val="18"/>
          <w:szCs w:val="18"/>
        </w:rPr>
      </w:pPr>
      <w:r w:rsidRPr="00875645">
        <w:rPr>
          <w:sz w:val="18"/>
          <w:szCs w:val="18"/>
        </w:rPr>
        <w:t>(Data)</w:t>
      </w:r>
    </w:p>
    <w:sectPr w:rsidR="00AE1002" w:rsidSect="006F4CE0">
      <w:headerReference w:type="even" r:id="rId8"/>
      <w:headerReference w:type="default" r:id="rId9"/>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C7D250" w14:textId="77777777" w:rsidR="00205371" w:rsidRDefault="00205371">
      <w:r>
        <w:separator/>
      </w:r>
    </w:p>
  </w:endnote>
  <w:endnote w:type="continuationSeparator" w:id="0">
    <w:p w14:paraId="3067E751" w14:textId="77777777" w:rsidR="00205371" w:rsidRDefault="0020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008E6" w14:textId="77777777" w:rsidR="00205371" w:rsidRDefault="00205371">
      <w:r>
        <w:separator/>
      </w:r>
    </w:p>
  </w:footnote>
  <w:footnote w:type="continuationSeparator" w:id="0">
    <w:p w14:paraId="14FA20A1" w14:textId="77777777" w:rsidR="00205371" w:rsidRDefault="00205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C12B" w14:textId="27193BDF"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8072CF">
      <w:rPr>
        <w:rStyle w:val="Puslapionumeris"/>
        <w:noProof/>
      </w:rPr>
      <w:t>2</w:t>
    </w:r>
    <w:r>
      <w:rPr>
        <w:rStyle w:val="Puslapionumeris"/>
      </w:rPr>
      <w:fldChar w:fldCharType="end"/>
    </w:r>
  </w:p>
  <w:p w14:paraId="709C567A" w14:textId="77777777" w:rsidR="003027D8" w:rsidRDefault="003027D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869EA" w14:textId="77777777" w:rsidR="003027D8" w:rsidRDefault="003027D8" w:rsidP="00BE3BE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948E6">
      <w:rPr>
        <w:rStyle w:val="Puslapionumeris"/>
        <w:noProof/>
      </w:rPr>
      <w:t>2</w:t>
    </w:r>
    <w:r>
      <w:rPr>
        <w:rStyle w:val="Puslapionumeris"/>
      </w:rPr>
      <w:fldChar w:fldCharType="end"/>
    </w:r>
  </w:p>
  <w:p w14:paraId="449404FB" w14:textId="77777777" w:rsidR="003027D8" w:rsidRDefault="003027D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upperRoman"/>
      <w:lvlText w:val="%1."/>
      <w:lvlJc w:val="left"/>
      <w:pPr>
        <w:tabs>
          <w:tab w:val="num" w:pos="1080"/>
        </w:tabs>
        <w:ind w:left="1080" w:hanging="720"/>
      </w:pPr>
      <w:rPr>
        <w:rFonts w:hint="default"/>
      </w:rPr>
    </w:lvl>
  </w:abstractNum>
  <w:abstractNum w:abstractNumId="1" w15:restartNumberingAfterBreak="0">
    <w:nsid w:val="1210346C"/>
    <w:multiLevelType w:val="hybridMultilevel"/>
    <w:tmpl w:val="7898C722"/>
    <w:lvl w:ilvl="0" w:tplc="53ECDA48">
      <w:start w:val="1"/>
      <w:numFmt w:val="low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8C607DC"/>
    <w:multiLevelType w:val="multilevel"/>
    <w:tmpl w:val="4C7A6BDE"/>
    <w:lvl w:ilvl="0">
      <w:start w:val="1"/>
      <w:numFmt w:val="decimal"/>
      <w:suff w:val="space"/>
      <w:lvlText w:val="%1."/>
      <w:lvlJc w:val="left"/>
      <w:pPr>
        <w:ind w:left="0" w:firstLine="567"/>
      </w:pPr>
      <w:rPr>
        <w:rFonts w:ascii="Times New Roman" w:hAnsi="Times New Roman" w:cs="Times New Roman" w:hint="default"/>
        <w:b w:val="0"/>
        <w:bCs w:val="0"/>
        <w:sz w:val="24"/>
        <w:szCs w:val="24"/>
      </w:rPr>
    </w:lvl>
    <w:lvl w:ilvl="1">
      <w:start w:val="1"/>
      <w:numFmt w:val="decimal"/>
      <w:suff w:val="space"/>
      <w:lvlText w:val="%1.%2."/>
      <w:lvlJc w:val="left"/>
      <w:pPr>
        <w:ind w:left="0" w:firstLine="567"/>
      </w:pPr>
      <w:rPr>
        <w:rFonts w:ascii="Times New Roman" w:hAnsi="Times New Roman" w:cs="Times New Roman" w:hint="default"/>
        <w:b w:val="0"/>
        <w:bCs w:val="0"/>
        <w:sz w:val="24"/>
        <w:szCs w:val="32"/>
      </w:rPr>
    </w:lvl>
    <w:lvl w:ilvl="2">
      <w:start w:val="1"/>
      <w:numFmt w:val="decimal"/>
      <w:suff w:val="space"/>
      <w:lvlText w:val="%1.%2.%3."/>
      <w:lvlJc w:val="left"/>
      <w:pPr>
        <w:ind w:left="0" w:firstLine="567"/>
      </w:pPr>
      <w:rPr>
        <w:rFonts w:ascii="Times New Roman" w:hAnsi="Times New Roman" w:cs="Times New Roman" w:hint="default"/>
        <w:b w:val="0"/>
        <w:bCs w:val="0"/>
        <w:sz w:val="24"/>
        <w:szCs w:val="24"/>
      </w:rPr>
    </w:lvl>
    <w:lvl w:ilvl="3">
      <w:start w:val="1"/>
      <w:numFmt w:val="decimal"/>
      <w:lvlText w:val="%1.%2.%3.%4."/>
      <w:lvlJc w:val="left"/>
      <w:pPr>
        <w:ind w:left="0" w:firstLine="567"/>
      </w:pPr>
      <w:rPr>
        <w:rFonts w:hint="default"/>
      </w:rPr>
    </w:lvl>
    <w:lvl w:ilvl="4">
      <w:start w:val="1"/>
      <w:numFmt w:val="decimal"/>
      <w:lvlText w:val="%1.%2.%3.%4.%5."/>
      <w:lvlJc w:val="left"/>
      <w:pPr>
        <w:ind w:left="0" w:firstLine="567"/>
      </w:pPr>
      <w:rPr>
        <w:rFonts w:hint="default"/>
      </w:rPr>
    </w:lvl>
    <w:lvl w:ilvl="5">
      <w:start w:val="1"/>
      <w:numFmt w:val="decimal"/>
      <w:lvlText w:val="%1.%2.%3.%4.%5.%6."/>
      <w:lvlJc w:val="left"/>
      <w:pPr>
        <w:ind w:left="0" w:firstLine="567"/>
      </w:pPr>
      <w:rPr>
        <w:rFonts w:hint="default"/>
      </w:rPr>
    </w:lvl>
    <w:lvl w:ilvl="6">
      <w:start w:val="1"/>
      <w:numFmt w:val="decimal"/>
      <w:lvlText w:val="%1.%2.%3.%4.%5.%6.%7."/>
      <w:lvlJc w:val="left"/>
      <w:pPr>
        <w:ind w:left="0" w:firstLine="567"/>
      </w:pPr>
      <w:rPr>
        <w:rFonts w:hint="default"/>
      </w:rPr>
    </w:lvl>
    <w:lvl w:ilvl="7">
      <w:start w:val="1"/>
      <w:numFmt w:val="decimal"/>
      <w:lvlText w:val="%1.%2.%3.%4.%5.%6.%7.%8."/>
      <w:lvlJc w:val="left"/>
      <w:pPr>
        <w:ind w:left="0" w:firstLine="567"/>
      </w:pPr>
      <w:rPr>
        <w:rFonts w:hint="default"/>
      </w:rPr>
    </w:lvl>
    <w:lvl w:ilvl="8">
      <w:start w:val="1"/>
      <w:numFmt w:val="decimal"/>
      <w:lvlText w:val="%1.%2.%3.%4.%5.%6.%7.%8.%9."/>
      <w:lvlJc w:val="left"/>
      <w:pPr>
        <w:ind w:left="0" w:firstLine="567"/>
      </w:pPr>
      <w:rPr>
        <w:rFonts w:hint="default"/>
      </w:rPr>
    </w:lvl>
  </w:abstractNum>
  <w:abstractNum w:abstractNumId="3" w15:restartNumberingAfterBreak="0">
    <w:nsid w:val="1C324E14"/>
    <w:multiLevelType w:val="hybridMultilevel"/>
    <w:tmpl w:val="9FA4D6BC"/>
    <w:lvl w:ilvl="0" w:tplc="FE5E046A">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4" w15:restartNumberingAfterBreak="0">
    <w:nsid w:val="2C514849"/>
    <w:multiLevelType w:val="hybridMultilevel"/>
    <w:tmpl w:val="A1024D84"/>
    <w:lvl w:ilvl="0" w:tplc="4290F2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36757642"/>
    <w:multiLevelType w:val="hybridMultilevel"/>
    <w:tmpl w:val="D4B4A9E8"/>
    <w:lvl w:ilvl="0" w:tplc="EA36D606">
      <w:start w:val="1"/>
      <w:numFmt w:val="upperRoman"/>
      <w:lvlText w:val="%1."/>
      <w:lvlJc w:val="left"/>
      <w:pPr>
        <w:tabs>
          <w:tab w:val="num" w:pos="1080"/>
        </w:tabs>
        <w:ind w:left="1080" w:hanging="720"/>
      </w:pPr>
      <w:rPr>
        <w:rFonts w:hint="default"/>
      </w:rPr>
    </w:lvl>
    <w:lvl w:ilvl="1" w:tplc="AEE63CE2">
      <w:start w:val="8"/>
      <w:numFmt w:val="decimal"/>
      <w:lvlText w:val="%2."/>
      <w:lvlJc w:val="left"/>
      <w:pPr>
        <w:tabs>
          <w:tab w:val="num" w:pos="1440"/>
        </w:tabs>
        <w:ind w:left="1440" w:hanging="36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57383DCD"/>
    <w:multiLevelType w:val="hybridMultilevel"/>
    <w:tmpl w:val="B4C800F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5BDA7526"/>
    <w:multiLevelType w:val="multilevel"/>
    <w:tmpl w:val="DF660F44"/>
    <w:lvl w:ilvl="0">
      <w:start w:val="1"/>
      <w:numFmt w:val="decimal"/>
      <w:suff w:val="space"/>
      <w:lvlText w:val="%1."/>
      <w:lvlJc w:val="left"/>
      <w:pPr>
        <w:ind w:left="0" w:firstLine="567"/>
      </w:pPr>
    </w:lvl>
    <w:lvl w:ilvl="1">
      <w:start w:val="1"/>
      <w:numFmt w:val="decimal"/>
      <w:suff w:val="space"/>
      <w:lvlText w:val="%1.%2."/>
      <w:lvlJc w:val="left"/>
      <w:pPr>
        <w:ind w:left="0" w:firstLine="567"/>
      </w:pPr>
    </w:lvl>
    <w:lvl w:ilvl="2">
      <w:start w:val="1"/>
      <w:numFmt w:val="decimal"/>
      <w:suff w:val="space"/>
      <w:lvlText w:val="%1.%2.%3."/>
      <w:lvlJc w:val="left"/>
      <w:pPr>
        <w:ind w:left="0" w:firstLine="567"/>
      </w:pPr>
    </w:lvl>
    <w:lvl w:ilvl="3">
      <w:start w:val="1"/>
      <w:numFmt w:val="decimal"/>
      <w:suff w:val="space"/>
      <w:lvlText w:val="%1.%2.%3.%4."/>
      <w:lvlJc w:val="left"/>
      <w:pPr>
        <w:ind w:left="0" w:firstLine="567"/>
      </w:pPr>
    </w:lvl>
    <w:lvl w:ilvl="4">
      <w:start w:val="1"/>
      <w:numFmt w:val="decimal"/>
      <w:lvlText w:val="%1.%2.%3.%4.%5."/>
      <w:lvlJc w:val="left"/>
      <w:pPr>
        <w:ind w:left="0" w:firstLine="567"/>
      </w:pPr>
    </w:lvl>
    <w:lvl w:ilvl="5">
      <w:start w:val="1"/>
      <w:numFmt w:val="decimal"/>
      <w:lvlText w:val="%1.%2.%3.%4.%5.%6."/>
      <w:lvlJc w:val="left"/>
      <w:pPr>
        <w:ind w:left="0" w:firstLine="567"/>
      </w:pPr>
    </w:lvl>
    <w:lvl w:ilvl="6">
      <w:start w:val="1"/>
      <w:numFmt w:val="decimal"/>
      <w:lvlText w:val="%1.%2.%3.%4.%5.%6.%7."/>
      <w:lvlJc w:val="left"/>
      <w:pPr>
        <w:ind w:left="0" w:firstLine="567"/>
      </w:pPr>
    </w:lvl>
    <w:lvl w:ilvl="7">
      <w:start w:val="1"/>
      <w:numFmt w:val="decimal"/>
      <w:lvlText w:val="%1.%2.%3.%4.%5.%6.%7.%8."/>
      <w:lvlJc w:val="left"/>
      <w:pPr>
        <w:ind w:left="0" w:firstLine="567"/>
      </w:pPr>
    </w:lvl>
    <w:lvl w:ilvl="8">
      <w:start w:val="1"/>
      <w:numFmt w:val="decimal"/>
      <w:lvlText w:val="%1.%2.%3.%4.%5.%6.%7.%8.%9."/>
      <w:lvlJc w:val="left"/>
      <w:pPr>
        <w:ind w:left="0" w:firstLine="567"/>
      </w:pPr>
    </w:lvl>
  </w:abstractNum>
  <w:abstractNum w:abstractNumId="8" w15:restartNumberingAfterBreak="0">
    <w:nsid w:val="5D926ADB"/>
    <w:multiLevelType w:val="hybridMultilevel"/>
    <w:tmpl w:val="778257AA"/>
    <w:lvl w:ilvl="0" w:tplc="A05ECB78">
      <w:start w:val="1"/>
      <w:numFmt w:val="decimal"/>
      <w:lvlText w:val="%1."/>
      <w:lvlJc w:val="left"/>
      <w:pPr>
        <w:tabs>
          <w:tab w:val="num" w:pos="960"/>
        </w:tabs>
        <w:ind w:left="960" w:hanging="60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15:restartNumberingAfterBreak="0">
    <w:nsid w:val="5EA53951"/>
    <w:multiLevelType w:val="hybridMultilevel"/>
    <w:tmpl w:val="75F84742"/>
    <w:lvl w:ilvl="0" w:tplc="14D45918">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0" w15:restartNumberingAfterBreak="0">
    <w:nsid w:val="6175150C"/>
    <w:multiLevelType w:val="multilevel"/>
    <w:tmpl w:val="4EF47FB4"/>
    <w:lvl w:ilvl="0">
      <w:start w:val="6"/>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Zero"/>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63573D2C"/>
    <w:multiLevelType w:val="hybridMultilevel"/>
    <w:tmpl w:val="146858FA"/>
    <w:lvl w:ilvl="0" w:tplc="770CA2AC">
      <w:start w:val="1"/>
      <w:numFmt w:val="upperRoman"/>
      <w:lvlText w:val="%1."/>
      <w:lvlJc w:val="left"/>
      <w:pPr>
        <w:ind w:left="5040" w:hanging="720"/>
      </w:pPr>
      <w:rPr>
        <w:rFonts w:hint="default"/>
      </w:rPr>
    </w:lvl>
    <w:lvl w:ilvl="1" w:tplc="04270019" w:tentative="1">
      <w:start w:val="1"/>
      <w:numFmt w:val="lowerLetter"/>
      <w:lvlText w:val="%2."/>
      <w:lvlJc w:val="left"/>
      <w:pPr>
        <w:ind w:left="5400" w:hanging="360"/>
      </w:pPr>
    </w:lvl>
    <w:lvl w:ilvl="2" w:tplc="0427001B" w:tentative="1">
      <w:start w:val="1"/>
      <w:numFmt w:val="lowerRoman"/>
      <w:lvlText w:val="%3."/>
      <w:lvlJc w:val="right"/>
      <w:pPr>
        <w:ind w:left="6120" w:hanging="180"/>
      </w:pPr>
    </w:lvl>
    <w:lvl w:ilvl="3" w:tplc="0427000F" w:tentative="1">
      <w:start w:val="1"/>
      <w:numFmt w:val="decimal"/>
      <w:lvlText w:val="%4."/>
      <w:lvlJc w:val="left"/>
      <w:pPr>
        <w:ind w:left="6840" w:hanging="360"/>
      </w:pPr>
    </w:lvl>
    <w:lvl w:ilvl="4" w:tplc="04270019" w:tentative="1">
      <w:start w:val="1"/>
      <w:numFmt w:val="lowerLetter"/>
      <w:lvlText w:val="%5."/>
      <w:lvlJc w:val="left"/>
      <w:pPr>
        <w:ind w:left="7560" w:hanging="360"/>
      </w:pPr>
    </w:lvl>
    <w:lvl w:ilvl="5" w:tplc="0427001B" w:tentative="1">
      <w:start w:val="1"/>
      <w:numFmt w:val="lowerRoman"/>
      <w:lvlText w:val="%6."/>
      <w:lvlJc w:val="right"/>
      <w:pPr>
        <w:ind w:left="8280" w:hanging="180"/>
      </w:pPr>
    </w:lvl>
    <w:lvl w:ilvl="6" w:tplc="0427000F" w:tentative="1">
      <w:start w:val="1"/>
      <w:numFmt w:val="decimal"/>
      <w:lvlText w:val="%7."/>
      <w:lvlJc w:val="left"/>
      <w:pPr>
        <w:ind w:left="9000" w:hanging="360"/>
      </w:pPr>
    </w:lvl>
    <w:lvl w:ilvl="7" w:tplc="04270019" w:tentative="1">
      <w:start w:val="1"/>
      <w:numFmt w:val="lowerLetter"/>
      <w:lvlText w:val="%8."/>
      <w:lvlJc w:val="left"/>
      <w:pPr>
        <w:ind w:left="9720" w:hanging="360"/>
      </w:pPr>
    </w:lvl>
    <w:lvl w:ilvl="8" w:tplc="0427001B" w:tentative="1">
      <w:start w:val="1"/>
      <w:numFmt w:val="lowerRoman"/>
      <w:lvlText w:val="%9."/>
      <w:lvlJc w:val="right"/>
      <w:pPr>
        <w:ind w:left="10440" w:hanging="180"/>
      </w:pPr>
    </w:lvl>
  </w:abstractNum>
  <w:abstractNum w:abstractNumId="12" w15:restartNumberingAfterBreak="0">
    <w:nsid w:val="77640B46"/>
    <w:multiLevelType w:val="multilevel"/>
    <w:tmpl w:val="3DBE31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B6C24DB"/>
    <w:multiLevelType w:val="hybridMultilevel"/>
    <w:tmpl w:val="6B668974"/>
    <w:lvl w:ilvl="0" w:tplc="9A3ED406">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672247793">
    <w:abstractNumId w:val="5"/>
  </w:num>
  <w:num w:numId="2" w16cid:durableId="1195385038">
    <w:abstractNumId w:val="8"/>
  </w:num>
  <w:num w:numId="3" w16cid:durableId="929390174">
    <w:abstractNumId w:val="6"/>
  </w:num>
  <w:num w:numId="4" w16cid:durableId="1372923641">
    <w:abstractNumId w:val="0"/>
  </w:num>
  <w:num w:numId="5" w16cid:durableId="726487814">
    <w:abstractNumId w:val="1"/>
  </w:num>
  <w:num w:numId="6" w16cid:durableId="813567061">
    <w:abstractNumId w:val="9"/>
  </w:num>
  <w:num w:numId="7" w16cid:durableId="1030909739">
    <w:abstractNumId w:val="4"/>
  </w:num>
  <w:num w:numId="8" w16cid:durableId="1119111222">
    <w:abstractNumId w:val="13"/>
  </w:num>
  <w:num w:numId="9" w16cid:durableId="1630548131">
    <w:abstractNumId w:val="3"/>
  </w:num>
  <w:num w:numId="10" w16cid:durableId="667904921">
    <w:abstractNumId w:val="11"/>
  </w:num>
  <w:num w:numId="11" w16cid:durableId="1876304331">
    <w:abstractNumId w:val="2"/>
  </w:num>
  <w:num w:numId="12" w16cid:durableId="17141114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45463056">
    <w:abstractNumId w:val="10"/>
  </w:num>
  <w:num w:numId="14" w16cid:durableId="150413952">
    <w:abstractNumId w:val="12"/>
  </w:num>
  <w:num w:numId="15" w16cid:durableId="848258321">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46"/>
    <w:rsid w:val="0000164F"/>
    <w:rsid w:val="00001D51"/>
    <w:rsid w:val="00005FB5"/>
    <w:rsid w:val="0000681C"/>
    <w:rsid w:val="000126F4"/>
    <w:rsid w:val="0003337E"/>
    <w:rsid w:val="00047AAC"/>
    <w:rsid w:val="00050722"/>
    <w:rsid w:val="00066CB4"/>
    <w:rsid w:val="000B06C2"/>
    <w:rsid w:val="000C552B"/>
    <w:rsid w:val="000C6FC6"/>
    <w:rsid w:val="000D4646"/>
    <w:rsid w:val="000F6465"/>
    <w:rsid w:val="000F6B85"/>
    <w:rsid w:val="00103154"/>
    <w:rsid w:val="00105D62"/>
    <w:rsid w:val="001614BC"/>
    <w:rsid w:val="00190A8A"/>
    <w:rsid w:val="001A7782"/>
    <w:rsid w:val="001A7DE3"/>
    <w:rsid w:val="001B05F2"/>
    <w:rsid w:val="001B487B"/>
    <w:rsid w:val="001C3EA2"/>
    <w:rsid w:val="001D3739"/>
    <w:rsid w:val="001F3C65"/>
    <w:rsid w:val="0020344F"/>
    <w:rsid w:val="00205371"/>
    <w:rsid w:val="002100AE"/>
    <w:rsid w:val="00235010"/>
    <w:rsid w:val="002616B6"/>
    <w:rsid w:val="002631EF"/>
    <w:rsid w:val="00264549"/>
    <w:rsid w:val="00266B87"/>
    <w:rsid w:val="002671A9"/>
    <w:rsid w:val="00273189"/>
    <w:rsid w:val="00282844"/>
    <w:rsid w:val="002A029A"/>
    <w:rsid w:val="002A1675"/>
    <w:rsid w:val="002A1F32"/>
    <w:rsid w:val="002C3867"/>
    <w:rsid w:val="002C42B5"/>
    <w:rsid w:val="002E0AEE"/>
    <w:rsid w:val="002F3761"/>
    <w:rsid w:val="003027D8"/>
    <w:rsid w:val="0032495E"/>
    <w:rsid w:val="00335017"/>
    <w:rsid w:val="00335914"/>
    <w:rsid w:val="00351A7D"/>
    <w:rsid w:val="0036672B"/>
    <w:rsid w:val="003736B9"/>
    <w:rsid w:val="00374FF1"/>
    <w:rsid w:val="003759A6"/>
    <w:rsid w:val="00385268"/>
    <w:rsid w:val="003B48CD"/>
    <w:rsid w:val="003E03AD"/>
    <w:rsid w:val="003F3178"/>
    <w:rsid w:val="00410AB9"/>
    <w:rsid w:val="00410E4B"/>
    <w:rsid w:val="0042284A"/>
    <w:rsid w:val="0043547D"/>
    <w:rsid w:val="00443130"/>
    <w:rsid w:val="00450C02"/>
    <w:rsid w:val="004552D5"/>
    <w:rsid w:val="00455FCF"/>
    <w:rsid w:val="004617B1"/>
    <w:rsid w:val="00461811"/>
    <w:rsid w:val="00474AB0"/>
    <w:rsid w:val="00491238"/>
    <w:rsid w:val="004A37BB"/>
    <w:rsid w:val="004D18CB"/>
    <w:rsid w:val="004F65DE"/>
    <w:rsid w:val="005130B6"/>
    <w:rsid w:val="00517F2C"/>
    <w:rsid w:val="005404D2"/>
    <w:rsid w:val="005466FD"/>
    <w:rsid w:val="00552BA4"/>
    <w:rsid w:val="00562B39"/>
    <w:rsid w:val="00565677"/>
    <w:rsid w:val="00565F3C"/>
    <w:rsid w:val="005750A0"/>
    <w:rsid w:val="00577454"/>
    <w:rsid w:val="005847AE"/>
    <w:rsid w:val="00591BB2"/>
    <w:rsid w:val="00597F7B"/>
    <w:rsid w:val="005C2BE7"/>
    <w:rsid w:val="005D1BB3"/>
    <w:rsid w:val="005D5FE1"/>
    <w:rsid w:val="005D6BBF"/>
    <w:rsid w:val="005E5F01"/>
    <w:rsid w:val="005F101E"/>
    <w:rsid w:val="0060255A"/>
    <w:rsid w:val="00664B2B"/>
    <w:rsid w:val="00686E3F"/>
    <w:rsid w:val="006A75E1"/>
    <w:rsid w:val="006B0705"/>
    <w:rsid w:val="006B7AD1"/>
    <w:rsid w:val="006C3B5D"/>
    <w:rsid w:val="006D383F"/>
    <w:rsid w:val="006F4CE0"/>
    <w:rsid w:val="006F62D3"/>
    <w:rsid w:val="00706C57"/>
    <w:rsid w:val="007136D8"/>
    <w:rsid w:val="0071543E"/>
    <w:rsid w:val="00736C8C"/>
    <w:rsid w:val="007570AC"/>
    <w:rsid w:val="00761D3B"/>
    <w:rsid w:val="00763ECB"/>
    <w:rsid w:val="0076610B"/>
    <w:rsid w:val="00767DFE"/>
    <w:rsid w:val="007871E6"/>
    <w:rsid w:val="007948E6"/>
    <w:rsid w:val="007D03B4"/>
    <w:rsid w:val="007F1C1D"/>
    <w:rsid w:val="008072CF"/>
    <w:rsid w:val="00822B26"/>
    <w:rsid w:val="00825EFB"/>
    <w:rsid w:val="00834D01"/>
    <w:rsid w:val="00840E43"/>
    <w:rsid w:val="00840F88"/>
    <w:rsid w:val="00870C46"/>
    <w:rsid w:val="008B3A6F"/>
    <w:rsid w:val="008C298D"/>
    <w:rsid w:val="008C7049"/>
    <w:rsid w:val="008E1A14"/>
    <w:rsid w:val="008F095B"/>
    <w:rsid w:val="008F4EBC"/>
    <w:rsid w:val="0090106E"/>
    <w:rsid w:val="009057B7"/>
    <w:rsid w:val="00905FD4"/>
    <w:rsid w:val="00911CBE"/>
    <w:rsid w:val="009128F1"/>
    <w:rsid w:val="00912FDC"/>
    <w:rsid w:val="009375C6"/>
    <w:rsid w:val="0095486E"/>
    <w:rsid w:val="009748F4"/>
    <w:rsid w:val="00981FF6"/>
    <w:rsid w:val="00997605"/>
    <w:rsid w:val="009A1122"/>
    <w:rsid w:val="009C76A8"/>
    <w:rsid w:val="009D2A0F"/>
    <w:rsid w:val="009E3112"/>
    <w:rsid w:val="009F0EB1"/>
    <w:rsid w:val="00A0034F"/>
    <w:rsid w:val="00A07ACB"/>
    <w:rsid w:val="00A16311"/>
    <w:rsid w:val="00A20887"/>
    <w:rsid w:val="00A20EB8"/>
    <w:rsid w:val="00A36D85"/>
    <w:rsid w:val="00A61C95"/>
    <w:rsid w:val="00A701A6"/>
    <w:rsid w:val="00A832AA"/>
    <w:rsid w:val="00AA2409"/>
    <w:rsid w:val="00AA3CB6"/>
    <w:rsid w:val="00AB54DF"/>
    <w:rsid w:val="00AC3BDB"/>
    <w:rsid w:val="00AD328D"/>
    <w:rsid w:val="00AE1002"/>
    <w:rsid w:val="00B167D7"/>
    <w:rsid w:val="00B724AE"/>
    <w:rsid w:val="00B80461"/>
    <w:rsid w:val="00B8308D"/>
    <w:rsid w:val="00B84943"/>
    <w:rsid w:val="00B956A9"/>
    <w:rsid w:val="00BC7A32"/>
    <w:rsid w:val="00BE3BE7"/>
    <w:rsid w:val="00C012E9"/>
    <w:rsid w:val="00C03D83"/>
    <w:rsid w:val="00C0463E"/>
    <w:rsid w:val="00C07AD0"/>
    <w:rsid w:val="00C219A5"/>
    <w:rsid w:val="00C220C2"/>
    <w:rsid w:val="00C2388A"/>
    <w:rsid w:val="00C250B9"/>
    <w:rsid w:val="00C3774A"/>
    <w:rsid w:val="00C54B35"/>
    <w:rsid w:val="00C71493"/>
    <w:rsid w:val="00C74FF9"/>
    <w:rsid w:val="00C95F59"/>
    <w:rsid w:val="00CA5AE2"/>
    <w:rsid w:val="00CB3989"/>
    <w:rsid w:val="00CB3B0B"/>
    <w:rsid w:val="00CC2C42"/>
    <w:rsid w:val="00CE0491"/>
    <w:rsid w:val="00CF768F"/>
    <w:rsid w:val="00D21AE8"/>
    <w:rsid w:val="00D25F58"/>
    <w:rsid w:val="00D3372A"/>
    <w:rsid w:val="00D367BF"/>
    <w:rsid w:val="00D409F3"/>
    <w:rsid w:val="00D5336F"/>
    <w:rsid w:val="00DC2722"/>
    <w:rsid w:val="00DC5DBE"/>
    <w:rsid w:val="00DF7800"/>
    <w:rsid w:val="00E25102"/>
    <w:rsid w:val="00E3168A"/>
    <w:rsid w:val="00E50838"/>
    <w:rsid w:val="00E67B4A"/>
    <w:rsid w:val="00E85948"/>
    <w:rsid w:val="00EA5174"/>
    <w:rsid w:val="00EA5938"/>
    <w:rsid w:val="00EA6B8D"/>
    <w:rsid w:val="00EB0E4D"/>
    <w:rsid w:val="00ED72C2"/>
    <w:rsid w:val="00F574DE"/>
    <w:rsid w:val="00F919BB"/>
    <w:rsid w:val="00FA2FFE"/>
    <w:rsid w:val="00FA6FB0"/>
    <w:rsid w:val="00FB4728"/>
    <w:rsid w:val="00FD67BB"/>
    <w:rsid w:val="00FE47CC"/>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B915B"/>
  <w15:docId w15:val="{84896FD2-12A7-42B7-91E5-D2C81021A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semiHidden/>
    <w:rsid w:val="001B487B"/>
    <w:rPr>
      <w:rFonts w:ascii="Tahoma" w:hAnsi="Tahoma" w:cs="Tahoma"/>
      <w:sz w:val="16"/>
      <w:szCs w:val="16"/>
    </w:rPr>
  </w:style>
  <w:style w:type="paragraph" w:styleId="Antrats">
    <w:name w:val="header"/>
    <w:basedOn w:val="prastasis"/>
    <w:rsid w:val="003027D8"/>
    <w:pPr>
      <w:tabs>
        <w:tab w:val="center" w:pos="4819"/>
        <w:tab w:val="right" w:pos="9638"/>
      </w:tabs>
    </w:pPr>
  </w:style>
  <w:style w:type="character" w:styleId="Puslapionumeris">
    <w:name w:val="page number"/>
    <w:basedOn w:val="Numatytasispastraiposriftas"/>
    <w:rsid w:val="003027D8"/>
  </w:style>
  <w:style w:type="paragraph" w:styleId="Pagrindiniotekstotrauka">
    <w:name w:val="Body Text Indent"/>
    <w:basedOn w:val="prastasis"/>
    <w:rsid w:val="001D3739"/>
    <w:pPr>
      <w:ind w:left="360"/>
      <w:jc w:val="both"/>
    </w:pPr>
    <w:rPr>
      <w:lang w:val="en-GB" w:eastAsia="en-US"/>
    </w:rPr>
  </w:style>
  <w:style w:type="paragraph" w:styleId="Sraopastraipa">
    <w:name w:val="List Paragraph"/>
    <w:basedOn w:val="prastasis"/>
    <w:uiPriority w:val="34"/>
    <w:qFormat/>
    <w:rsid w:val="00C250B9"/>
    <w:pPr>
      <w:ind w:left="720"/>
      <w:contextualSpacing/>
    </w:pPr>
  </w:style>
  <w:style w:type="paragraph" w:styleId="Paantrat">
    <w:name w:val="Subtitle"/>
    <w:basedOn w:val="prastasis"/>
    <w:next w:val="prastasis"/>
    <w:link w:val="PaantratDiagrama"/>
    <w:qFormat/>
    <w:rsid w:val="00A0034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A0034F"/>
    <w:rPr>
      <w:rFonts w:asciiTheme="minorHAnsi" w:eastAsiaTheme="minorEastAsia" w:hAnsiTheme="minorHAnsi" w:cstheme="minorBidi"/>
      <w:color w:val="5A5A5A" w:themeColor="text1" w:themeTint="A5"/>
      <w:spacing w:val="15"/>
      <w:sz w:val="22"/>
      <w:szCs w:val="22"/>
    </w:rPr>
  </w:style>
  <w:style w:type="paragraph" w:styleId="prastasiniatinklio">
    <w:name w:val="Normal (Web)"/>
    <w:basedOn w:val="prastasis"/>
    <w:uiPriority w:val="99"/>
    <w:unhideWhenUsed/>
    <w:rsid w:val="00562B39"/>
    <w:pPr>
      <w:spacing w:before="100" w:beforeAutospacing="1" w:after="100" w:afterAutospacing="1"/>
    </w:pPr>
  </w:style>
  <w:style w:type="character" w:styleId="Grietas">
    <w:name w:val="Strong"/>
    <w:basedOn w:val="Numatytasispastraiposriftas"/>
    <w:uiPriority w:val="22"/>
    <w:qFormat/>
    <w:rsid w:val="007136D8"/>
    <w:rPr>
      <w:b/>
      <w:bCs/>
    </w:rPr>
  </w:style>
  <w:style w:type="character" w:styleId="Hipersaitas">
    <w:name w:val="Hyperlink"/>
    <w:basedOn w:val="Numatytasispastraiposriftas"/>
    <w:uiPriority w:val="99"/>
    <w:semiHidden/>
    <w:unhideWhenUsed/>
    <w:rsid w:val="007136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23449">
      <w:bodyDiv w:val="1"/>
      <w:marLeft w:val="0"/>
      <w:marRight w:val="0"/>
      <w:marTop w:val="0"/>
      <w:marBottom w:val="0"/>
      <w:divBdr>
        <w:top w:val="none" w:sz="0" w:space="0" w:color="auto"/>
        <w:left w:val="none" w:sz="0" w:space="0" w:color="auto"/>
        <w:bottom w:val="none" w:sz="0" w:space="0" w:color="auto"/>
        <w:right w:val="none" w:sz="0" w:space="0" w:color="auto"/>
      </w:divBdr>
    </w:div>
    <w:div w:id="419260368">
      <w:bodyDiv w:val="1"/>
      <w:marLeft w:val="0"/>
      <w:marRight w:val="0"/>
      <w:marTop w:val="0"/>
      <w:marBottom w:val="0"/>
      <w:divBdr>
        <w:top w:val="none" w:sz="0" w:space="0" w:color="auto"/>
        <w:left w:val="none" w:sz="0" w:space="0" w:color="auto"/>
        <w:bottom w:val="none" w:sz="0" w:space="0" w:color="auto"/>
        <w:right w:val="none" w:sz="0" w:space="0" w:color="auto"/>
      </w:divBdr>
    </w:div>
    <w:div w:id="1408579645">
      <w:bodyDiv w:val="1"/>
      <w:marLeft w:val="0"/>
      <w:marRight w:val="0"/>
      <w:marTop w:val="0"/>
      <w:marBottom w:val="0"/>
      <w:divBdr>
        <w:top w:val="none" w:sz="0" w:space="0" w:color="auto"/>
        <w:left w:val="none" w:sz="0" w:space="0" w:color="auto"/>
        <w:bottom w:val="none" w:sz="0" w:space="0" w:color="auto"/>
        <w:right w:val="none" w:sz="0" w:space="0" w:color="auto"/>
      </w:divBdr>
    </w:div>
    <w:div w:id="1656644525">
      <w:bodyDiv w:val="1"/>
      <w:marLeft w:val="0"/>
      <w:marRight w:val="0"/>
      <w:marTop w:val="0"/>
      <w:marBottom w:val="0"/>
      <w:divBdr>
        <w:top w:val="none" w:sz="0" w:space="0" w:color="auto"/>
        <w:left w:val="none" w:sz="0" w:space="0" w:color="auto"/>
        <w:bottom w:val="none" w:sz="0" w:space="0" w:color="auto"/>
        <w:right w:val="none" w:sz="0" w:space="0" w:color="auto"/>
      </w:divBdr>
    </w:div>
    <w:div w:id="1748961569">
      <w:bodyDiv w:val="1"/>
      <w:marLeft w:val="0"/>
      <w:marRight w:val="0"/>
      <w:marTop w:val="0"/>
      <w:marBottom w:val="0"/>
      <w:divBdr>
        <w:top w:val="none" w:sz="0" w:space="0" w:color="auto"/>
        <w:left w:val="none" w:sz="0" w:space="0" w:color="auto"/>
        <w:bottom w:val="none" w:sz="0" w:space="0" w:color="auto"/>
        <w:right w:val="none" w:sz="0" w:space="0" w:color="auto"/>
      </w:divBdr>
    </w:div>
    <w:div w:id="1838111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1ACD7-F26E-4488-BCCC-30361D63076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5265-26D1-49B3-94BB-DB1DF628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4122</Words>
  <Characters>2350</Characters>
  <Application>Microsoft Office Word</Application>
  <DocSecurity>0</DocSecurity>
  <Lines>19</Lines>
  <Paragraphs>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kompiuteris</Company>
  <LinksUpToDate>false</LinksUpToDate>
  <CharactersWithSpaces>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kompas</dc:creator>
  <cp:keywords/>
  <dc:description/>
  <cp:lastModifiedBy>Gediminas Morkeliūnas</cp:lastModifiedBy>
  <cp:revision>3</cp:revision>
  <cp:lastPrinted>2025-03-25T06:48:00Z</cp:lastPrinted>
  <dcterms:created xsi:type="dcterms:W3CDTF">2025-03-25T13:12:00Z</dcterms:created>
  <dcterms:modified xsi:type="dcterms:W3CDTF">2025-03-25T13:31:00Z</dcterms:modified>
</cp:coreProperties>
</file>