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00C8B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000C8B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5CA2C5E0" w14:textId="01A0434B" w:rsidR="008C5537" w:rsidRDefault="00434A6F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8C5537">
        <w:rPr>
          <w:b/>
          <w:lang w:val="lt-LT"/>
        </w:rPr>
        <w:t>ŠAKIŲ RAJONO SAVIVALDYBĖS 202</w:t>
      </w:r>
      <w:r w:rsidR="00B62D6A">
        <w:rPr>
          <w:b/>
          <w:lang w:val="lt-LT"/>
        </w:rPr>
        <w:t>5</w:t>
      </w:r>
      <w:r w:rsidR="008C5537">
        <w:rPr>
          <w:b/>
          <w:lang w:val="lt-LT"/>
        </w:rPr>
        <w:t xml:space="preserve"> </w:t>
      </w:r>
      <w:r w:rsidR="008C5537" w:rsidRPr="008C5537">
        <w:rPr>
          <w:b/>
          <w:lang w:val="lt-LT"/>
        </w:rPr>
        <w:t xml:space="preserve">METŲ BIUDŽETO </w:t>
      </w:r>
    </w:p>
    <w:p w14:paraId="14362F84" w14:textId="5FD9CC83" w:rsidR="00097933" w:rsidRDefault="008C5537">
      <w:pPr>
        <w:pStyle w:val="Antrat1"/>
        <w:jc w:val="center"/>
        <w:rPr>
          <w:b/>
          <w:lang w:val="lt-LT"/>
        </w:rPr>
      </w:pPr>
      <w:r w:rsidRPr="008C5537">
        <w:rPr>
          <w:b/>
          <w:lang w:val="lt-LT"/>
        </w:rPr>
        <w:t xml:space="preserve">PAJAMŲ IR </w:t>
      </w:r>
      <w:r w:rsidR="008C3235">
        <w:rPr>
          <w:b/>
          <w:lang w:val="lt-LT"/>
        </w:rPr>
        <w:t>PROGRAMŲ FINANSAVIMO</w:t>
      </w:r>
      <w:r w:rsidRPr="008C5537">
        <w:rPr>
          <w:b/>
          <w:lang w:val="lt-LT"/>
        </w:rPr>
        <w:t xml:space="preserve"> PLANO PATVIRTINIMO</w:t>
      </w:r>
    </w:p>
    <w:p w14:paraId="7DC99744" w14:textId="77777777" w:rsidR="00097933" w:rsidRPr="00000C8B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48DA8BF" w:rsidR="00097933" w:rsidRPr="00F945A2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F945A2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F945A2">
        <w:rPr>
          <w:rFonts w:ascii="Times New Roman" w:hAnsi="Times New Roman"/>
          <w:sz w:val="24"/>
          <w:szCs w:val="24"/>
          <w:lang w:val="lt-LT"/>
        </w:rPr>
        <w:t>2</w:t>
      </w:r>
      <w:r w:rsidR="00B62D6A">
        <w:rPr>
          <w:rFonts w:ascii="Times New Roman" w:hAnsi="Times New Roman"/>
          <w:sz w:val="24"/>
          <w:szCs w:val="24"/>
          <w:lang w:val="lt-LT"/>
        </w:rPr>
        <w:t>5</w:t>
      </w:r>
      <w:r w:rsidRPr="00F945A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62D6A">
        <w:rPr>
          <w:rFonts w:ascii="Times New Roman" w:hAnsi="Times New Roman"/>
          <w:sz w:val="24"/>
          <w:szCs w:val="24"/>
          <w:lang w:val="lt-LT"/>
        </w:rPr>
        <w:t xml:space="preserve">balandžio </w:t>
      </w:r>
      <w:r w:rsidR="008C553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945A2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F945A2">
        <w:rPr>
          <w:rFonts w:ascii="Times New Roman" w:hAnsi="Times New Roman"/>
          <w:lang w:val="lt-LT"/>
        </w:rPr>
        <w:t xml:space="preserve"> </w:t>
      </w:r>
      <w:r w:rsidR="00434A6F" w:rsidRPr="00F945A2">
        <w:rPr>
          <w:rFonts w:ascii="Times New Roman" w:hAnsi="Times New Roman"/>
          <w:bCs/>
          <w:sz w:val="24"/>
          <w:lang w:val="lt-LT"/>
        </w:rPr>
        <w:t>Nr.</w:t>
      </w:r>
      <w:r w:rsidR="008C5537">
        <w:rPr>
          <w:rFonts w:ascii="Times New Roman" w:hAnsi="Times New Roman"/>
          <w:bCs/>
          <w:sz w:val="24"/>
          <w:lang w:val="lt-LT"/>
        </w:rPr>
        <w:t xml:space="preserve"> MT 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B62D6A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5FA9F140" w14:textId="583B1681" w:rsidR="00000C8B" w:rsidRDefault="00000C8B" w:rsidP="00B62D6A">
      <w:pPr>
        <w:tabs>
          <w:tab w:val="left" w:pos="851"/>
          <w:tab w:val="left" w:pos="6804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</w:t>
      </w:r>
      <w:r>
        <w:rPr>
          <w:rFonts w:ascii="Times New Roman" w:hAnsi="Times New Roman"/>
          <w:sz w:val="24"/>
          <w:lang w:val="lt-LT"/>
        </w:rPr>
        <w:t xml:space="preserve"> </w:t>
      </w:r>
      <w:r w:rsidR="00A65CA6">
        <w:rPr>
          <w:rFonts w:ascii="Times New Roman" w:hAnsi="Times New Roman"/>
          <w:sz w:val="24"/>
          <w:lang w:val="lt-LT"/>
        </w:rPr>
        <w:t xml:space="preserve">27 straipsnio 2 dalies </w:t>
      </w:r>
      <w:r w:rsidR="008C3235">
        <w:rPr>
          <w:rFonts w:ascii="Times New Roman" w:hAnsi="Times New Roman"/>
          <w:sz w:val="24"/>
          <w:lang w:val="lt-LT"/>
        </w:rPr>
        <w:t>1</w:t>
      </w:r>
      <w:r w:rsidR="00A65CA6">
        <w:rPr>
          <w:rFonts w:ascii="Times New Roman" w:hAnsi="Times New Roman"/>
          <w:sz w:val="24"/>
          <w:lang w:val="lt-LT"/>
        </w:rPr>
        <w:t xml:space="preserve"> punktu, </w:t>
      </w:r>
      <w:r w:rsidR="00F945A2" w:rsidRPr="00D925A5">
        <w:rPr>
          <w:rFonts w:ascii="Times New Roman" w:hAnsi="Times New Roman"/>
          <w:sz w:val="24"/>
          <w:lang w:val="lt-LT"/>
        </w:rPr>
        <w:t xml:space="preserve">Lietuvos Respublikos valstybės </w:t>
      </w:r>
      <w:r w:rsidR="007A0656" w:rsidRPr="00D925A5">
        <w:rPr>
          <w:rFonts w:ascii="Times New Roman" w:hAnsi="Times New Roman"/>
          <w:sz w:val="24"/>
          <w:lang w:val="lt-LT"/>
        </w:rPr>
        <w:t xml:space="preserve">biudžeto </w:t>
      </w:r>
      <w:r w:rsidR="00F945A2" w:rsidRPr="00D925A5">
        <w:rPr>
          <w:rFonts w:ascii="Times New Roman" w:hAnsi="Times New Roman"/>
          <w:sz w:val="24"/>
          <w:lang w:val="lt-LT"/>
        </w:rPr>
        <w:t xml:space="preserve">ir savivaldybių biudžetų sudarymo ir vykdymo taisyklių, patvirtintų </w:t>
      </w:r>
      <w:r w:rsidR="008C3235">
        <w:rPr>
          <w:rFonts w:ascii="Times New Roman" w:hAnsi="Times New Roman"/>
          <w:sz w:val="24"/>
          <w:lang w:val="lt-LT"/>
        </w:rPr>
        <w:t xml:space="preserve">Lietuvos Respublikos Vyriausybės </w:t>
      </w:r>
      <w:r w:rsidR="00F945A2" w:rsidRPr="00D925A5">
        <w:rPr>
          <w:rFonts w:ascii="Times New Roman" w:hAnsi="Times New Roman"/>
          <w:sz w:val="24"/>
          <w:lang w:val="lt-LT"/>
        </w:rPr>
        <w:t>2001 m. gegužės  14 d. nutarimu Nr. 543 „</w:t>
      </w:r>
      <w:r w:rsidR="007A0656" w:rsidRPr="00D925A5">
        <w:rPr>
          <w:rFonts w:ascii="Times New Roman" w:hAnsi="Times New Roman"/>
          <w:sz w:val="24"/>
          <w:lang w:val="lt-LT"/>
        </w:rPr>
        <w:t>Lietuvos Respublikos biudžeto sandaros įstatymo įgyvendinimo</w:t>
      </w:r>
      <w:r w:rsidR="00F945A2" w:rsidRPr="00D925A5">
        <w:rPr>
          <w:rFonts w:ascii="Times New Roman" w:hAnsi="Times New Roman"/>
          <w:sz w:val="24"/>
          <w:lang w:val="lt-LT"/>
        </w:rPr>
        <w:t>“</w:t>
      </w:r>
      <w:r w:rsidR="0005574C" w:rsidRPr="00D925A5">
        <w:rPr>
          <w:rFonts w:ascii="Times New Roman" w:hAnsi="Times New Roman"/>
          <w:sz w:val="24"/>
          <w:lang w:val="lt-LT"/>
        </w:rPr>
        <w:t>,</w:t>
      </w:r>
      <w:r w:rsidR="00F945A2" w:rsidRPr="00D925A5">
        <w:rPr>
          <w:rFonts w:ascii="Times New Roman" w:hAnsi="Times New Roman"/>
          <w:sz w:val="24"/>
          <w:lang w:val="lt-LT"/>
        </w:rPr>
        <w:t xml:space="preserve"> 2</w:t>
      </w:r>
      <w:r w:rsidR="00D925A5" w:rsidRPr="00D925A5">
        <w:rPr>
          <w:rFonts w:ascii="Times New Roman" w:hAnsi="Times New Roman"/>
          <w:sz w:val="24"/>
          <w:lang w:val="lt-LT"/>
        </w:rPr>
        <w:t>0</w:t>
      </w:r>
      <w:r w:rsidR="00F945A2" w:rsidRPr="00D925A5">
        <w:rPr>
          <w:rFonts w:ascii="Times New Roman" w:hAnsi="Times New Roman"/>
          <w:sz w:val="24"/>
          <w:lang w:val="lt-LT"/>
        </w:rPr>
        <w:t xml:space="preserve"> punktu, </w:t>
      </w:r>
      <w:r w:rsidR="00F945A2">
        <w:rPr>
          <w:rFonts w:ascii="Times New Roman" w:hAnsi="Times New Roman"/>
          <w:sz w:val="24"/>
          <w:lang w:val="lt-LT"/>
        </w:rPr>
        <w:t>Šakių rajono savivaldybės tarybos 202</w:t>
      </w:r>
      <w:r w:rsidR="007A0656">
        <w:rPr>
          <w:rFonts w:ascii="Times New Roman" w:hAnsi="Times New Roman"/>
          <w:sz w:val="24"/>
          <w:lang w:val="lt-LT"/>
        </w:rPr>
        <w:t>5</w:t>
      </w:r>
      <w:r w:rsidR="00F945A2">
        <w:rPr>
          <w:rFonts w:ascii="Times New Roman" w:hAnsi="Times New Roman"/>
          <w:sz w:val="24"/>
          <w:lang w:val="lt-LT"/>
        </w:rPr>
        <w:t xml:space="preserve"> m. vasario </w:t>
      </w:r>
      <w:r w:rsidR="007A0656">
        <w:rPr>
          <w:rFonts w:ascii="Times New Roman" w:hAnsi="Times New Roman"/>
          <w:sz w:val="24"/>
          <w:lang w:val="lt-LT"/>
        </w:rPr>
        <w:t>21</w:t>
      </w:r>
      <w:r w:rsidR="00F945A2">
        <w:rPr>
          <w:rFonts w:ascii="Times New Roman" w:hAnsi="Times New Roman"/>
          <w:sz w:val="24"/>
          <w:lang w:val="lt-LT"/>
        </w:rPr>
        <w:t xml:space="preserve"> d. sprendimu Nr. T-3</w:t>
      </w:r>
      <w:r w:rsidR="007A0656">
        <w:rPr>
          <w:rFonts w:ascii="Times New Roman" w:hAnsi="Times New Roman"/>
          <w:sz w:val="24"/>
          <w:lang w:val="lt-LT"/>
        </w:rPr>
        <w:t>0</w:t>
      </w:r>
      <w:r w:rsidR="00F945A2">
        <w:rPr>
          <w:rFonts w:ascii="Times New Roman" w:hAnsi="Times New Roman"/>
          <w:sz w:val="24"/>
          <w:lang w:val="lt-LT"/>
        </w:rPr>
        <w:t xml:space="preserve"> „Dėl Šakių rajono savivaldybės 2024 metų biudžeto patvirtinimo“,</w:t>
      </w:r>
    </w:p>
    <w:p w14:paraId="2CE8B6EF" w14:textId="450617A5" w:rsidR="007F70F8" w:rsidRDefault="00000C8B" w:rsidP="008C3235">
      <w:pPr>
        <w:tabs>
          <w:tab w:val="left" w:pos="851"/>
          <w:tab w:val="left" w:pos="6804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t v i r t i n u  </w:t>
      </w:r>
      <w:r w:rsidR="00F945A2">
        <w:rPr>
          <w:rFonts w:ascii="Times New Roman" w:hAnsi="Times New Roman"/>
          <w:sz w:val="24"/>
          <w:lang w:val="lt-LT"/>
        </w:rPr>
        <w:t>202</w:t>
      </w:r>
      <w:r w:rsidR="00B62D6A">
        <w:rPr>
          <w:rFonts w:ascii="Times New Roman" w:hAnsi="Times New Roman"/>
          <w:sz w:val="24"/>
          <w:lang w:val="lt-LT"/>
        </w:rPr>
        <w:t>5</w:t>
      </w:r>
      <w:r w:rsidR="00F945A2">
        <w:rPr>
          <w:rFonts w:ascii="Times New Roman" w:hAnsi="Times New Roman"/>
          <w:sz w:val="24"/>
          <w:lang w:val="lt-LT"/>
        </w:rPr>
        <w:t xml:space="preserve"> metų ketvirčiais paskirstytą Šakių rajono savivaldybės biudžeto pajamų ir programų finansavimo planą (išlaidų planą) pagal asignavimų valdytojus, programas ir išlaidų ekonominę klasifikaciją (1, 2, 3, 4</w:t>
      </w:r>
      <w:r w:rsidR="00C1791F">
        <w:rPr>
          <w:rFonts w:ascii="Times New Roman" w:hAnsi="Times New Roman"/>
          <w:sz w:val="24"/>
          <w:lang w:val="lt-LT"/>
        </w:rPr>
        <w:t xml:space="preserve">, 5 </w:t>
      </w:r>
      <w:r w:rsidR="00F945A2">
        <w:rPr>
          <w:rFonts w:ascii="Times New Roman" w:hAnsi="Times New Roman"/>
          <w:sz w:val="24"/>
          <w:lang w:val="lt-LT"/>
        </w:rPr>
        <w:t xml:space="preserve"> priedai).</w:t>
      </w:r>
      <w:r w:rsidR="008C5537" w:rsidRPr="008C5537">
        <w:rPr>
          <w:rFonts w:ascii="Times New Roman" w:hAnsi="Times New Roman"/>
          <w:color w:val="000000"/>
          <w:sz w:val="24"/>
          <w:szCs w:val="24"/>
          <w:lang w:val="lt-LT" w:eastAsia="lt-LT"/>
        </w:rPr>
        <w:br/>
      </w:r>
    </w:p>
    <w:p w14:paraId="60022BC2" w14:textId="77777777" w:rsidR="008C5537" w:rsidRDefault="008C5537" w:rsidP="008C5537">
      <w:pPr>
        <w:jc w:val="both"/>
        <w:rPr>
          <w:rFonts w:ascii="Times New Roman" w:hAnsi="Times New Roman"/>
          <w:sz w:val="24"/>
          <w:lang w:val="lt-LT"/>
        </w:rPr>
      </w:pPr>
    </w:p>
    <w:p w14:paraId="41DAB1E7" w14:textId="78C01C6C" w:rsidR="00D76CA6" w:rsidRPr="00D76CA6" w:rsidRDefault="00880A58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A65CA6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712C2F4" w14:textId="77777777" w:rsidR="008C5537" w:rsidRDefault="008C55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7BA493C" w14:textId="77777777" w:rsidR="008C5537" w:rsidRDefault="008C55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B6BB70" w14:textId="77777777" w:rsidR="008C5537" w:rsidRDefault="008C55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DC7F35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</w:p>
    <w:p w14:paraId="54E20F65" w14:textId="63DBA887" w:rsidR="00DC7F35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 vedėja</w:t>
      </w:r>
    </w:p>
    <w:p w14:paraId="7CDD2113" w14:textId="77777777" w:rsidR="00A11B11" w:rsidRPr="00DC7F35" w:rsidRDefault="00A11B11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49959AA2" w:rsidR="00DC7F35" w:rsidRPr="00DC7F35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2C1D9ED1" w14:textId="72282ADB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B62D6A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-0</w:t>
      </w:r>
      <w:r w:rsidR="00B62D6A">
        <w:rPr>
          <w:rFonts w:ascii="Times New Roman" w:hAnsi="Times New Roman"/>
          <w:sz w:val="24"/>
          <w:lang w:val="lt-LT"/>
        </w:rPr>
        <w:t>4</w:t>
      </w:r>
      <w:r>
        <w:rPr>
          <w:rFonts w:ascii="Times New Roman" w:hAnsi="Times New Roman"/>
          <w:sz w:val="24"/>
          <w:lang w:val="lt-LT"/>
        </w:rPr>
        <w:t>-</w:t>
      </w:r>
      <w:r w:rsidR="00F945A2">
        <w:rPr>
          <w:rFonts w:ascii="Times New Roman" w:hAnsi="Times New Roman"/>
          <w:sz w:val="24"/>
          <w:lang w:val="lt-LT"/>
        </w:rPr>
        <w:t>01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AFA8A" w14:textId="77777777" w:rsidR="00BD4F02" w:rsidRDefault="00BD4F02">
      <w:r>
        <w:separator/>
      </w:r>
    </w:p>
  </w:endnote>
  <w:endnote w:type="continuationSeparator" w:id="0">
    <w:p w14:paraId="1D14F374" w14:textId="77777777" w:rsidR="00BD4F02" w:rsidRDefault="00BD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9B2C3" w14:textId="77777777" w:rsidR="00BD4F02" w:rsidRDefault="00BD4F02">
      <w:r>
        <w:separator/>
      </w:r>
    </w:p>
  </w:footnote>
  <w:footnote w:type="continuationSeparator" w:id="0">
    <w:p w14:paraId="64232FCA" w14:textId="77777777" w:rsidR="00BD4F02" w:rsidRDefault="00BD4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34871"/>
    <w:rsid w:val="00035A3D"/>
    <w:rsid w:val="000421D9"/>
    <w:rsid w:val="0005574C"/>
    <w:rsid w:val="00072A0A"/>
    <w:rsid w:val="00093E2D"/>
    <w:rsid w:val="00097933"/>
    <w:rsid w:val="000C26DA"/>
    <w:rsid w:val="000C36A2"/>
    <w:rsid w:val="000E4D28"/>
    <w:rsid w:val="00115C38"/>
    <w:rsid w:val="00146E5A"/>
    <w:rsid w:val="00155142"/>
    <w:rsid w:val="001552E5"/>
    <w:rsid w:val="001849ED"/>
    <w:rsid w:val="002501AB"/>
    <w:rsid w:val="002721BF"/>
    <w:rsid w:val="002846F8"/>
    <w:rsid w:val="002A68BB"/>
    <w:rsid w:val="002D752A"/>
    <w:rsid w:val="002E2612"/>
    <w:rsid w:val="003B4B30"/>
    <w:rsid w:val="00423AA7"/>
    <w:rsid w:val="00434A6F"/>
    <w:rsid w:val="00486DAB"/>
    <w:rsid w:val="00490FE0"/>
    <w:rsid w:val="004B73CC"/>
    <w:rsid w:val="004F75BA"/>
    <w:rsid w:val="0057282C"/>
    <w:rsid w:val="00595CB9"/>
    <w:rsid w:val="005A1F2C"/>
    <w:rsid w:val="006324DC"/>
    <w:rsid w:val="00635862"/>
    <w:rsid w:val="00637721"/>
    <w:rsid w:val="006A79A7"/>
    <w:rsid w:val="006C2076"/>
    <w:rsid w:val="007104DF"/>
    <w:rsid w:val="00771148"/>
    <w:rsid w:val="00781FCE"/>
    <w:rsid w:val="007A0656"/>
    <w:rsid w:val="007E1269"/>
    <w:rsid w:val="007F70F8"/>
    <w:rsid w:val="00804B4F"/>
    <w:rsid w:val="00822D44"/>
    <w:rsid w:val="00880A58"/>
    <w:rsid w:val="008C3235"/>
    <w:rsid w:val="008C5537"/>
    <w:rsid w:val="00957D65"/>
    <w:rsid w:val="00965D6E"/>
    <w:rsid w:val="00A11B11"/>
    <w:rsid w:val="00A65CA6"/>
    <w:rsid w:val="00A7611D"/>
    <w:rsid w:val="00AB5CEA"/>
    <w:rsid w:val="00AD7CBF"/>
    <w:rsid w:val="00AE16F5"/>
    <w:rsid w:val="00AE35AD"/>
    <w:rsid w:val="00B477F7"/>
    <w:rsid w:val="00B62D6A"/>
    <w:rsid w:val="00BA7E5B"/>
    <w:rsid w:val="00BD4F02"/>
    <w:rsid w:val="00BE284E"/>
    <w:rsid w:val="00C042BC"/>
    <w:rsid w:val="00C1791F"/>
    <w:rsid w:val="00C47C09"/>
    <w:rsid w:val="00CD311D"/>
    <w:rsid w:val="00D341F9"/>
    <w:rsid w:val="00D42E04"/>
    <w:rsid w:val="00D76CA6"/>
    <w:rsid w:val="00D925A5"/>
    <w:rsid w:val="00D96CF7"/>
    <w:rsid w:val="00DA27CC"/>
    <w:rsid w:val="00DC7F35"/>
    <w:rsid w:val="00E538D5"/>
    <w:rsid w:val="00E55706"/>
    <w:rsid w:val="00ED3C3C"/>
    <w:rsid w:val="00F36C7E"/>
    <w:rsid w:val="00F413A6"/>
    <w:rsid w:val="00F945A2"/>
    <w:rsid w:val="00F95ABC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9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73</TotalTime>
  <Pages>1</Pages>
  <Words>145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9</cp:revision>
  <cp:lastPrinted>2024-02-29T08:12:00Z</cp:lastPrinted>
  <dcterms:created xsi:type="dcterms:W3CDTF">2025-04-01T12:41:00Z</dcterms:created>
  <dcterms:modified xsi:type="dcterms:W3CDTF">2025-04-02T05:19:00Z</dcterms:modified>
</cp:coreProperties>
</file>