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6EC6B" w14:textId="77777777" w:rsidR="008A3BCC" w:rsidRPr="002F4B25" w:rsidRDefault="008A3BCC" w:rsidP="00E633A2">
      <w:pPr>
        <w:suppressAutoHyphens/>
        <w:autoSpaceDN w:val="0"/>
        <w:ind w:left="3888" w:firstLine="1296"/>
        <w:textAlignment w:val="baseline"/>
      </w:pPr>
      <w:r w:rsidRPr="002F4B25">
        <w:rPr>
          <w:rFonts w:eastAsia="TimesNewRomanPSMT"/>
          <w:color w:val="000000"/>
        </w:rPr>
        <w:t>PATVIRTINTA</w:t>
      </w:r>
    </w:p>
    <w:p w14:paraId="5F88A3E1" w14:textId="3CC4AC28" w:rsidR="008A3BCC" w:rsidRPr="002F4B25" w:rsidRDefault="007A6748" w:rsidP="008A3BCC">
      <w:pPr>
        <w:suppressAutoHyphens/>
        <w:autoSpaceDN w:val="0"/>
        <w:ind w:left="3888" w:firstLine="1296"/>
        <w:textAlignment w:val="baseline"/>
        <w:rPr>
          <w:rFonts w:eastAsia="TimesNewRomanPSMT"/>
          <w:color w:val="000000"/>
        </w:rPr>
      </w:pPr>
      <w:r>
        <w:rPr>
          <w:rFonts w:eastAsia="TimesNewRomanPSMT"/>
          <w:color w:val="000000"/>
        </w:rPr>
        <w:t>Šakių</w:t>
      </w:r>
      <w:r w:rsidR="008A3BCC" w:rsidRPr="002F4B25">
        <w:rPr>
          <w:rFonts w:eastAsia="TimesNewRomanPSMT"/>
          <w:color w:val="000000"/>
        </w:rPr>
        <w:t xml:space="preserve"> rajono savivaldybės tarybos </w:t>
      </w:r>
    </w:p>
    <w:p w14:paraId="1803D4DE" w14:textId="261DCEDE" w:rsidR="008A3BCC" w:rsidRPr="002F4B25" w:rsidRDefault="008A3BCC" w:rsidP="008A3BCC">
      <w:pPr>
        <w:suppressAutoHyphens/>
        <w:autoSpaceDN w:val="0"/>
        <w:ind w:left="3888" w:firstLine="1296"/>
        <w:textAlignment w:val="baseline"/>
        <w:rPr>
          <w:rFonts w:eastAsia="TimesNewRomanPSMT"/>
          <w:color w:val="000000"/>
        </w:rPr>
      </w:pPr>
      <w:r w:rsidRPr="002F4B25">
        <w:rPr>
          <w:rFonts w:eastAsia="TimesNewRomanPSMT"/>
          <w:color w:val="000000"/>
        </w:rPr>
        <w:t xml:space="preserve">2025 m. </w:t>
      </w:r>
      <w:r w:rsidR="00A475C6">
        <w:rPr>
          <w:rFonts w:eastAsia="TimesNewRomanPSMT"/>
          <w:color w:val="000000"/>
        </w:rPr>
        <w:t>balandžio</w:t>
      </w:r>
      <w:r w:rsidR="009A277D">
        <w:rPr>
          <w:rFonts w:eastAsia="TimesNewRomanPSMT"/>
          <w:color w:val="000000"/>
        </w:rPr>
        <w:t xml:space="preserve"> </w:t>
      </w:r>
      <w:r w:rsidR="008E16FF">
        <w:rPr>
          <w:rFonts w:eastAsia="TimesNewRomanPSMT"/>
          <w:color w:val="000000"/>
        </w:rPr>
        <w:t xml:space="preserve">18 </w:t>
      </w:r>
      <w:r w:rsidRPr="002F4B25">
        <w:rPr>
          <w:rFonts w:eastAsia="TimesNewRomanPSMT"/>
          <w:color w:val="000000"/>
        </w:rPr>
        <w:t>d. sprendimu Nr. T-</w:t>
      </w:r>
      <w:r w:rsidR="005E1191">
        <w:rPr>
          <w:rFonts w:eastAsia="TimesNewRomanPSMT"/>
          <w:color w:val="000000"/>
        </w:rPr>
        <w:t>118</w:t>
      </w:r>
    </w:p>
    <w:p w14:paraId="660A123A" w14:textId="77777777" w:rsidR="008A3BCC" w:rsidRPr="002F4B25" w:rsidRDefault="008A3BCC" w:rsidP="008A3BCC">
      <w:pPr>
        <w:suppressAutoHyphens/>
        <w:autoSpaceDN w:val="0"/>
        <w:textAlignment w:val="baseline"/>
        <w:rPr>
          <w:bCs/>
          <w:color w:val="000000"/>
        </w:rPr>
      </w:pPr>
    </w:p>
    <w:p w14:paraId="23F316F4" w14:textId="175E1349" w:rsidR="004F0F15" w:rsidRDefault="004F0F15" w:rsidP="004F0F15">
      <w:pPr>
        <w:autoSpaceDE w:val="0"/>
        <w:autoSpaceDN w:val="0"/>
        <w:adjustRightInd w:val="0"/>
        <w:jc w:val="center"/>
        <w:rPr>
          <w:b/>
          <w:bCs/>
          <w:color w:val="000000"/>
          <w:lang w:eastAsia="lt-LT"/>
        </w:rPr>
      </w:pPr>
      <w:r w:rsidRPr="002F4B25">
        <w:rPr>
          <w:b/>
          <w:bCs/>
          <w:color w:val="000000"/>
          <w:lang w:eastAsia="lt-LT"/>
        </w:rPr>
        <w:t xml:space="preserve">PRIĖMIMO </w:t>
      </w:r>
      <w:r w:rsidR="0072133D">
        <w:rPr>
          <w:b/>
          <w:bCs/>
          <w:color w:val="000000"/>
          <w:lang w:eastAsia="lt-LT"/>
        </w:rPr>
        <w:t xml:space="preserve">MOKYTIS PAGAL IKIMOKYKLINIO, PRIEŠMOKYKLINIO IR BENDROJO UGDYMO PROGRAMAS </w:t>
      </w:r>
      <w:r w:rsidRPr="002F4B25">
        <w:rPr>
          <w:b/>
          <w:bCs/>
          <w:color w:val="000000"/>
          <w:lang w:eastAsia="lt-LT"/>
        </w:rPr>
        <w:t xml:space="preserve">Į </w:t>
      </w:r>
      <w:r w:rsidR="007A6748">
        <w:rPr>
          <w:b/>
          <w:bCs/>
          <w:color w:val="000000"/>
          <w:lang w:eastAsia="lt-LT"/>
        </w:rPr>
        <w:t>ŠAKIŲ</w:t>
      </w:r>
      <w:r w:rsidRPr="002F4B25">
        <w:rPr>
          <w:b/>
          <w:bCs/>
          <w:color w:val="000000"/>
          <w:lang w:eastAsia="lt-LT"/>
        </w:rPr>
        <w:t xml:space="preserve"> RAJ</w:t>
      </w:r>
      <w:r>
        <w:rPr>
          <w:b/>
          <w:bCs/>
          <w:color w:val="000000"/>
          <w:lang w:eastAsia="lt-LT"/>
        </w:rPr>
        <w:t>ONO SAVIVALDYBĖS</w:t>
      </w:r>
      <w:r w:rsidRPr="002F4B25">
        <w:rPr>
          <w:b/>
          <w:bCs/>
          <w:color w:val="000000"/>
          <w:lang w:eastAsia="lt-LT"/>
        </w:rPr>
        <w:t xml:space="preserve"> MOKYKLAS </w:t>
      </w:r>
    </w:p>
    <w:p w14:paraId="2B6A2326" w14:textId="014D4860" w:rsidR="008A3BCC" w:rsidRPr="002F4B25" w:rsidRDefault="008A3BCC" w:rsidP="008A3BCC">
      <w:pPr>
        <w:suppressAutoHyphens/>
        <w:autoSpaceDN w:val="0"/>
        <w:jc w:val="center"/>
        <w:textAlignment w:val="baseline"/>
      </w:pPr>
      <w:r w:rsidRPr="004F0F15">
        <w:rPr>
          <w:b/>
          <w:bCs/>
          <w:color w:val="000000"/>
        </w:rPr>
        <w:t>TVARKOS APRAŠAS</w:t>
      </w:r>
    </w:p>
    <w:p w14:paraId="21D327BF" w14:textId="77777777" w:rsidR="008A3BCC" w:rsidRPr="002F4B25" w:rsidRDefault="008A3BCC" w:rsidP="008A3BCC">
      <w:pPr>
        <w:suppressAutoHyphens/>
        <w:autoSpaceDN w:val="0"/>
        <w:jc w:val="center"/>
        <w:textAlignment w:val="baseline"/>
        <w:rPr>
          <w:bCs/>
          <w:color w:val="000000"/>
        </w:rPr>
      </w:pPr>
    </w:p>
    <w:p w14:paraId="3CA8940B" w14:textId="77777777" w:rsidR="008A3BCC" w:rsidRPr="002F4B25" w:rsidRDefault="008A3BCC" w:rsidP="008A3BCC">
      <w:pPr>
        <w:suppressAutoHyphens/>
        <w:autoSpaceDN w:val="0"/>
        <w:jc w:val="center"/>
        <w:textAlignment w:val="baseline"/>
      </w:pPr>
      <w:r w:rsidRPr="002F4B25">
        <w:rPr>
          <w:b/>
          <w:bCs/>
          <w:color w:val="000000"/>
        </w:rPr>
        <w:t>I SKYRIUS</w:t>
      </w:r>
    </w:p>
    <w:p w14:paraId="5E698BAC" w14:textId="1DA79D32" w:rsidR="00B1186A" w:rsidRPr="00E633A2" w:rsidRDefault="008A3BCC" w:rsidP="00E633A2">
      <w:pPr>
        <w:suppressAutoHyphens/>
        <w:autoSpaceDN w:val="0"/>
        <w:jc w:val="center"/>
        <w:textAlignment w:val="baseline"/>
        <w:rPr>
          <w:b/>
          <w:bCs/>
          <w:color w:val="000000"/>
        </w:rPr>
      </w:pPr>
      <w:r w:rsidRPr="002F4B25">
        <w:rPr>
          <w:b/>
          <w:bCs/>
          <w:color w:val="000000"/>
        </w:rPr>
        <w:t>BENDROSIOS NUOSTATOS</w:t>
      </w:r>
    </w:p>
    <w:p w14:paraId="12B1F089" w14:textId="77777777" w:rsidR="00C42138" w:rsidRDefault="00C42138" w:rsidP="00C42138">
      <w:pPr>
        <w:jc w:val="both"/>
        <w:rPr>
          <w:color w:val="FF0000"/>
        </w:rPr>
      </w:pPr>
    </w:p>
    <w:p w14:paraId="04225A5F" w14:textId="41FF9321" w:rsidR="00C42138" w:rsidRPr="00C42138" w:rsidRDefault="00C42138" w:rsidP="008E16FF">
      <w:pPr>
        <w:ind w:firstLine="720"/>
        <w:jc w:val="both"/>
      </w:pPr>
      <w:r>
        <w:rPr>
          <w:color w:val="000000"/>
        </w:rPr>
        <w:t xml:space="preserve">1. Priėmimo </w:t>
      </w:r>
      <w:r w:rsidR="0072133D">
        <w:rPr>
          <w:color w:val="000000"/>
        </w:rPr>
        <w:t xml:space="preserve">mokytis pagal ikimokyklinio, priešmokyklinio ir bendrojo ugdymo programas </w:t>
      </w:r>
      <w:r>
        <w:rPr>
          <w:color w:val="000000"/>
        </w:rPr>
        <w:t xml:space="preserve">į </w:t>
      </w:r>
      <w:r w:rsidR="007A6748">
        <w:rPr>
          <w:color w:val="000000"/>
        </w:rPr>
        <w:t>Šakių</w:t>
      </w:r>
      <w:r>
        <w:rPr>
          <w:color w:val="000000"/>
        </w:rPr>
        <w:t xml:space="preserve"> rajono savivaldybės</w:t>
      </w:r>
      <w:r w:rsidR="0072133D">
        <w:rPr>
          <w:color w:val="000000"/>
        </w:rPr>
        <w:t xml:space="preserve"> </w:t>
      </w:r>
      <w:r>
        <w:rPr>
          <w:color w:val="000000"/>
        </w:rPr>
        <w:t>(toliau  – Savivaldybė) mokykl</w:t>
      </w:r>
      <w:r w:rsidR="007A6748">
        <w:rPr>
          <w:color w:val="000000"/>
        </w:rPr>
        <w:t>as</w:t>
      </w:r>
      <w:r>
        <w:rPr>
          <w:color w:val="000000"/>
        </w:rPr>
        <w:t xml:space="preserve"> </w:t>
      </w:r>
      <w:r w:rsidR="0072133D">
        <w:t xml:space="preserve">tvarkos aprašas (toliau – Aprašas) </w:t>
      </w:r>
      <w:r>
        <w:t>nustato asmenų priėmimo ugdytis ir</w:t>
      </w:r>
      <w:r>
        <w:rPr>
          <w:b/>
          <w:bCs/>
        </w:rPr>
        <w:t xml:space="preserve"> </w:t>
      </w:r>
      <w:r>
        <w:t xml:space="preserve">mokytis pagal </w:t>
      </w:r>
      <w:r w:rsidR="002B08F6">
        <w:t xml:space="preserve">ikimokyklinio, </w:t>
      </w:r>
      <w:r>
        <w:t xml:space="preserve">priešmokyklinio, pradinio, pagrindinio ir vidurinio ugdymo programas tvarką, priėmimo į </w:t>
      </w:r>
      <w:r w:rsidR="007A6748">
        <w:t>m</w:t>
      </w:r>
      <w:r>
        <w:t>okyklas kriterijus bei prašymų priėmimo tvarką.</w:t>
      </w:r>
    </w:p>
    <w:p w14:paraId="5F85F59E" w14:textId="60BD9899" w:rsidR="0022633D" w:rsidRDefault="008A3BCC" w:rsidP="0022633D">
      <w:pPr>
        <w:suppressAutoHyphens/>
        <w:autoSpaceDN w:val="0"/>
        <w:ind w:firstLine="720"/>
        <w:jc w:val="both"/>
        <w:textAlignment w:val="baseline"/>
        <w:rPr>
          <w:iCs/>
        </w:rPr>
      </w:pPr>
      <w:r w:rsidRPr="002F4B25">
        <w:rPr>
          <w:rFonts w:eastAsia="TimesNewRomanPSMT"/>
          <w:color w:val="000000"/>
        </w:rPr>
        <w:t xml:space="preserve">2. </w:t>
      </w:r>
      <w:r w:rsidR="00F26BB5" w:rsidRPr="002F4B25">
        <w:rPr>
          <w:iCs/>
        </w:rPr>
        <w:t xml:space="preserve">Aprašas parengtas vadovaujantis Priėmimo į valstybinę ir savivaldybės bendrojo ugdymo </w:t>
      </w:r>
      <w:r w:rsidR="00B35C4C" w:rsidRPr="00F5641C">
        <w:rPr>
          <w:iCs/>
        </w:rPr>
        <w:t>mokyklą</w:t>
      </w:r>
      <w:r w:rsidR="00B35C4C">
        <w:rPr>
          <w:iCs/>
        </w:rPr>
        <w:t xml:space="preserve"> </w:t>
      </w:r>
      <w:r w:rsidR="00F26BB5" w:rsidRPr="002F4B25">
        <w:rPr>
          <w:iCs/>
        </w:rPr>
        <w:t>mokytis pagal bendrojo ugdymo p</w:t>
      </w:r>
      <w:r w:rsidR="0051221B" w:rsidRPr="002F4B25">
        <w:rPr>
          <w:iCs/>
        </w:rPr>
        <w:t xml:space="preserve">rogramas, ikimokyklinio ugdymo </w:t>
      </w:r>
      <w:r w:rsidR="00B35C4C">
        <w:rPr>
          <w:iCs/>
        </w:rPr>
        <w:t>m</w:t>
      </w:r>
      <w:r w:rsidR="00F26BB5" w:rsidRPr="002F4B25">
        <w:rPr>
          <w:iCs/>
        </w:rPr>
        <w:t>okyklą mokytis pagal priešmokyklinio ugdymo programą kriterijų sąrašu, patvirtintu Lietuvos Respublikos švietimo, mokslo ir sporto ministro 2024 m. sausio 24 d. įsakymu Nr. V-78 „Dėl priėmimo į valstybinę ir savivaldybės bendrojo ugdymo mokyklą mokytis pagal priešmokyklinio ugdymo, bendrojo ugdymo programas, ikimokyklinio ugdymo mokyklą mokytis pagal priešmokyklinio ugdymo programą kriterijų sąrašo patvirtinimo“</w:t>
      </w:r>
      <w:r w:rsidR="00E65978">
        <w:rPr>
          <w:iCs/>
        </w:rPr>
        <w:t>,</w:t>
      </w:r>
      <w:r w:rsidR="00F26BB5" w:rsidRPr="002F4B25">
        <w:rPr>
          <w:iCs/>
        </w:rPr>
        <w:t xml:space="preserve"> ir kitais Lietuvos Respublikos teisės aktais, reglamentuojančiais asmenų priėmimą mokytis pagal</w:t>
      </w:r>
      <w:r w:rsidR="005B467E">
        <w:rPr>
          <w:iCs/>
        </w:rPr>
        <w:t xml:space="preserve"> </w:t>
      </w:r>
      <w:r w:rsidR="005B467E" w:rsidRPr="006A6196">
        <w:rPr>
          <w:iCs/>
        </w:rPr>
        <w:t>ikimokyklinio ir</w:t>
      </w:r>
      <w:r w:rsidR="00F26BB5" w:rsidRPr="006A6196">
        <w:rPr>
          <w:iCs/>
        </w:rPr>
        <w:t xml:space="preserve"> </w:t>
      </w:r>
      <w:r w:rsidR="00F26BB5" w:rsidRPr="005B467E">
        <w:rPr>
          <w:iCs/>
        </w:rPr>
        <w:t>bendrojo  ugdymo programas.</w:t>
      </w:r>
    </w:p>
    <w:p w14:paraId="3CCD23EB" w14:textId="171D366F" w:rsidR="0022633D" w:rsidRDefault="008A3BCC" w:rsidP="009607ED">
      <w:pPr>
        <w:suppressAutoHyphens/>
        <w:autoSpaceDN w:val="0"/>
        <w:ind w:firstLine="720"/>
        <w:jc w:val="both"/>
        <w:textAlignment w:val="baseline"/>
        <w:rPr>
          <w:iCs/>
        </w:rPr>
      </w:pPr>
      <w:r w:rsidRPr="002F4B25">
        <w:rPr>
          <w:color w:val="000000"/>
        </w:rPr>
        <w:t xml:space="preserve">3. </w:t>
      </w:r>
      <w:r w:rsidR="00F72900" w:rsidRPr="002F4B25">
        <w:rPr>
          <w:iCs/>
          <w:color w:val="000000"/>
        </w:rPr>
        <w:t xml:space="preserve">Apraše </w:t>
      </w:r>
      <w:r w:rsidR="007A6748">
        <w:rPr>
          <w:iCs/>
          <w:color w:val="000000"/>
        </w:rPr>
        <w:t>naudojamos</w:t>
      </w:r>
      <w:r w:rsidR="00F72900" w:rsidRPr="002F4B25">
        <w:rPr>
          <w:iCs/>
          <w:color w:val="000000"/>
        </w:rPr>
        <w:t xml:space="preserve"> sąvokos apibrėžtos Švietimo įstatyme ir </w:t>
      </w:r>
      <w:r w:rsidR="00F72900" w:rsidRPr="002F4B25">
        <w:rPr>
          <w:iCs/>
          <w:lang w:eastAsia="lt-LT"/>
        </w:rPr>
        <w:t>Mokyklų, vykdančių formaliojo švietimo programas, tinklo kūrimo taisyklėse</w:t>
      </w:r>
      <w:r w:rsidR="00AC1B46" w:rsidRPr="002F4B25">
        <w:rPr>
          <w:iCs/>
          <w:lang w:eastAsia="lt-LT"/>
        </w:rPr>
        <w:t xml:space="preserve"> </w:t>
      </w:r>
      <w:r w:rsidR="00AC1B46" w:rsidRPr="002F4B25">
        <w:rPr>
          <w:iCs/>
          <w:kern w:val="2"/>
        </w:rPr>
        <w:t>(toliau – Taisyklės)</w:t>
      </w:r>
      <w:r w:rsidR="00F72900" w:rsidRPr="002F4B25">
        <w:rPr>
          <w:iCs/>
          <w:lang w:eastAsia="lt-LT"/>
        </w:rPr>
        <w:t>, patvirtintose Lietuvos Respublikos Vyriausybės 2011 m. birželio 29 d. nutarimu Nr. 768 „Dėl Mokyklų, vykdančių formaliojo švietimo programas, tinklo kūrimo taisyklių patvirtinimo“</w:t>
      </w:r>
      <w:r w:rsidR="00F72900" w:rsidRPr="002F4B25">
        <w:rPr>
          <w:iCs/>
          <w:color w:val="000000"/>
        </w:rPr>
        <w:t>.</w:t>
      </w:r>
    </w:p>
    <w:p w14:paraId="6BB6303E" w14:textId="0267D8FB" w:rsidR="009C40CC" w:rsidRPr="00F81C88" w:rsidRDefault="009607ED" w:rsidP="00F81C88">
      <w:pPr>
        <w:suppressAutoHyphens/>
        <w:autoSpaceDN w:val="0"/>
        <w:ind w:firstLine="720"/>
        <w:jc w:val="both"/>
        <w:textAlignment w:val="baseline"/>
        <w:rPr>
          <w:iCs/>
        </w:rPr>
      </w:pPr>
      <w:r>
        <w:rPr>
          <w:rFonts w:eastAsia="TimesNewRomanPSMT"/>
          <w:color w:val="000000"/>
        </w:rPr>
        <w:t>4</w:t>
      </w:r>
      <w:r w:rsidR="008A3BCC" w:rsidRPr="002F4B25">
        <w:rPr>
          <w:rFonts w:eastAsia="TimesNewRomanPSMT"/>
          <w:color w:val="000000"/>
        </w:rPr>
        <w:t xml:space="preserve">. </w:t>
      </w:r>
      <w:r w:rsidR="00EA3F39" w:rsidRPr="002F4B25">
        <w:rPr>
          <w:bCs/>
          <w:iCs/>
        </w:rPr>
        <w:t>Priėmimą vykdo mokyklos direktorius ir</w:t>
      </w:r>
      <w:r w:rsidR="00AD255A">
        <w:rPr>
          <w:bCs/>
          <w:iCs/>
        </w:rPr>
        <w:t xml:space="preserve">/ar </w:t>
      </w:r>
      <w:r w:rsidR="00EA3F39" w:rsidRPr="00AD255A">
        <w:rPr>
          <w:bCs/>
          <w:iCs/>
        </w:rPr>
        <w:t>priėmimo komisija</w:t>
      </w:r>
      <w:r w:rsidR="00EA3F39" w:rsidRPr="002F4B25">
        <w:rPr>
          <w:bCs/>
          <w:iCs/>
        </w:rPr>
        <w:t>. Komisijos sudėtį, jos darbo reglamentą bei mokinių</w:t>
      </w:r>
      <w:r w:rsidR="00EA3F39" w:rsidRPr="005570C8">
        <w:rPr>
          <w:bCs/>
          <w:iCs/>
          <w:color w:val="FF0000"/>
        </w:rPr>
        <w:t xml:space="preserve"> </w:t>
      </w:r>
      <w:r w:rsidR="00EA3F39" w:rsidRPr="002F4B25">
        <w:rPr>
          <w:bCs/>
          <w:iCs/>
        </w:rPr>
        <w:t>priėmimo į mokyklą tvarkos aprašą tvirtina mokyklos direktorius ir viešai skelbia mokyklos interneto svetainėje. Mokyklos direktorius</w:t>
      </w:r>
      <w:r w:rsidR="005E4E0D">
        <w:rPr>
          <w:bCs/>
          <w:iCs/>
        </w:rPr>
        <w:t xml:space="preserve"> ir </w:t>
      </w:r>
      <w:r w:rsidR="00EA3F39" w:rsidRPr="002F4B25">
        <w:rPr>
          <w:bCs/>
          <w:iCs/>
        </w:rPr>
        <w:t xml:space="preserve">komisijos nariai </w:t>
      </w:r>
      <w:r w:rsidR="005E4E0D">
        <w:rPr>
          <w:bCs/>
          <w:iCs/>
        </w:rPr>
        <w:t xml:space="preserve">turi </w:t>
      </w:r>
      <w:r w:rsidR="00EA3F39" w:rsidRPr="002F4B25">
        <w:rPr>
          <w:bCs/>
          <w:iCs/>
        </w:rPr>
        <w:t>nusišal</w:t>
      </w:r>
      <w:r w:rsidR="005E4E0D">
        <w:rPr>
          <w:bCs/>
          <w:iCs/>
        </w:rPr>
        <w:t>inti</w:t>
      </w:r>
      <w:r w:rsidR="00EA3F39" w:rsidRPr="002F4B25">
        <w:rPr>
          <w:bCs/>
          <w:iCs/>
        </w:rPr>
        <w:t xml:space="preserve"> nuo sprendimų priėmimo, jei numatomi galimi viešųjų ir privačių interesų konfliktai.</w:t>
      </w:r>
    </w:p>
    <w:p w14:paraId="5AD4DA80" w14:textId="687AFA54" w:rsidR="00CB5F90" w:rsidRPr="002F4B25" w:rsidRDefault="009607ED" w:rsidP="00CB5F90">
      <w:pPr>
        <w:ind w:firstLine="720"/>
        <w:jc w:val="both"/>
        <w:rPr>
          <w:iCs/>
          <w:strike/>
        </w:rPr>
      </w:pPr>
      <w:r>
        <w:rPr>
          <w:iCs/>
        </w:rPr>
        <w:t>5</w:t>
      </w:r>
      <w:r w:rsidR="00CB5F90" w:rsidRPr="002F4B25">
        <w:rPr>
          <w:iCs/>
        </w:rPr>
        <w:t xml:space="preserve">. </w:t>
      </w:r>
      <w:r w:rsidR="002B08F6" w:rsidRPr="006A6196">
        <w:rPr>
          <w:iCs/>
        </w:rPr>
        <w:t>Ikimokyklinio</w:t>
      </w:r>
      <w:r w:rsidR="002B08F6" w:rsidRPr="00F32F30">
        <w:rPr>
          <w:iCs/>
        </w:rPr>
        <w:t>,</w:t>
      </w:r>
      <w:r w:rsidR="002B08F6">
        <w:rPr>
          <w:iCs/>
        </w:rPr>
        <w:t xml:space="preserve"> p</w:t>
      </w:r>
      <w:r w:rsidR="004161DA">
        <w:rPr>
          <w:iCs/>
        </w:rPr>
        <w:t xml:space="preserve">riešmokyklinio ugdymo grupės ir </w:t>
      </w:r>
      <w:r w:rsidR="005E4E0D">
        <w:rPr>
          <w:iCs/>
        </w:rPr>
        <w:t xml:space="preserve">bendrojo ugdymo </w:t>
      </w:r>
      <w:r w:rsidR="004161DA">
        <w:rPr>
          <w:iCs/>
        </w:rPr>
        <w:t>k</w:t>
      </w:r>
      <w:r w:rsidR="00CB5F90" w:rsidRPr="002F4B25">
        <w:rPr>
          <w:iCs/>
        </w:rPr>
        <w:t>lasės komplektuo</w:t>
      </w:r>
      <w:r w:rsidR="004161DA">
        <w:rPr>
          <w:iCs/>
        </w:rPr>
        <w:t>jamos vadovaujantis Taisyklėmis</w:t>
      </w:r>
      <w:r w:rsidR="00F32F30">
        <w:rPr>
          <w:iCs/>
        </w:rPr>
        <w:t xml:space="preserve"> </w:t>
      </w:r>
      <w:r w:rsidR="00F32F30" w:rsidRPr="006A6196">
        <w:rPr>
          <w:iCs/>
        </w:rPr>
        <w:t>ir kitais Lietuvos Respublikos teisės aktais</w:t>
      </w:r>
      <w:r w:rsidR="004161DA" w:rsidRPr="006A6196">
        <w:rPr>
          <w:iCs/>
        </w:rPr>
        <w:t>.</w:t>
      </w:r>
      <w:r w:rsidR="00C944DC" w:rsidRPr="006A6196">
        <w:rPr>
          <w:iCs/>
        </w:rPr>
        <w:t xml:space="preserve"> </w:t>
      </w:r>
    </w:p>
    <w:p w14:paraId="1138D590" w14:textId="77777777" w:rsidR="00223D3E" w:rsidRDefault="00223D3E" w:rsidP="008A3BCC">
      <w:pPr>
        <w:suppressAutoHyphens/>
        <w:autoSpaceDN w:val="0"/>
        <w:textAlignment w:val="baseline"/>
      </w:pPr>
    </w:p>
    <w:p w14:paraId="4AFFEC5A" w14:textId="77777777" w:rsidR="008A3BCC" w:rsidRPr="002F4B25" w:rsidRDefault="008A3BCC" w:rsidP="008A3BCC">
      <w:pPr>
        <w:suppressAutoHyphens/>
        <w:autoSpaceDN w:val="0"/>
        <w:jc w:val="center"/>
        <w:textAlignment w:val="baseline"/>
        <w:rPr>
          <w:b/>
          <w:bCs/>
          <w:color w:val="000000"/>
        </w:rPr>
      </w:pPr>
      <w:r w:rsidRPr="002F4B25">
        <w:rPr>
          <w:b/>
          <w:bCs/>
          <w:color w:val="000000"/>
        </w:rPr>
        <w:t>II SKYRIUS</w:t>
      </w:r>
    </w:p>
    <w:p w14:paraId="571B0EC9" w14:textId="403DEC8A" w:rsidR="008A3BCC" w:rsidRPr="002F4B25" w:rsidRDefault="008A3BCC" w:rsidP="00FA5E0E">
      <w:pPr>
        <w:suppressAutoHyphens/>
        <w:autoSpaceDN w:val="0"/>
        <w:jc w:val="center"/>
        <w:textAlignment w:val="baseline"/>
        <w:rPr>
          <w:b/>
          <w:bCs/>
          <w:color w:val="000000"/>
        </w:rPr>
      </w:pPr>
      <w:r w:rsidRPr="002F4B25">
        <w:rPr>
          <w:b/>
          <w:bCs/>
          <w:color w:val="000000"/>
        </w:rPr>
        <w:t>PRIĖMIMO Į</w:t>
      </w:r>
      <w:r w:rsidR="001770C5" w:rsidRPr="002F4B25">
        <w:rPr>
          <w:b/>
          <w:bCs/>
          <w:color w:val="000000"/>
        </w:rPr>
        <w:t xml:space="preserve"> </w:t>
      </w:r>
      <w:r w:rsidRPr="002F4B25">
        <w:rPr>
          <w:b/>
          <w:bCs/>
          <w:color w:val="000000"/>
        </w:rPr>
        <w:t>MOKYKLAS KRITERIJAI</w:t>
      </w:r>
      <w:r w:rsidR="006923AC" w:rsidRPr="002F4B25">
        <w:rPr>
          <w:b/>
          <w:bCs/>
          <w:color w:val="000000"/>
        </w:rPr>
        <w:t xml:space="preserve"> </w:t>
      </w:r>
    </w:p>
    <w:p w14:paraId="66583FD4" w14:textId="77777777" w:rsidR="007E6F05" w:rsidRPr="002F4B25" w:rsidRDefault="007E6F05" w:rsidP="00FA5E0E">
      <w:pPr>
        <w:suppressAutoHyphens/>
        <w:autoSpaceDN w:val="0"/>
        <w:jc w:val="center"/>
        <w:textAlignment w:val="baseline"/>
      </w:pPr>
    </w:p>
    <w:p w14:paraId="499C4E5A" w14:textId="6766F45D" w:rsidR="008459A6" w:rsidRDefault="00BF4A52" w:rsidP="008459A6">
      <w:pPr>
        <w:pStyle w:val="Sraopastraipa"/>
        <w:spacing w:line="240" w:lineRule="auto"/>
        <w:ind w:left="0" w:firstLine="720"/>
        <w:jc w:val="both"/>
        <w:rPr>
          <w:rFonts w:ascii="Times New Roman" w:hAnsi="Times New Roman" w:cs="Times New Roman"/>
          <w:sz w:val="24"/>
          <w:szCs w:val="24"/>
        </w:rPr>
      </w:pPr>
      <w:r w:rsidRPr="004F2BE5">
        <w:rPr>
          <w:rFonts w:ascii="Times New Roman" w:eastAsia="TimesNewRomanPSMT" w:hAnsi="Times New Roman" w:cs="Times New Roman"/>
          <w:color w:val="000000"/>
          <w:sz w:val="24"/>
          <w:szCs w:val="24"/>
        </w:rPr>
        <w:t>6</w:t>
      </w:r>
      <w:r w:rsidR="00B30238" w:rsidRPr="004F2BE5">
        <w:rPr>
          <w:rFonts w:ascii="Times New Roman" w:eastAsia="TimesNewRomanPSMT" w:hAnsi="Times New Roman" w:cs="Times New Roman"/>
          <w:color w:val="000000"/>
          <w:sz w:val="24"/>
          <w:szCs w:val="24"/>
        </w:rPr>
        <w:t xml:space="preserve">. </w:t>
      </w:r>
      <w:r w:rsidR="009170A1" w:rsidRPr="004F2BE5">
        <w:rPr>
          <w:rFonts w:ascii="Times New Roman" w:hAnsi="Times New Roman" w:cs="Times New Roman"/>
          <w:sz w:val="24"/>
          <w:szCs w:val="24"/>
        </w:rPr>
        <w:t xml:space="preserve">Asmenys į </w:t>
      </w:r>
      <w:r w:rsidR="007A6748" w:rsidRPr="004F2BE5">
        <w:rPr>
          <w:rFonts w:ascii="Times New Roman" w:hAnsi="Times New Roman" w:cs="Times New Roman"/>
          <w:sz w:val="24"/>
          <w:szCs w:val="24"/>
        </w:rPr>
        <w:t>m</w:t>
      </w:r>
      <w:r w:rsidR="009170A1" w:rsidRPr="004F2BE5">
        <w:rPr>
          <w:rFonts w:ascii="Times New Roman" w:hAnsi="Times New Roman" w:cs="Times New Roman"/>
          <w:sz w:val="24"/>
          <w:szCs w:val="24"/>
        </w:rPr>
        <w:t>okykl</w:t>
      </w:r>
      <w:r w:rsidR="00454F05" w:rsidRPr="004F2BE5">
        <w:rPr>
          <w:rFonts w:ascii="Times New Roman" w:hAnsi="Times New Roman" w:cs="Times New Roman"/>
          <w:sz w:val="24"/>
          <w:szCs w:val="24"/>
        </w:rPr>
        <w:t xml:space="preserve">as </w:t>
      </w:r>
      <w:r w:rsidR="00D83596">
        <w:rPr>
          <w:rFonts w:ascii="Times New Roman" w:hAnsi="Times New Roman" w:cs="Times New Roman"/>
          <w:sz w:val="24"/>
          <w:szCs w:val="24"/>
        </w:rPr>
        <w:t xml:space="preserve">mokytis </w:t>
      </w:r>
      <w:r w:rsidR="00454F05" w:rsidRPr="004F2BE5">
        <w:rPr>
          <w:rFonts w:ascii="Times New Roman" w:hAnsi="Times New Roman" w:cs="Times New Roman"/>
          <w:sz w:val="24"/>
          <w:szCs w:val="24"/>
        </w:rPr>
        <w:t xml:space="preserve">pagal bendrojo </w:t>
      </w:r>
      <w:r w:rsidR="009170A1" w:rsidRPr="004F2BE5">
        <w:rPr>
          <w:rFonts w:ascii="Times New Roman" w:hAnsi="Times New Roman" w:cs="Times New Roman"/>
          <w:sz w:val="24"/>
          <w:szCs w:val="24"/>
        </w:rPr>
        <w:t>ugdymo programas priimami vadovaujantis Nuosekliojo mokymosi pagal bendrojo ugdymo programas tvarkos aprašu, kurį tvirtina Lietuvos Respublikos švietimo, mokslo ir sporto ministras.</w:t>
      </w:r>
    </w:p>
    <w:p w14:paraId="6459BC89" w14:textId="015CE6CE" w:rsidR="008B437D" w:rsidRPr="006A6196" w:rsidRDefault="008B437D" w:rsidP="008B437D">
      <w:pPr>
        <w:pStyle w:val="Sraopastraipa"/>
        <w:spacing w:line="240" w:lineRule="auto"/>
        <w:ind w:left="0" w:firstLine="720"/>
        <w:jc w:val="both"/>
        <w:rPr>
          <w:rFonts w:ascii="Times New Roman" w:hAnsi="Times New Roman" w:cs="Times New Roman"/>
          <w:sz w:val="24"/>
          <w:szCs w:val="24"/>
        </w:rPr>
      </w:pPr>
      <w:r w:rsidRPr="006A6196">
        <w:rPr>
          <w:rFonts w:ascii="Times New Roman" w:hAnsi="Times New Roman" w:cs="Times New Roman"/>
          <w:sz w:val="24"/>
          <w:szCs w:val="24"/>
        </w:rPr>
        <w:t xml:space="preserve">7. Priėmimo </w:t>
      </w:r>
      <w:r w:rsidR="00BD4F15" w:rsidRPr="006A6196">
        <w:rPr>
          <w:rFonts w:ascii="Times New Roman" w:hAnsi="Times New Roman" w:cs="Times New Roman"/>
          <w:sz w:val="24"/>
          <w:szCs w:val="24"/>
        </w:rPr>
        <w:t>ugdytis pagal iki</w:t>
      </w:r>
      <w:r w:rsidRPr="006A6196">
        <w:rPr>
          <w:rFonts w:ascii="Times New Roman" w:hAnsi="Times New Roman" w:cs="Times New Roman"/>
          <w:sz w:val="24"/>
          <w:szCs w:val="24"/>
        </w:rPr>
        <w:t>mokyklinio ugdymo programą kriterijai:</w:t>
      </w:r>
    </w:p>
    <w:p w14:paraId="6CFF84A8" w14:textId="71BC183D" w:rsidR="00BD4F15" w:rsidRPr="006A6196" w:rsidRDefault="00BD4F15" w:rsidP="006A6196">
      <w:pPr>
        <w:ind w:firstLine="709"/>
        <w:jc w:val="both"/>
      </w:pPr>
      <w:r w:rsidRPr="006A6196">
        <w:t>7.1. Šakių rajono savivaldybės administracijos Vaiko gerovės komisijos siūlymu, kai vaikui skiriamas privalomas ikimokyklinis ugdymas, Savivaldybės vykdomosios institucijos sprendimu, vaikas į ugdymo įstaigą priimamas be eilės;</w:t>
      </w:r>
    </w:p>
    <w:p w14:paraId="21F46A73" w14:textId="771CE56B" w:rsidR="002B08F6" w:rsidRPr="006A6196" w:rsidRDefault="00BD4F15" w:rsidP="008459A6">
      <w:pPr>
        <w:pStyle w:val="Sraopastraipa"/>
        <w:spacing w:line="240" w:lineRule="auto"/>
        <w:ind w:left="0" w:firstLine="720"/>
        <w:jc w:val="both"/>
        <w:rPr>
          <w:rFonts w:ascii="Times New Roman" w:hAnsi="Times New Roman" w:cs="Times New Roman"/>
          <w:sz w:val="24"/>
          <w:szCs w:val="24"/>
        </w:rPr>
      </w:pPr>
      <w:r w:rsidRPr="006A6196">
        <w:rPr>
          <w:rFonts w:ascii="Times New Roman" w:hAnsi="Times New Roman" w:cs="Times New Roman"/>
          <w:sz w:val="24"/>
          <w:szCs w:val="24"/>
        </w:rPr>
        <w:t xml:space="preserve">7.2. </w:t>
      </w:r>
      <w:r w:rsidR="002B08F6" w:rsidRPr="006A6196">
        <w:rPr>
          <w:rFonts w:ascii="Times New Roman" w:hAnsi="Times New Roman" w:cs="Times New Roman"/>
          <w:sz w:val="24"/>
          <w:szCs w:val="24"/>
        </w:rPr>
        <w:t xml:space="preserve">Vaikai, turintys </w:t>
      </w:r>
      <w:r w:rsidR="00CD4F6F" w:rsidRPr="006A6196">
        <w:rPr>
          <w:rFonts w:ascii="Times New Roman" w:hAnsi="Times New Roman" w:cs="Times New Roman"/>
          <w:sz w:val="24"/>
          <w:szCs w:val="24"/>
        </w:rPr>
        <w:t>didelių ir labai didelių specialiųjų ugdymosi poreikių ir/ar negalią, tėvų</w:t>
      </w:r>
      <w:r w:rsidR="00D443B0" w:rsidRPr="006A6196">
        <w:rPr>
          <w:rFonts w:ascii="Times New Roman" w:hAnsi="Times New Roman" w:cs="Times New Roman"/>
          <w:sz w:val="24"/>
          <w:szCs w:val="24"/>
        </w:rPr>
        <w:t xml:space="preserve"> (globėjų)</w:t>
      </w:r>
      <w:r w:rsidR="002B08F6" w:rsidRPr="006A6196">
        <w:rPr>
          <w:rFonts w:ascii="Times New Roman" w:hAnsi="Times New Roman" w:cs="Times New Roman"/>
          <w:sz w:val="24"/>
          <w:szCs w:val="24"/>
        </w:rPr>
        <w:t xml:space="preserve"> </w:t>
      </w:r>
      <w:r w:rsidR="00CD4F6F" w:rsidRPr="006A6196">
        <w:rPr>
          <w:rFonts w:ascii="Times New Roman" w:hAnsi="Times New Roman" w:cs="Times New Roman"/>
          <w:sz w:val="24"/>
          <w:szCs w:val="24"/>
        </w:rPr>
        <w:t xml:space="preserve">pageidavimu, </w:t>
      </w:r>
      <w:r w:rsidR="002B08F6" w:rsidRPr="006A6196">
        <w:rPr>
          <w:rFonts w:ascii="Times New Roman" w:hAnsi="Times New Roman" w:cs="Times New Roman"/>
          <w:sz w:val="24"/>
          <w:szCs w:val="24"/>
        </w:rPr>
        <w:t>gali būti ugdomi specialiojo ugdymo grupėse, teikiant</w:t>
      </w:r>
      <w:r w:rsidR="00CD4F6F" w:rsidRPr="006A6196">
        <w:rPr>
          <w:rFonts w:ascii="Times New Roman" w:hAnsi="Times New Roman" w:cs="Times New Roman"/>
          <w:sz w:val="24"/>
          <w:szCs w:val="24"/>
        </w:rPr>
        <w:t xml:space="preserve"> reikalingą specialistų pagalbą arba</w:t>
      </w:r>
      <w:r w:rsidR="002B08F6" w:rsidRPr="006A6196">
        <w:rPr>
          <w:rFonts w:ascii="Times New Roman" w:hAnsi="Times New Roman" w:cs="Times New Roman"/>
          <w:sz w:val="24"/>
          <w:szCs w:val="24"/>
        </w:rPr>
        <w:t xml:space="preserve"> pasirinkti kitą pageidaujamą ugdymo grupę arba įstaigą.</w:t>
      </w:r>
    </w:p>
    <w:p w14:paraId="1DB08EB1" w14:textId="20C5755A" w:rsidR="00326D25" w:rsidRPr="006A6196" w:rsidRDefault="00D443B0" w:rsidP="00326D25">
      <w:pPr>
        <w:tabs>
          <w:tab w:val="left" w:pos="1191"/>
          <w:tab w:val="left" w:pos="1710"/>
        </w:tabs>
        <w:ind w:firstLine="709"/>
        <w:jc w:val="both"/>
      </w:pPr>
      <w:r w:rsidRPr="006A6196">
        <w:t xml:space="preserve">7.3. </w:t>
      </w:r>
      <w:r w:rsidR="004F2BE5" w:rsidRPr="006A6196">
        <w:t>Priimant vaikus į ikimokyklinio</w:t>
      </w:r>
      <w:r w:rsidR="00326D25" w:rsidRPr="006A6196">
        <w:t xml:space="preserve"> </w:t>
      </w:r>
      <w:r w:rsidR="004F2BE5" w:rsidRPr="006A6196">
        <w:t>ugdymo grupes</w:t>
      </w:r>
      <w:r w:rsidR="00E65978">
        <w:t xml:space="preserve"> </w:t>
      </w:r>
      <w:r w:rsidRPr="006A6196">
        <w:t>laikomasi bendrosios eilės pagal tėvų (globėjų) prašymo registravimo datą;</w:t>
      </w:r>
    </w:p>
    <w:p w14:paraId="7248B777" w14:textId="6A82B5CB" w:rsidR="00326D25" w:rsidRPr="006A6196" w:rsidRDefault="00D443B0" w:rsidP="00326D25">
      <w:pPr>
        <w:tabs>
          <w:tab w:val="left" w:pos="1191"/>
          <w:tab w:val="left" w:pos="1710"/>
        </w:tabs>
        <w:ind w:firstLine="709"/>
        <w:jc w:val="both"/>
      </w:pPr>
      <w:r w:rsidRPr="006A6196">
        <w:t xml:space="preserve">7.4. </w:t>
      </w:r>
      <w:r w:rsidR="004F2BE5" w:rsidRPr="006A6196">
        <w:t>prioritetai  teikiami:</w:t>
      </w:r>
    </w:p>
    <w:p w14:paraId="1FBF76AD" w14:textId="41B21B68" w:rsidR="00326D25" w:rsidRPr="006A6196" w:rsidRDefault="00D443B0" w:rsidP="00326D25">
      <w:pPr>
        <w:tabs>
          <w:tab w:val="left" w:pos="1191"/>
          <w:tab w:val="left" w:pos="1710"/>
        </w:tabs>
        <w:ind w:firstLine="709"/>
        <w:jc w:val="both"/>
      </w:pPr>
      <w:r w:rsidRPr="006A6196">
        <w:rPr>
          <w:spacing w:val="-6"/>
        </w:rPr>
        <w:lastRenderedPageBreak/>
        <w:t>7.4.1.</w:t>
      </w:r>
      <w:r w:rsidRPr="006A6196">
        <w:t xml:space="preserve"> vaikams, kurie auga šeimose, įrašytose į socialinės rizikos šeimų apskaitą, ir jų tėvai (globėjai) yra piniginės socialinės paramos gavėjai pagal Piniginės socialinės paramos nepasiturintiems gyventojams įstatymą, ir nesudaro sąlygų tenkinti vaiko socialinių, kultūrinių ir pažintinių poreikių;</w:t>
      </w:r>
    </w:p>
    <w:p w14:paraId="3DD7675C" w14:textId="30764B81" w:rsidR="00D443B0" w:rsidRPr="006A6196" w:rsidRDefault="00D443B0" w:rsidP="006A6196">
      <w:pPr>
        <w:spacing w:line="360" w:lineRule="atLeast"/>
        <w:ind w:firstLine="709"/>
        <w:jc w:val="both"/>
      </w:pPr>
      <w:r w:rsidRPr="006A6196">
        <w:t>7.4.2. vaikams, kuri</w:t>
      </w:r>
      <w:r w:rsidR="00A92C01">
        <w:t>e</w:t>
      </w:r>
      <w:r w:rsidRPr="006A6196">
        <w:t>m</w:t>
      </w:r>
      <w:r w:rsidR="00A92C01">
        <w:t>s</w:t>
      </w:r>
      <w:r w:rsidRPr="006A6196">
        <w:t xml:space="preserve"> nustatytas neįgalumas;</w:t>
      </w:r>
    </w:p>
    <w:p w14:paraId="3F17727E" w14:textId="6FC90E21" w:rsidR="00326D25" w:rsidRPr="006A6196" w:rsidRDefault="006A6196" w:rsidP="006A6196">
      <w:pPr>
        <w:tabs>
          <w:tab w:val="left" w:pos="709"/>
          <w:tab w:val="left" w:pos="1710"/>
        </w:tabs>
        <w:jc w:val="both"/>
      </w:pPr>
      <w:r w:rsidRPr="006A6196">
        <w:tab/>
      </w:r>
      <w:r w:rsidR="00D65696" w:rsidRPr="006A6196">
        <w:t>7.4.3. našlaičiams, įvaikintiems vaikams ir vaikams, kuriems nustatyta laikinoji ar nuolatinė globa</w:t>
      </w:r>
      <w:r w:rsidRPr="006A6196">
        <w:t>;</w:t>
      </w:r>
      <w:r w:rsidR="004F2BE5" w:rsidRPr="006A6196">
        <w:t xml:space="preserve"> </w:t>
      </w:r>
    </w:p>
    <w:p w14:paraId="62A79C1F" w14:textId="5F3B12A9" w:rsidR="00326D25" w:rsidRPr="006A6196" w:rsidRDefault="00D65696" w:rsidP="00326D25">
      <w:pPr>
        <w:tabs>
          <w:tab w:val="left" w:pos="1191"/>
          <w:tab w:val="left" w:pos="1710"/>
        </w:tabs>
        <w:ind w:firstLine="709"/>
        <w:jc w:val="both"/>
      </w:pPr>
      <w:r w:rsidRPr="006A6196">
        <w:t xml:space="preserve">7.4.4. </w:t>
      </w:r>
      <w:r w:rsidR="004F2BE5" w:rsidRPr="006A6196">
        <w:t xml:space="preserve"> vaikams, kurių brolis ar sesuo lanko tą pačią ugdymo įstaigą;</w:t>
      </w:r>
    </w:p>
    <w:p w14:paraId="4462596A" w14:textId="158A41C5" w:rsidR="00326D25" w:rsidRPr="006A6196" w:rsidRDefault="00D65696" w:rsidP="00326D25">
      <w:pPr>
        <w:tabs>
          <w:tab w:val="left" w:pos="1191"/>
          <w:tab w:val="left" w:pos="1710"/>
        </w:tabs>
        <w:ind w:firstLine="709"/>
        <w:jc w:val="both"/>
      </w:pPr>
      <w:r w:rsidRPr="006A6196">
        <w:t xml:space="preserve">7.4.5. </w:t>
      </w:r>
      <w:r w:rsidR="004F2BE5" w:rsidRPr="006A6196">
        <w:t>vaikams iš šeimų, auginančių tris ir daugiau vaikų;</w:t>
      </w:r>
    </w:p>
    <w:p w14:paraId="7B514026" w14:textId="114042D8" w:rsidR="00326D25" w:rsidRPr="006A6196" w:rsidRDefault="00D65696" w:rsidP="00326D25">
      <w:pPr>
        <w:tabs>
          <w:tab w:val="left" w:pos="1191"/>
          <w:tab w:val="left" w:pos="1710"/>
        </w:tabs>
        <w:ind w:firstLine="709"/>
        <w:jc w:val="both"/>
      </w:pPr>
      <w:r w:rsidRPr="006A6196">
        <w:t xml:space="preserve">7.4.6. </w:t>
      </w:r>
      <w:r w:rsidR="004F2BE5" w:rsidRPr="006A6196">
        <w:t xml:space="preserve">vaikams, kurių vienas iš tėvų yra bendrojo </w:t>
      </w:r>
      <w:r w:rsidRPr="006A6196">
        <w:t xml:space="preserve">ugdymo </w:t>
      </w:r>
      <w:r w:rsidR="004F2BE5" w:rsidRPr="006A6196">
        <w:t>mokyklos moksleivis</w:t>
      </w:r>
      <w:r w:rsidR="004F2BE5" w:rsidRPr="006A6196">
        <w:rPr>
          <w:i/>
        </w:rPr>
        <w:t xml:space="preserve"> </w:t>
      </w:r>
      <w:r w:rsidR="004F2BE5" w:rsidRPr="006A6196">
        <w:t>ar dieninio  skyriaus studentas;</w:t>
      </w:r>
    </w:p>
    <w:p w14:paraId="59A815E2" w14:textId="063F0737" w:rsidR="00D65696" w:rsidRPr="006A6196" w:rsidRDefault="00D65696" w:rsidP="00AE588A">
      <w:pPr>
        <w:tabs>
          <w:tab w:val="left" w:pos="1191"/>
          <w:tab w:val="left" w:pos="1710"/>
        </w:tabs>
        <w:ind w:firstLine="709"/>
        <w:jc w:val="both"/>
      </w:pPr>
      <w:r w:rsidRPr="006A6196">
        <w:t xml:space="preserve">7.4.7. </w:t>
      </w:r>
      <w:r w:rsidR="004F2BE5" w:rsidRPr="006A6196">
        <w:t>vaikams, kurių vienas iš tėvų yra netekęs 60</w:t>
      </w:r>
      <w:r w:rsidR="00E65978">
        <w:t>–</w:t>
      </w:r>
      <w:r w:rsidR="004F2BE5" w:rsidRPr="006A6196">
        <w:t>100 procentų</w:t>
      </w:r>
      <w:r w:rsidRPr="006A6196">
        <w:t xml:space="preserve"> dalyvumo</w:t>
      </w:r>
      <w:r w:rsidR="004F2BE5" w:rsidRPr="006A6196">
        <w:t>;</w:t>
      </w:r>
    </w:p>
    <w:p w14:paraId="307A0302" w14:textId="35E26948" w:rsidR="006A6196" w:rsidRPr="006A6196" w:rsidRDefault="000E2D06" w:rsidP="006A6196">
      <w:pPr>
        <w:tabs>
          <w:tab w:val="left" w:pos="1191"/>
          <w:tab w:val="left" w:pos="1710"/>
        </w:tabs>
        <w:ind w:firstLine="709"/>
        <w:jc w:val="both"/>
      </w:pPr>
      <w:r w:rsidRPr="006A6196">
        <w:t>7.4.</w:t>
      </w:r>
      <w:r w:rsidR="00AE588A">
        <w:t>8</w:t>
      </w:r>
      <w:r w:rsidRPr="006A6196">
        <w:t>. vaikams,  kai vienas iš tėvų atlieka karo tarnybą;</w:t>
      </w:r>
    </w:p>
    <w:p w14:paraId="7C98FA7A" w14:textId="3F1CCC5D" w:rsidR="00F22482" w:rsidRPr="00E93D95" w:rsidRDefault="00D65696" w:rsidP="006A6196">
      <w:pPr>
        <w:tabs>
          <w:tab w:val="left" w:pos="1191"/>
          <w:tab w:val="left" w:pos="1710"/>
        </w:tabs>
        <w:ind w:firstLine="709"/>
        <w:jc w:val="both"/>
        <w:rPr>
          <w:color w:val="000000" w:themeColor="text1"/>
        </w:rPr>
      </w:pPr>
      <w:r w:rsidRPr="006A6196">
        <w:t>7.4.</w:t>
      </w:r>
      <w:r w:rsidR="00AE588A">
        <w:t>9</w:t>
      </w:r>
      <w:r w:rsidRPr="006A6196">
        <w:t xml:space="preserve">. </w:t>
      </w:r>
      <w:r w:rsidR="004F2BE5" w:rsidRPr="006A6196">
        <w:t xml:space="preserve">vaikams iš seniūnijos, kurioje yra ugdymo įstaiga, teritorijos (pagal </w:t>
      </w:r>
      <w:r w:rsidR="004F2BE5" w:rsidRPr="006472B3">
        <w:rPr>
          <w:color w:val="000000" w:themeColor="text1"/>
        </w:rPr>
        <w:t>deklaruotą gyvenamąją vietą);</w:t>
      </w:r>
      <w:bookmarkStart w:id="0" w:name="part_f9c8c55e5f7b4548ac192e4731584048"/>
      <w:bookmarkEnd w:id="0"/>
    </w:p>
    <w:p w14:paraId="7CC218FB" w14:textId="5D3F1DAC" w:rsidR="00D15CB2" w:rsidRPr="00135D55" w:rsidRDefault="006407E6" w:rsidP="00D15CB2">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8</w:t>
      </w:r>
      <w:r w:rsidR="00D15CB2" w:rsidRPr="00727E6B">
        <w:rPr>
          <w:rFonts w:ascii="Times New Roman" w:hAnsi="Times New Roman" w:cs="Times New Roman"/>
          <w:sz w:val="24"/>
          <w:szCs w:val="24"/>
        </w:rPr>
        <w:t>. Priėmim</w:t>
      </w:r>
      <w:r w:rsidR="007A6748">
        <w:rPr>
          <w:rFonts w:ascii="Times New Roman" w:hAnsi="Times New Roman" w:cs="Times New Roman"/>
          <w:sz w:val="24"/>
          <w:szCs w:val="24"/>
        </w:rPr>
        <w:t>o</w:t>
      </w:r>
      <w:r w:rsidR="00773FD7" w:rsidRPr="00727E6B">
        <w:rPr>
          <w:rFonts w:ascii="Times New Roman" w:hAnsi="Times New Roman" w:cs="Times New Roman"/>
          <w:sz w:val="24"/>
          <w:szCs w:val="24"/>
        </w:rPr>
        <w:t xml:space="preserve"> </w:t>
      </w:r>
      <w:r w:rsidR="00D15CB2" w:rsidRPr="00727E6B">
        <w:rPr>
          <w:rFonts w:ascii="Times New Roman" w:hAnsi="Times New Roman" w:cs="Times New Roman"/>
          <w:sz w:val="24"/>
          <w:szCs w:val="24"/>
        </w:rPr>
        <w:t>mokytis pagal priešmokyklinio ugdymo programą</w:t>
      </w:r>
      <w:r w:rsidR="00773FD7" w:rsidRPr="00727E6B">
        <w:rPr>
          <w:rFonts w:ascii="Times New Roman" w:hAnsi="Times New Roman" w:cs="Times New Roman"/>
          <w:sz w:val="24"/>
          <w:szCs w:val="24"/>
        </w:rPr>
        <w:t xml:space="preserve"> </w:t>
      </w:r>
      <w:r w:rsidR="00132CA5" w:rsidRPr="00132CA5">
        <w:rPr>
          <w:rFonts w:ascii="Times New Roman" w:hAnsi="Times New Roman" w:cs="Times New Roman"/>
          <w:color w:val="000000" w:themeColor="text1"/>
          <w:sz w:val="24"/>
          <w:szCs w:val="24"/>
        </w:rPr>
        <w:t>nuostatos</w:t>
      </w:r>
      <w:r w:rsidR="00D15CB2" w:rsidRPr="00727E6B">
        <w:rPr>
          <w:rFonts w:ascii="Times New Roman" w:hAnsi="Times New Roman" w:cs="Times New Roman"/>
          <w:sz w:val="24"/>
          <w:szCs w:val="24"/>
        </w:rPr>
        <w:t>:</w:t>
      </w:r>
    </w:p>
    <w:p w14:paraId="3D455EC1" w14:textId="14140654" w:rsidR="00D15CB2" w:rsidRPr="00BA0002" w:rsidRDefault="006407E6" w:rsidP="00D15CB2">
      <w:pPr>
        <w:pStyle w:val="Sraopastraipa"/>
        <w:spacing w:line="240" w:lineRule="auto"/>
        <w:ind w:left="0"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D15CB2" w:rsidRPr="00632D03">
        <w:rPr>
          <w:rFonts w:ascii="Times New Roman" w:hAnsi="Times New Roman" w:cs="Times New Roman"/>
          <w:color w:val="000000"/>
          <w:sz w:val="24"/>
          <w:szCs w:val="24"/>
        </w:rPr>
        <w:t xml:space="preserve">.1. </w:t>
      </w:r>
      <w:r w:rsidR="00D15CB2" w:rsidRPr="00632D03">
        <w:rPr>
          <w:rFonts w:ascii="Times New Roman" w:hAnsi="Times New Roman" w:cs="Times New Roman"/>
          <w:sz w:val="24"/>
          <w:szCs w:val="24"/>
        </w:rPr>
        <w:t>mokytis į priešmokyklinio ugdymo grupes priimami vaikai, kuriems tais kalendoriniais metais iki balandžio 30 d. s</w:t>
      </w:r>
      <w:r w:rsidR="005E4E0D">
        <w:rPr>
          <w:rFonts w:ascii="Times New Roman" w:hAnsi="Times New Roman" w:cs="Times New Roman"/>
          <w:sz w:val="24"/>
          <w:szCs w:val="24"/>
        </w:rPr>
        <w:t>ukanka</w:t>
      </w:r>
      <w:r w:rsidR="00D15CB2" w:rsidRPr="00632D03">
        <w:rPr>
          <w:rFonts w:ascii="Times New Roman" w:hAnsi="Times New Roman" w:cs="Times New Roman"/>
          <w:sz w:val="24"/>
          <w:szCs w:val="24"/>
        </w:rPr>
        <w:t xml:space="preserve"> 5 metai, vienam iš tėvų (globėjų, rūpintojų) pateikus prašymą </w:t>
      </w:r>
      <w:r w:rsidR="00D15CB2" w:rsidRPr="00632D03">
        <w:rPr>
          <w:rFonts w:ascii="Times New Roman" w:hAnsi="Times New Roman" w:cs="Times New Roman"/>
          <w:bCs/>
          <w:sz w:val="24"/>
          <w:szCs w:val="24"/>
        </w:rPr>
        <w:t xml:space="preserve">dėl priėmimo į </w:t>
      </w:r>
      <w:r w:rsidR="007A6748">
        <w:rPr>
          <w:rFonts w:ascii="Times New Roman" w:hAnsi="Times New Roman" w:cs="Times New Roman"/>
          <w:bCs/>
          <w:sz w:val="24"/>
          <w:szCs w:val="24"/>
        </w:rPr>
        <w:t>švietimo įstaigą. Kartu</w:t>
      </w:r>
      <w:r w:rsidR="00D15CB2" w:rsidRPr="00632D03">
        <w:rPr>
          <w:rFonts w:ascii="Times New Roman" w:hAnsi="Times New Roman" w:cs="Times New Roman"/>
          <w:bCs/>
          <w:sz w:val="24"/>
          <w:szCs w:val="24"/>
        </w:rPr>
        <w:t xml:space="preserve"> pateikiami vaiko registravimui Mokinių registrui reikiami duomenys ir (ar) kiti reikalingi dokumentai</w:t>
      </w:r>
      <w:r w:rsidR="00D15CB2" w:rsidRPr="00632D03">
        <w:rPr>
          <w:rFonts w:ascii="Times New Roman" w:hAnsi="Times New Roman" w:cs="Times New Roman"/>
          <w:sz w:val="24"/>
          <w:szCs w:val="24"/>
        </w:rPr>
        <w:t xml:space="preserve">. </w:t>
      </w:r>
      <w:r w:rsidR="00D15CB2" w:rsidRPr="00632D03">
        <w:rPr>
          <w:rFonts w:ascii="Times New Roman" w:hAnsi="Times New Roman" w:cs="Times New Roman"/>
          <w:color w:val="000000"/>
          <w:sz w:val="24"/>
          <w:szCs w:val="24"/>
        </w:rPr>
        <w:t>Švietimo, mokslo ir sporto ministro nustatyta tvarka įvertinus vaiko ugdymo ir ugdymosi poreikius, pažangą, vaikui priešmokyklinis ugdymas gali būti pradedamas teikti, kai jam tais kalendoriniais metais 5 metai sueina iki rugsėjo 1 dienos. Priešmokyklinis ugdymas gali būti teikiamas vėliau tėvų (globėjų) sprendimu, bet ne vėliau, negu vaikui tais kalendoriniais metais sueina 6 metai;</w:t>
      </w:r>
      <w:r w:rsidR="00D15CB2" w:rsidRPr="00BA0002">
        <w:rPr>
          <w:rFonts w:ascii="Times New Roman" w:hAnsi="Times New Roman" w:cs="Times New Roman"/>
          <w:color w:val="000000"/>
          <w:sz w:val="24"/>
          <w:szCs w:val="24"/>
        </w:rPr>
        <w:t xml:space="preserve"> </w:t>
      </w:r>
    </w:p>
    <w:p w14:paraId="2950D879" w14:textId="1D7E8B84" w:rsidR="00D15CB2" w:rsidRPr="00BA0002" w:rsidRDefault="006407E6" w:rsidP="00D15CB2">
      <w:pPr>
        <w:pStyle w:val="Sraopastraipa"/>
        <w:spacing w:line="240" w:lineRule="auto"/>
        <w:ind w:left="0"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00D15CB2" w:rsidRPr="00BA0002">
        <w:rPr>
          <w:rFonts w:ascii="Times New Roman" w:hAnsi="Times New Roman" w:cs="Times New Roman"/>
          <w:color w:val="000000"/>
          <w:sz w:val="24"/>
          <w:szCs w:val="24"/>
        </w:rPr>
        <w:t>.2. Švietimo, mokslo ir sporto ministro nustatytais atvejais ir tvarka įvertinus vaiko ugdymo ir ugdymosi poreikius, pažangą, priešmokyklinis ugdymas gali trukti dvejus metus;</w:t>
      </w:r>
    </w:p>
    <w:p w14:paraId="1D8D62F1" w14:textId="49DECD22" w:rsidR="00D15CB2" w:rsidRPr="00BA0002" w:rsidRDefault="006407E6" w:rsidP="00D15CB2">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color w:val="000000"/>
          <w:sz w:val="24"/>
          <w:szCs w:val="24"/>
        </w:rPr>
        <w:t>8</w:t>
      </w:r>
      <w:r w:rsidR="00D15CB2" w:rsidRPr="00BA0002">
        <w:rPr>
          <w:rFonts w:ascii="Times New Roman" w:hAnsi="Times New Roman" w:cs="Times New Roman"/>
          <w:color w:val="000000"/>
          <w:sz w:val="24"/>
          <w:szCs w:val="24"/>
        </w:rPr>
        <w:t xml:space="preserve">.3. </w:t>
      </w:r>
      <w:r w:rsidR="00D15CB2" w:rsidRPr="00BA0002">
        <w:rPr>
          <w:rFonts w:ascii="Times New Roman" w:hAnsi="Times New Roman" w:cs="Times New Roman"/>
          <w:sz w:val="24"/>
          <w:szCs w:val="24"/>
        </w:rPr>
        <w:t xml:space="preserve">tėvai (globėjai, rūpintojai) turi teisę kreiptis į </w:t>
      </w:r>
      <w:r w:rsidR="007A6748">
        <w:rPr>
          <w:rFonts w:ascii="Times New Roman" w:hAnsi="Times New Roman" w:cs="Times New Roman"/>
          <w:sz w:val="24"/>
          <w:szCs w:val="24"/>
        </w:rPr>
        <w:t>Šakių</w:t>
      </w:r>
      <w:r w:rsidR="00D15CB2" w:rsidRPr="00BA0002">
        <w:rPr>
          <w:rFonts w:ascii="Times New Roman" w:hAnsi="Times New Roman" w:cs="Times New Roman"/>
          <w:sz w:val="24"/>
          <w:szCs w:val="24"/>
        </w:rPr>
        <w:t xml:space="preserve"> rajono savivaldybės </w:t>
      </w:r>
      <w:r w:rsidR="00D15CB2">
        <w:rPr>
          <w:rFonts w:ascii="Times New Roman" w:hAnsi="Times New Roman" w:cs="Times New Roman"/>
          <w:sz w:val="24"/>
          <w:szCs w:val="24"/>
        </w:rPr>
        <w:t>š</w:t>
      </w:r>
      <w:r w:rsidR="00D15CB2" w:rsidRPr="00BA0002">
        <w:rPr>
          <w:rFonts w:ascii="Times New Roman" w:hAnsi="Times New Roman" w:cs="Times New Roman"/>
          <w:sz w:val="24"/>
          <w:szCs w:val="24"/>
        </w:rPr>
        <w:t xml:space="preserve">vietimo </w:t>
      </w:r>
      <w:r w:rsidR="007A6748">
        <w:rPr>
          <w:rFonts w:ascii="Times New Roman" w:hAnsi="Times New Roman" w:cs="Times New Roman"/>
          <w:sz w:val="24"/>
          <w:szCs w:val="24"/>
        </w:rPr>
        <w:t xml:space="preserve">pagalbos </w:t>
      </w:r>
      <w:r w:rsidR="00D15CB2" w:rsidRPr="00BA0002">
        <w:rPr>
          <w:rFonts w:ascii="Times New Roman" w:hAnsi="Times New Roman" w:cs="Times New Roman"/>
          <w:sz w:val="24"/>
          <w:szCs w:val="24"/>
        </w:rPr>
        <w:t xml:space="preserve">tarnybą (toliau – </w:t>
      </w:r>
      <w:r w:rsidR="007A6748">
        <w:rPr>
          <w:rFonts w:ascii="Times New Roman" w:hAnsi="Times New Roman" w:cs="Times New Roman"/>
          <w:sz w:val="24"/>
          <w:szCs w:val="24"/>
        </w:rPr>
        <w:t>Š</w:t>
      </w:r>
      <w:r w:rsidR="00D15CB2" w:rsidRPr="00BA0002">
        <w:rPr>
          <w:rFonts w:ascii="Times New Roman" w:hAnsi="Times New Roman" w:cs="Times New Roman"/>
          <w:sz w:val="24"/>
          <w:szCs w:val="24"/>
        </w:rPr>
        <w:t xml:space="preserve">PT) </w:t>
      </w:r>
      <w:r w:rsidR="00D15CB2" w:rsidRPr="00BA0002">
        <w:rPr>
          <w:rFonts w:ascii="Times New Roman" w:hAnsi="Times New Roman" w:cs="Times New Roman"/>
          <w:color w:val="000000"/>
          <w:sz w:val="24"/>
          <w:szCs w:val="24"/>
        </w:rPr>
        <w:t>dėl 5 metų vaiko brandumo ugdytis pagal priešmokyklinio ugdymo programą vertinimo.</w:t>
      </w:r>
      <w:r w:rsidR="00D15CB2" w:rsidRPr="00BA0002">
        <w:rPr>
          <w:rFonts w:ascii="Times New Roman" w:hAnsi="Times New Roman" w:cs="Times New Roman"/>
          <w:sz w:val="24"/>
          <w:szCs w:val="24"/>
        </w:rPr>
        <w:t xml:space="preserve"> </w:t>
      </w:r>
      <w:r w:rsidR="00D15CB2" w:rsidRPr="00BA0002">
        <w:rPr>
          <w:rFonts w:ascii="Times New Roman" w:hAnsi="Times New Roman" w:cs="Times New Roman"/>
          <w:color w:val="000000"/>
          <w:sz w:val="24"/>
          <w:szCs w:val="24"/>
        </w:rPr>
        <w:t>Rekomenduojama kreiptis ne anksčiau</w:t>
      </w:r>
      <w:r w:rsidR="00D15CB2">
        <w:rPr>
          <w:rFonts w:ascii="Times New Roman" w:hAnsi="Times New Roman" w:cs="Times New Roman"/>
          <w:color w:val="000000"/>
          <w:sz w:val="24"/>
          <w:szCs w:val="24"/>
        </w:rPr>
        <w:t>,</w:t>
      </w:r>
      <w:r w:rsidR="00D15CB2" w:rsidRPr="00BA0002">
        <w:rPr>
          <w:rFonts w:ascii="Times New Roman" w:hAnsi="Times New Roman" w:cs="Times New Roman"/>
          <w:color w:val="000000"/>
          <w:sz w:val="24"/>
          <w:szCs w:val="24"/>
        </w:rPr>
        <w:t xml:space="preserve"> nei vaikui sueina 4 metai 8 mėnesiai (atsižvelgiant į vaiko brandumo įvertinimo galimybes)</w:t>
      </w:r>
      <w:r w:rsidR="00D15CB2" w:rsidRPr="00BA0002">
        <w:rPr>
          <w:rFonts w:ascii="Times New Roman" w:hAnsi="Times New Roman" w:cs="Times New Roman"/>
          <w:sz w:val="24"/>
          <w:szCs w:val="24"/>
        </w:rPr>
        <w:t>;</w:t>
      </w:r>
    </w:p>
    <w:p w14:paraId="1CD399DB" w14:textId="5988D7BF" w:rsidR="00D15CB2" w:rsidRPr="00D15CB2" w:rsidRDefault="006407E6" w:rsidP="00D15CB2">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8</w:t>
      </w:r>
      <w:r w:rsidR="00D15CB2" w:rsidRPr="00BA0002">
        <w:rPr>
          <w:rFonts w:ascii="Times New Roman" w:hAnsi="Times New Roman" w:cs="Times New Roman"/>
          <w:sz w:val="24"/>
          <w:szCs w:val="24"/>
        </w:rPr>
        <w:t xml:space="preserve">.4. vaiko brandumo mokytis pagal priešmokyklinio ugdymo programą įvertinimas atliekamas nuo gegužės 1 d. iki rugpjūčio 31 d. Įvertinimą atlieka </w:t>
      </w:r>
      <w:r w:rsidR="007A6748">
        <w:rPr>
          <w:rFonts w:ascii="Times New Roman" w:hAnsi="Times New Roman" w:cs="Times New Roman"/>
          <w:sz w:val="24"/>
          <w:szCs w:val="24"/>
        </w:rPr>
        <w:t>Š</w:t>
      </w:r>
      <w:r w:rsidR="00D15CB2" w:rsidRPr="00BA0002">
        <w:rPr>
          <w:rFonts w:ascii="Times New Roman" w:hAnsi="Times New Roman" w:cs="Times New Roman"/>
          <w:sz w:val="24"/>
          <w:szCs w:val="24"/>
        </w:rPr>
        <w:t xml:space="preserve">PT </w:t>
      </w:r>
      <w:r w:rsidR="00827D7F">
        <w:rPr>
          <w:rFonts w:ascii="Times New Roman" w:hAnsi="Times New Roman" w:cs="Times New Roman"/>
          <w:sz w:val="24"/>
          <w:szCs w:val="24"/>
        </w:rPr>
        <w:t>specialistai</w:t>
      </w:r>
      <w:r w:rsidR="00D15CB2" w:rsidRPr="00BA0002">
        <w:rPr>
          <w:rFonts w:ascii="Times New Roman" w:hAnsi="Times New Roman" w:cs="Times New Roman"/>
          <w:sz w:val="24"/>
          <w:szCs w:val="24"/>
        </w:rPr>
        <w:t>.</w:t>
      </w:r>
    </w:p>
    <w:p w14:paraId="7A3CF30B" w14:textId="3DF668D2" w:rsidR="0077014F" w:rsidRPr="00727E6B"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B645B1" w:rsidRPr="00AE2729">
        <w:rPr>
          <w:rFonts w:ascii="Times New Roman" w:hAnsi="Times New Roman" w:cs="Times New Roman"/>
          <w:sz w:val="24"/>
          <w:szCs w:val="24"/>
        </w:rPr>
        <w:t xml:space="preserve">. </w:t>
      </w:r>
      <w:r w:rsidR="009170A1" w:rsidRPr="00727E6B">
        <w:rPr>
          <w:rFonts w:ascii="Times New Roman" w:hAnsi="Times New Roman" w:cs="Times New Roman"/>
          <w:sz w:val="24"/>
          <w:szCs w:val="24"/>
        </w:rPr>
        <w:t xml:space="preserve">Priėmimo </w:t>
      </w:r>
      <w:r w:rsidR="00B6287C" w:rsidRPr="00727E6B">
        <w:rPr>
          <w:rFonts w:ascii="Times New Roman" w:hAnsi="Times New Roman" w:cs="Times New Roman"/>
          <w:sz w:val="24"/>
          <w:szCs w:val="24"/>
        </w:rPr>
        <w:t xml:space="preserve">mokytis </w:t>
      </w:r>
      <w:r w:rsidR="009170A1" w:rsidRPr="00727E6B">
        <w:rPr>
          <w:rFonts w:ascii="Times New Roman" w:hAnsi="Times New Roman" w:cs="Times New Roman"/>
          <w:sz w:val="24"/>
          <w:szCs w:val="24"/>
        </w:rPr>
        <w:t xml:space="preserve">pagal </w:t>
      </w:r>
      <w:r w:rsidR="00132CA5" w:rsidRPr="00132CA5">
        <w:rPr>
          <w:rFonts w:ascii="Times New Roman" w:hAnsi="Times New Roman" w:cs="Times New Roman"/>
          <w:color w:val="000000" w:themeColor="text1"/>
          <w:sz w:val="24"/>
          <w:szCs w:val="24"/>
        </w:rPr>
        <w:t>priešmokyklinio,</w:t>
      </w:r>
      <w:r w:rsidR="00132CA5">
        <w:rPr>
          <w:rFonts w:ascii="Times New Roman" w:hAnsi="Times New Roman" w:cs="Times New Roman"/>
          <w:color w:val="FF0000"/>
          <w:sz w:val="24"/>
          <w:szCs w:val="24"/>
        </w:rPr>
        <w:t xml:space="preserve"> </w:t>
      </w:r>
      <w:r w:rsidR="009170A1" w:rsidRPr="00727E6B">
        <w:rPr>
          <w:rFonts w:ascii="Times New Roman" w:hAnsi="Times New Roman" w:cs="Times New Roman"/>
          <w:sz w:val="24"/>
          <w:szCs w:val="24"/>
        </w:rPr>
        <w:t>pradinio ugdymo ir pagrindinio ugdymo programas kriterijai:</w:t>
      </w:r>
    </w:p>
    <w:p w14:paraId="74C96F02" w14:textId="621630D8" w:rsidR="0077014F"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77014F" w:rsidRPr="00727E6B">
        <w:rPr>
          <w:rFonts w:ascii="Times New Roman" w:hAnsi="Times New Roman" w:cs="Times New Roman"/>
          <w:sz w:val="24"/>
          <w:szCs w:val="24"/>
        </w:rPr>
        <w:t>.1.</w:t>
      </w:r>
      <w:r w:rsidR="00D449AE">
        <w:rPr>
          <w:rFonts w:ascii="Times New Roman" w:hAnsi="Times New Roman" w:cs="Times New Roman"/>
          <w:sz w:val="24"/>
          <w:szCs w:val="24"/>
        </w:rPr>
        <w:t xml:space="preserve"> </w:t>
      </w:r>
      <w:r w:rsidR="009170A1" w:rsidRPr="002F4B25">
        <w:rPr>
          <w:rFonts w:ascii="Times New Roman" w:hAnsi="Times New Roman" w:cs="Times New Roman"/>
          <w:sz w:val="24"/>
          <w:szCs w:val="24"/>
        </w:rPr>
        <w:t>asmenys, turintys sunkių judėjimo ir atramos funkcijos sutrikimų, ir vaikai, kurių bent vienas iš tėvų turi sunkių judėjimo ir atramos funkcijos sut</w:t>
      </w:r>
      <w:r w:rsidR="00940812">
        <w:rPr>
          <w:rFonts w:ascii="Times New Roman" w:hAnsi="Times New Roman" w:cs="Times New Roman"/>
          <w:sz w:val="24"/>
          <w:szCs w:val="24"/>
        </w:rPr>
        <w:t xml:space="preserve">rikimų, kai </w:t>
      </w:r>
      <w:r w:rsidR="00827D7F">
        <w:rPr>
          <w:rFonts w:ascii="Times New Roman" w:hAnsi="Times New Roman" w:cs="Times New Roman"/>
          <w:sz w:val="24"/>
          <w:szCs w:val="24"/>
        </w:rPr>
        <w:t>m</w:t>
      </w:r>
      <w:r w:rsidR="00940812">
        <w:rPr>
          <w:rFonts w:ascii="Times New Roman" w:hAnsi="Times New Roman" w:cs="Times New Roman"/>
          <w:sz w:val="24"/>
          <w:szCs w:val="24"/>
        </w:rPr>
        <w:t>okykla, priskirta S</w:t>
      </w:r>
      <w:r w:rsidR="009170A1" w:rsidRPr="002F4B25">
        <w:rPr>
          <w:rFonts w:ascii="Times New Roman" w:hAnsi="Times New Roman" w:cs="Times New Roman"/>
          <w:sz w:val="24"/>
          <w:szCs w:val="24"/>
        </w:rPr>
        <w:t xml:space="preserve">avivaldybės teritorijoje pagal deklaruotą gyvenamąją vietą, nėra pritaikyta judėjimo negalią turintiems asmenims, turi teisę pasirinkti bet kurią kitą savivaldybės bendrojo ugdymo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okyklą, kuri atitinka jų fizinius poreikius, ir į ją patekti be eilės;</w:t>
      </w:r>
    </w:p>
    <w:p w14:paraId="166F7CE5" w14:textId="729BCF32" w:rsidR="009170A1"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bCs/>
          <w:sz w:val="24"/>
          <w:szCs w:val="24"/>
        </w:rPr>
        <w:t>9</w:t>
      </w:r>
      <w:r w:rsidR="0077014F" w:rsidRPr="002F4B25">
        <w:rPr>
          <w:rFonts w:ascii="Times New Roman" w:hAnsi="Times New Roman" w:cs="Times New Roman"/>
          <w:bCs/>
          <w:sz w:val="24"/>
          <w:szCs w:val="24"/>
        </w:rPr>
        <w:t xml:space="preserve">.2. </w:t>
      </w:r>
      <w:r w:rsidR="009170A1" w:rsidRPr="000E4C5F">
        <w:rPr>
          <w:rFonts w:ascii="Times New Roman" w:hAnsi="Times New Roman" w:cs="Times New Roman"/>
          <w:bCs/>
          <w:sz w:val="24"/>
          <w:szCs w:val="24"/>
        </w:rPr>
        <w:t>nustatyto teritor</w:t>
      </w:r>
      <w:r w:rsidR="000B6923" w:rsidRPr="000E4C5F">
        <w:rPr>
          <w:rFonts w:ascii="Times New Roman" w:hAnsi="Times New Roman" w:cs="Times New Roman"/>
          <w:bCs/>
          <w:sz w:val="24"/>
          <w:szCs w:val="24"/>
        </w:rPr>
        <w:t xml:space="preserve">inio </w:t>
      </w:r>
      <w:r w:rsidR="009170A1" w:rsidRPr="005D5D2E">
        <w:rPr>
          <w:rFonts w:ascii="Times New Roman" w:hAnsi="Times New Roman" w:cs="Times New Roman"/>
          <w:bCs/>
          <w:sz w:val="24"/>
          <w:szCs w:val="24"/>
        </w:rPr>
        <w:t>pirmumo teise priimami</w:t>
      </w:r>
      <w:r w:rsidR="00266088">
        <w:rPr>
          <w:rFonts w:ascii="Times New Roman" w:hAnsi="Times New Roman" w:cs="Times New Roman"/>
          <w:sz w:val="24"/>
          <w:szCs w:val="24"/>
        </w:rPr>
        <w:t xml:space="preserve"> asmenys, kurių </w:t>
      </w:r>
      <w:r w:rsidR="009170A1" w:rsidRPr="005D5D2E">
        <w:rPr>
          <w:rFonts w:ascii="Times New Roman" w:hAnsi="Times New Roman" w:cs="Times New Roman"/>
          <w:sz w:val="24"/>
          <w:szCs w:val="24"/>
        </w:rPr>
        <w:t xml:space="preserve">bent vienas iš tėvų </w:t>
      </w:r>
      <w:r w:rsidR="00266088">
        <w:rPr>
          <w:rFonts w:ascii="Times New Roman" w:hAnsi="Times New Roman" w:cs="Times New Roman"/>
          <w:sz w:val="24"/>
          <w:szCs w:val="24"/>
        </w:rPr>
        <w:t>(globėjų, rūpintojų) gyvena ar yra</w:t>
      </w:r>
      <w:r w:rsidR="009170A1" w:rsidRPr="005D5D2E">
        <w:rPr>
          <w:rFonts w:ascii="Times New Roman" w:hAnsi="Times New Roman" w:cs="Times New Roman"/>
          <w:sz w:val="24"/>
          <w:szCs w:val="24"/>
        </w:rPr>
        <w:t xml:space="preserve"> gyvenamąją vietą deklaravę</w:t>
      </w:r>
      <w:r w:rsidR="00266088">
        <w:rPr>
          <w:rFonts w:ascii="Times New Roman" w:hAnsi="Times New Roman" w:cs="Times New Roman"/>
          <w:sz w:val="24"/>
          <w:szCs w:val="24"/>
        </w:rPr>
        <w:t>s</w:t>
      </w:r>
      <w:r w:rsidR="009170A1" w:rsidRPr="005D5D2E">
        <w:rPr>
          <w:rFonts w:ascii="Times New Roman" w:hAnsi="Times New Roman" w:cs="Times New Roman"/>
          <w:sz w:val="24"/>
          <w:szCs w:val="24"/>
        </w:rPr>
        <w:t xml:space="preserve"> </w:t>
      </w:r>
      <w:r w:rsidR="00827D7F">
        <w:rPr>
          <w:rFonts w:ascii="Times New Roman" w:hAnsi="Times New Roman" w:cs="Times New Roman"/>
          <w:sz w:val="24"/>
          <w:szCs w:val="24"/>
        </w:rPr>
        <w:t>m</w:t>
      </w:r>
      <w:r w:rsidR="009170A1" w:rsidRPr="005D5D2E">
        <w:rPr>
          <w:rFonts w:ascii="Times New Roman" w:hAnsi="Times New Roman" w:cs="Times New Roman"/>
          <w:sz w:val="24"/>
          <w:szCs w:val="24"/>
        </w:rPr>
        <w:t xml:space="preserve">okyklai priskirtoje aptarnavimo teritorijoje, </w:t>
      </w:r>
      <w:r w:rsidR="00266088">
        <w:rPr>
          <w:rFonts w:ascii="Times New Roman" w:hAnsi="Times New Roman" w:cs="Times New Roman"/>
          <w:sz w:val="24"/>
          <w:szCs w:val="24"/>
        </w:rPr>
        <w:t>yra globojamo (-ų) ar įvaikinto (-ų) vaiko (-ų) globėjas, rūpintojas</w:t>
      </w:r>
      <w:r w:rsidR="009170A1" w:rsidRPr="005D5D2E">
        <w:rPr>
          <w:rFonts w:ascii="Times New Roman" w:hAnsi="Times New Roman" w:cs="Times New Roman"/>
          <w:sz w:val="24"/>
          <w:szCs w:val="24"/>
        </w:rPr>
        <w:t xml:space="preserve">, gyvenamąją vietą deklaravę </w:t>
      </w:r>
      <w:r w:rsidR="00827D7F">
        <w:rPr>
          <w:rFonts w:ascii="Times New Roman" w:hAnsi="Times New Roman" w:cs="Times New Roman"/>
          <w:sz w:val="24"/>
          <w:szCs w:val="24"/>
        </w:rPr>
        <w:t>m</w:t>
      </w:r>
      <w:r w:rsidR="009170A1" w:rsidRPr="005D5D2E">
        <w:rPr>
          <w:rFonts w:ascii="Times New Roman" w:hAnsi="Times New Roman" w:cs="Times New Roman"/>
          <w:sz w:val="24"/>
          <w:szCs w:val="24"/>
        </w:rPr>
        <w:t xml:space="preserve">okyklai priskirtoje aptarnavimo teritorijoje, iki </w:t>
      </w:r>
      <w:r w:rsidR="00352F50" w:rsidRPr="005D5D2E">
        <w:rPr>
          <w:rFonts w:ascii="Times New Roman" w:hAnsi="Times New Roman" w:cs="Times New Roman"/>
          <w:bCs/>
          <w:sz w:val="24"/>
          <w:szCs w:val="24"/>
        </w:rPr>
        <w:t>prašymo pateikimo</w:t>
      </w:r>
      <w:r w:rsidR="00827D7F">
        <w:rPr>
          <w:rFonts w:ascii="Times New Roman" w:hAnsi="Times New Roman" w:cs="Times New Roman"/>
          <w:bCs/>
          <w:sz w:val="24"/>
          <w:szCs w:val="24"/>
        </w:rPr>
        <w:t xml:space="preserve"> </w:t>
      </w:r>
      <w:r w:rsidR="009170A1" w:rsidRPr="005D5D2E">
        <w:rPr>
          <w:rFonts w:ascii="Times New Roman" w:hAnsi="Times New Roman" w:cs="Times New Roman"/>
          <w:bCs/>
          <w:sz w:val="24"/>
          <w:szCs w:val="24"/>
        </w:rPr>
        <w:t>dienos. Iš šių asmenų, pageidaujančių mokyti</w:t>
      </w:r>
      <w:r w:rsidR="00827D7F">
        <w:rPr>
          <w:rFonts w:ascii="Times New Roman" w:hAnsi="Times New Roman" w:cs="Times New Roman"/>
          <w:bCs/>
          <w:sz w:val="24"/>
          <w:szCs w:val="24"/>
        </w:rPr>
        <w:t>s</w:t>
      </w:r>
      <w:r w:rsidR="009170A1" w:rsidRPr="005D5D2E">
        <w:rPr>
          <w:rFonts w:ascii="Times New Roman" w:hAnsi="Times New Roman" w:cs="Times New Roman"/>
          <w:sz w:val="24"/>
          <w:szCs w:val="24"/>
        </w:rPr>
        <w:t>, sudaromos eilės, vadovaujantis šiais kriterijais (pasirenkamas tik vienas kriterijus</w:t>
      </w:r>
      <w:r w:rsidR="005E4E0D">
        <w:rPr>
          <w:rFonts w:ascii="Times New Roman" w:hAnsi="Times New Roman" w:cs="Times New Roman"/>
          <w:sz w:val="24"/>
          <w:szCs w:val="24"/>
        </w:rPr>
        <w:t>. K</w:t>
      </w:r>
      <w:r w:rsidR="009170A1" w:rsidRPr="005D5D2E">
        <w:rPr>
          <w:rFonts w:ascii="Times New Roman" w:hAnsi="Times New Roman" w:cs="Times New Roman"/>
          <w:sz w:val="24"/>
          <w:szCs w:val="24"/>
        </w:rPr>
        <w:t>riterijai išdėstyti pagal prioritetą):</w:t>
      </w:r>
    </w:p>
    <w:p w14:paraId="35C7E84F" w14:textId="449FE6FD" w:rsidR="001A1F91"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1A1F91" w:rsidRPr="002F4B25">
        <w:rPr>
          <w:rFonts w:ascii="Times New Roman" w:hAnsi="Times New Roman" w:cs="Times New Roman"/>
          <w:sz w:val="24"/>
          <w:szCs w:val="24"/>
        </w:rPr>
        <w:t xml:space="preserve">.2.1. </w:t>
      </w:r>
      <w:r w:rsidR="009170A1" w:rsidRPr="002F4B25">
        <w:rPr>
          <w:rFonts w:ascii="Times New Roman" w:hAnsi="Times New Roman" w:cs="Times New Roman"/>
          <w:sz w:val="24"/>
          <w:szCs w:val="24"/>
        </w:rPr>
        <w:t>pirmumo teise priimami įvaikinti vaikai, globotiniai, rūpintiniai (išskyrus atvejus, kai laikinoji globa nustatoma tėvų (globėjų, rūpintojų) prašymu);</w:t>
      </w:r>
    </w:p>
    <w:p w14:paraId="0E082D40" w14:textId="6D928A90" w:rsidR="001A1F91"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77014F" w:rsidRPr="002F4B25">
        <w:rPr>
          <w:rFonts w:ascii="Times New Roman" w:hAnsi="Times New Roman" w:cs="Times New Roman"/>
          <w:sz w:val="24"/>
          <w:szCs w:val="24"/>
        </w:rPr>
        <w:t>.</w:t>
      </w:r>
      <w:r w:rsidR="001A1F91" w:rsidRPr="002F4B25">
        <w:rPr>
          <w:rFonts w:ascii="Times New Roman" w:hAnsi="Times New Roman" w:cs="Times New Roman"/>
          <w:sz w:val="24"/>
          <w:szCs w:val="24"/>
        </w:rPr>
        <w:t>2.2.</w:t>
      </w:r>
      <w:r w:rsidR="0077014F" w:rsidRPr="002F4B25">
        <w:rPr>
          <w:rFonts w:ascii="Times New Roman" w:hAnsi="Times New Roman" w:cs="Times New Roman"/>
          <w:sz w:val="24"/>
          <w:szCs w:val="24"/>
        </w:rPr>
        <w:t xml:space="preserve"> </w:t>
      </w:r>
      <w:r w:rsidR="009170A1" w:rsidRPr="002F4B25">
        <w:rPr>
          <w:rFonts w:ascii="Times New Roman" w:hAnsi="Times New Roman" w:cs="Times New Roman"/>
          <w:sz w:val="24"/>
          <w:szCs w:val="24"/>
        </w:rPr>
        <w:t>pirmumo teise priimami asmenys, dėl įgimtų ar įgytų sutrikimų turintys didelių ar labai didelių specialiųjų ugdymosi poreikių;</w:t>
      </w:r>
    </w:p>
    <w:p w14:paraId="18C44F53" w14:textId="3D5BBA8C" w:rsidR="001A1F91"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1A1F91" w:rsidRPr="002F4B25">
        <w:rPr>
          <w:rFonts w:ascii="Times New Roman" w:hAnsi="Times New Roman" w:cs="Times New Roman"/>
          <w:sz w:val="24"/>
          <w:szCs w:val="24"/>
        </w:rPr>
        <w:t xml:space="preserve">.2.3. </w:t>
      </w:r>
      <w:r w:rsidR="009170A1" w:rsidRPr="002F4B25">
        <w:rPr>
          <w:rFonts w:ascii="Times New Roman" w:hAnsi="Times New Roman" w:cs="Times New Roman"/>
          <w:sz w:val="24"/>
          <w:szCs w:val="24"/>
        </w:rPr>
        <w:t>pirmumo teise priimami asmen</w:t>
      </w:r>
      <w:r w:rsidR="003A2A51">
        <w:rPr>
          <w:rFonts w:ascii="Times New Roman" w:hAnsi="Times New Roman" w:cs="Times New Roman"/>
          <w:sz w:val="24"/>
          <w:szCs w:val="24"/>
        </w:rPr>
        <w:t xml:space="preserve">ys, gyvenamąją vietą deklaravę </w:t>
      </w:r>
      <w:r w:rsidR="00D83596">
        <w:rPr>
          <w:rFonts w:ascii="Times New Roman" w:hAnsi="Times New Roman" w:cs="Times New Roman"/>
          <w:sz w:val="24"/>
          <w:szCs w:val="24"/>
        </w:rPr>
        <w:t>s</w:t>
      </w:r>
      <w:r w:rsidR="009170A1" w:rsidRPr="002F4B25">
        <w:rPr>
          <w:rFonts w:ascii="Times New Roman" w:hAnsi="Times New Roman" w:cs="Times New Roman"/>
          <w:sz w:val="24"/>
          <w:szCs w:val="24"/>
        </w:rPr>
        <w:t>avivaldybės suteiktame socialiniame būste;</w:t>
      </w:r>
    </w:p>
    <w:p w14:paraId="4B7C7E06" w14:textId="535557F6" w:rsidR="001A1F91" w:rsidRPr="00AD356F" w:rsidRDefault="006407E6" w:rsidP="00AD356F">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lastRenderedPageBreak/>
        <w:t>9</w:t>
      </w:r>
      <w:r w:rsidR="0077014F" w:rsidRPr="002F4B25">
        <w:rPr>
          <w:rFonts w:ascii="Times New Roman" w:hAnsi="Times New Roman" w:cs="Times New Roman"/>
          <w:sz w:val="24"/>
          <w:szCs w:val="24"/>
        </w:rPr>
        <w:t>.</w:t>
      </w:r>
      <w:r w:rsidR="001A1F91" w:rsidRPr="002F4B25">
        <w:rPr>
          <w:rFonts w:ascii="Times New Roman" w:hAnsi="Times New Roman" w:cs="Times New Roman"/>
          <w:sz w:val="24"/>
          <w:szCs w:val="24"/>
        </w:rPr>
        <w:t>2.</w:t>
      </w:r>
      <w:r w:rsidR="0077014F" w:rsidRPr="002F4B25">
        <w:rPr>
          <w:rFonts w:ascii="Times New Roman" w:hAnsi="Times New Roman" w:cs="Times New Roman"/>
          <w:sz w:val="24"/>
          <w:szCs w:val="24"/>
        </w:rPr>
        <w:t xml:space="preserve">4. </w:t>
      </w:r>
      <w:r w:rsidR="009170A1" w:rsidRPr="002F4B25">
        <w:rPr>
          <w:rFonts w:ascii="Times New Roman" w:hAnsi="Times New Roman" w:cs="Times New Roman"/>
          <w:sz w:val="24"/>
          <w:szCs w:val="24"/>
        </w:rPr>
        <w:t xml:space="preserve">pirmumo teise priimami asmenys, kurių broliai ir (ar) seserys (įbroliai ir (ar) įseserės) prašymo pateikimo metu jau mokosi toje </w:t>
      </w:r>
      <w:r w:rsidR="005E4E0D">
        <w:rPr>
          <w:rFonts w:ascii="Times New Roman" w:hAnsi="Times New Roman" w:cs="Times New Roman"/>
          <w:sz w:val="24"/>
          <w:szCs w:val="24"/>
        </w:rPr>
        <w:t>m</w:t>
      </w:r>
      <w:r w:rsidR="009170A1" w:rsidRPr="002F4B25">
        <w:rPr>
          <w:rFonts w:ascii="Times New Roman" w:hAnsi="Times New Roman" w:cs="Times New Roman"/>
          <w:sz w:val="24"/>
          <w:szCs w:val="24"/>
        </w:rPr>
        <w:t>okykloje;</w:t>
      </w:r>
    </w:p>
    <w:p w14:paraId="1F4FE409" w14:textId="37BDF394" w:rsidR="001A1F91" w:rsidRPr="002F4B25" w:rsidRDefault="006407E6" w:rsidP="006407E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9</w:t>
      </w:r>
      <w:r w:rsidR="008E4136" w:rsidRPr="002F4B25">
        <w:rPr>
          <w:rFonts w:ascii="Times New Roman" w:hAnsi="Times New Roman" w:cs="Times New Roman"/>
          <w:sz w:val="24"/>
          <w:szCs w:val="24"/>
        </w:rPr>
        <w:t>.2.</w:t>
      </w:r>
      <w:r w:rsidR="00AD356F">
        <w:rPr>
          <w:rFonts w:ascii="Times New Roman" w:hAnsi="Times New Roman" w:cs="Times New Roman"/>
          <w:sz w:val="24"/>
          <w:szCs w:val="24"/>
        </w:rPr>
        <w:t>5</w:t>
      </w:r>
      <w:r w:rsidR="008E4136" w:rsidRPr="002F4B25">
        <w:rPr>
          <w:rFonts w:ascii="Times New Roman" w:hAnsi="Times New Roman" w:cs="Times New Roman"/>
          <w:sz w:val="24"/>
          <w:szCs w:val="24"/>
        </w:rPr>
        <w:t xml:space="preserve">. </w:t>
      </w:r>
      <w:r w:rsidR="009170A1" w:rsidRPr="002F4B25">
        <w:rPr>
          <w:rFonts w:ascii="Times New Roman" w:hAnsi="Times New Roman" w:cs="Times New Roman"/>
          <w:sz w:val="24"/>
          <w:szCs w:val="24"/>
        </w:rPr>
        <w:t xml:space="preserve">pirmumo teise priimami darbuotojų (gydytojų, mokytojų ir kt.), kurie dalyvauja </w:t>
      </w:r>
      <w:r w:rsidR="00D83596">
        <w:rPr>
          <w:rFonts w:ascii="Times New Roman" w:hAnsi="Times New Roman" w:cs="Times New Roman"/>
          <w:sz w:val="24"/>
          <w:szCs w:val="24"/>
        </w:rPr>
        <w:t>s</w:t>
      </w:r>
      <w:r w:rsidR="009170A1" w:rsidRPr="00D91FDF">
        <w:rPr>
          <w:rFonts w:ascii="Times New Roman" w:hAnsi="Times New Roman" w:cs="Times New Roman"/>
          <w:sz w:val="24"/>
          <w:szCs w:val="24"/>
        </w:rPr>
        <w:t>avivaldybės tarybos sprendimu</w:t>
      </w:r>
      <w:r w:rsidR="009170A1" w:rsidRPr="002F4B25">
        <w:rPr>
          <w:rFonts w:ascii="Times New Roman" w:hAnsi="Times New Roman" w:cs="Times New Roman"/>
          <w:sz w:val="24"/>
          <w:szCs w:val="24"/>
        </w:rPr>
        <w:t xml:space="preserve"> patvirtintose trūks</w:t>
      </w:r>
      <w:r w:rsidR="009D218E">
        <w:rPr>
          <w:rFonts w:ascii="Times New Roman" w:hAnsi="Times New Roman" w:cs="Times New Roman"/>
          <w:sz w:val="24"/>
          <w:szCs w:val="24"/>
        </w:rPr>
        <w:t>tamų specialistų pritraukimo į S</w:t>
      </w:r>
      <w:r w:rsidR="009170A1" w:rsidRPr="002F4B25">
        <w:rPr>
          <w:rFonts w:ascii="Times New Roman" w:hAnsi="Times New Roman" w:cs="Times New Roman"/>
          <w:sz w:val="24"/>
          <w:szCs w:val="24"/>
        </w:rPr>
        <w:t>avivaldybės viešąsias ir biudžetines įstaigas programose ir yra įsipareigoj</w:t>
      </w:r>
      <w:r w:rsidR="009D218E">
        <w:rPr>
          <w:rFonts w:ascii="Times New Roman" w:hAnsi="Times New Roman" w:cs="Times New Roman"/>
          <w:sz w:val="24"/>
          <w:szCs w:val="24"/>
        </w:rPr>
        <w:t>ę S</w:t>
      </w:r>
      <w:r w:rsidR="009170A1" w:rsidRPr="002F4B25">
        <w:rPr>
          <w:rFonts w:ascii="Times New Roman" w:hAnsi="Times New Roman" w:cs="Times New Roman"/>
          <w:sz w:val="24"/>
          <w:szCs w:val="24"/>
        </w:rPr>
        <w:t>avivaldybei, vaikai;</w:t>
      </w:r>
    </w:p>
    <w:p w14:paraId="0A66478F" w14:textId="77777777" w:rsidR="00132CA5" w:rsidRPr="00132CA5" w:rsidRDefault="00132CA5" w:rsidP="00132CA5">
      <w:pPr>
        <w:pStyle w:val="Sraopastraipa"/>
        <w:spacing w:line="240" w:lineRule="auto"/>
        <w:ind w:left="0" w:firstLine="720"/>
        <w:jc w:val="both"/>
        <w:rPr>
          <w:rFonts w:ascii="Times New Roman" w:hAnsi="Times New Roman" w:cs="Times New Roman"/>
          <w:color w:val="000000" w:themeColor="text1"/>
          <w:kern w:val="2"/>
          <w:sz w:val="24"/>
          <w:szCs w:val="24"/>
          <w:lang w:val="lt-LT"/>
        </w:rPr>
      </w:pPr>
      <w:r w:rsidRPr="00132CA5">
        <w:rPr>
          <w:rFonts w:ascii="Times New Roman" w:hAnsi="Times New Roman" w:cs="Times New Roman"/>
          <w:color w:val="000000" w:themeColor="text1"/>
          <w:sz w:val="24"/>
          <w:szCs w:val="24"/>
        </w:rPr>
        <w:t xml:space="preserve">9.2.6. </w:t>
      </w:r>
      <w:r w:rsidRPr="00132CA5">
        <w:rPr>
          <w:rFonts w:ascii="Times New Roman" w:hAnsi="Times New Roman" w:cs="Times New Roman"/>
          <w:color w:val="000000" w:themeColor="text1"/>
          <w:kern w:val="2"/>
          <w:sz w:val="24"/>
          <w:szCs w:val="24"/>
          <w:lang w:val="lt-LT"/>
        </w:rPr>
        <w:t>pirmumo teise priimami pedagoginių darbuotojų, dirbančių toje Mokykloje, vaikai;</w:t>
      </w:r>
    </w:p>
    <w:p w14:paraId="10D3EC0E" w14:textId="77777777" w:rsidR="00132CA5" w:rsidRPr="00132CA5" w:rsidRDefault="00132CA5" w:rsidP="00132CA5">
      <w:pPr>
        <w:pStyle w:val="Sraopastraipa"/>
        <w:spacing w:line="240" w:lineRule="auto"/>
        <w:ind w:left="0" w:firstLine="720"/>
        <w:jc w:val="both"/>
        <w:rPr>
          <w:rFonts w:ascii="Times New Roman" w:hAnsi="Times New Roman" w:cs="Times New Roman"/>
          <w:color w:val="000000" w:themeColor="text1"/>
          <w:sz w:val="24"/>
          <w:szCs w:val="24"/>
        </w:rPr>
      </w:pPr>
      <w:r w:rsidRPr="00132CA5">
        <w:rPr>
          <w:rFonts w:ascii="Times New Roman" w:hAnsi="Times New Roman" w:cs="Times New Roman"/>
          <w:color w:val="000000" w:themeColor="text1"/>
          <w:kern w:val="2"/>
          <w:sz w:val="24"/>
          <w:szCs w:val="24"/>
          <w:lang w:val="lt-LT"/>
        </w:rPr>
        <w:t>9.2.7. asmenys, ilgiausiai gyvenantys ir gyvenamąją vietą deklaravę Mokyklai priskirtoje aptarnavimo teritorijoje;</w:t>
      </w:r>
    </w:p>
    <w:p w14:paraId="2D1383EB" w14:textId="77777777" w:rsidR="00132CA5" w:rsidRPr="00132CA5" w:rsidRDefault="00132CA5" w:rsidP="00132CA5">
      <w:pPr>
        <w:pStyle w:val="Sraopastraipa"/>
        <w:spacing w:line="240" w:lineRule="auto"/>
        <w:ind w:left="0" w:firstLine="720"/>
        <w:jc w:val="both"/>
        <w:rPr>
          <w:rFonts w:ascii="Times New Roman" w:hAnsi="Times New Roman" w:cs="Times New Roman"/>
          <w:color w:val="000000" w:themeColor="text1"/>
          <w:kern w:val="2"/>
          <w:sz w:val="24"/>
          <w:szCs w:val="24"/>
        </w:rPr>
      </w:pPr>
      <w:r w:rsidRPr="00132CA5">
        <w:rPr>
          <w:rFonts w:ascii="Times New Roman" w:hAnsi="Times New Roman" w:cs="Times New Roman"/>
          <w:color w:val="000000" w:themeColor="text1"/>
          <w:sz w:val="24"/>
          <w:szCs w:val="24"/>
        </w:rPr>
        <w:t>9.2.8. kai likusių mokymosi vietų yra mažiau nei asmenų, kurių deklaruota gyvenamoji vieta mokyklai priskirtoje aptarnavimo teritorijoje, pirmumas suteikiamas asmenims, kurie gyvena arčiausiai mokyklos</w:t>
      </w:r>
      <w:r w:rsidRPr="00132CA5">
        <w:rPr>
          <w:rFonts w:ascii="Times New Roman" w:hAnsi="Times New Roman" w:cs="Times New Roman"/>
          <w:color w:val="000000" w:themeColor="text1"/>
          <w:kern w:val="2"/>
          <w:sz w:val="24"/>
          <w:szCs w:val="24"/>
        </w:rPr>
        <w:t>.</w:t>
      </w:r>
    </w:p>
    <w:p w14:paraId="7E6AA56F" w14:textId="415E0D6C" w:rsidR="001A1F91" w:rsidRPr="0089533F" w:rsidRDefault="006407E6" w:rsidP="008459A6">
      <w:pPr>
        <w:pStyle w:val="Sraopastraipa"/>
        <w:spacing w:line="240" w:lineRule="auto"/>
        <w:ind w:left="0" w:firstLine="720"/>
        <w:jc w:val="both"/>
        <w:rPr>
          <w:rFonts w:ascii="Times New Roman" w:hAnsi="Times New Roman" w:cs="Times New Roman"/>
          <w:color w:val="FF0000"/>
          <w:sz w:val="24"/>
          <w:szCs w:val="24"/>
        </w:rPr>
      </w:pPr>
      <w:r>
        <w:rPr>
          <w:rFonts w:ascii="Times New Roman" w:hAnsi="Times New Roman" w:cs="Times New Roman"/>
          <w:sz w:val="24"/>
          <w:szCs w:val="24"/>
        </w:rPr>
        <w:t>9</w:t>
      </w:r>
      <w:r w:rsidR="001A1F91" w:rsidRPr="002F4B25">
        <w:rPr>
          <w:rFonts w:ascii="Times New Roman" w:hAnsi="Times New Roman" w:cs="Times New Roman"/>
          <w:sz w:val="24"/>
          <w:szCs w:val="24"/>
        </w:rPr>
        <w:t xml:space="preserve">.3. </w:t>
      </w:r>
      <w:r w:rsidR="009170A1" w:rsidRPr="002F4B25">
        <w:rPr>
          <w:rFonts w:ascii="Times New Roman" w:hAnsi="Times New Roman" w:cs="Times New Roman"/>
          <w:sz w:val="24"/>
          <w:szCs w:val="24"/>
        </w:rPr>
        <w:t>asmen</w:t>
      </w:r>
      <w:r w:rsidR="00211089">
        <w:rPr>
          <w:rFonts w:ascii="Times New Roman" w:hAnsi="Times New Roman" w:cs="Times New Roman"/>
          <w:sz w:val="24"/>
          <w:szCs w:val="24"/>
        </w:rPr>
        <w:t xml:space="preserve">ys, dėl mokymosi vietų trūkumo Savivaldybės bendrojo ugdymo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okykloje, kurios aptarnavimo terito</w:t>
      </w:r>
      <w:r w:rsidR="004711D0" w:rsidRPr="002F4B25">
        <w:rPr>
          <w:rFonts w:ascii="Times New Roman" w:hAnsi="Times New Roman" w:cs="Times New Roman"/>
          <w:sz w:val="24"/>
          <w:szCs w:val="24"/>
        </w:rPr>
        <w:t xml:space="preserve">rijoje gyvena, </w:t>
      </w:r>
      <w:r w:rsidR="00211089">
        <w:rPr>
          <w:rFonts w:ascii="Times New Roman" w:hAnsi="Times New Roman" w:cs="Times New Roman"/>
          <w:sz w:val="24"/>
          <w:szCs w:val="24"/>
        </w:rPr>
        <w:t>nukreipiami į kitą artimiausią S</w:t>
      </w:r>
      <w:r w:rsidR="009170A1" w:rsidRPr="002F4B25">
        <w:rPr>
          <w:rFonts w:ascii="Times New Roman" w:hAnsi="Times New Roman" w:cs="Times New Roman"/>
          <w:sz w:val="24"/>
          <w:szCs w:val="24"/>
        </w:rPr>
        <w:t xml:space="preserve">avivaldybės mokyklą, vykdančią tą pačią bendrojo ugdymo programą, </w:t>
      </w:r>
      <w:r w:rsidR="000E4C5F" w:rsidRPr="000E4C5F">
        <w:rPr>
          <w:rFonts w:ascii="Times New Roman" w:hAnsi="Times New Roman" w:cs="Times New Roman"/>
          <w:sz w:val="24"/>
          <w:szCs w:val="24"/>
        </w:rPr>
        <w:t>turinčią laisvų mokymosi vietų.</w:t>
      </w:r>
    </w:p>
    <w:p w14:paraId="5B6AF58B" w14:textId="234435CF"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 </w:t>
      </w:r>
      <w:r w:rsidR="009170A1" w:rsidRPr="00135D55">
        <w:rPr>
          <w:rFonts w:ascii="Times New Roman" w:hAnsi="Times New Roman" w:cs="Times New Roman"/>
          <w:sz w:val="24"/>
          <w:szCs w:val="24"/>
        </w:rPr>
        <w:t>Po nustatyto teritori</w:t>
      </w:r>
      <w:r w:rsidR="0060287A" w:rsidRPr="00135D55">
        <w:rPr>
          <w:rFonts w:ascii="Times New Roman" w:hAnsi="Times New Roman" w:cs="Times New Roman"/>
          <w:sz w:val="24"/>
          <w:szCs w:val="24"/>
        </w:rPr>
        <w:t>nio pirmumo taikymo</w:t>
      </w:r>
      <w:r w:rsidR="009170A1" w:rsidRPr="00135D55">
        <w:rPr>
          <w:rFonts w:ascii="Times New Roman" w:hAnsi="Times New Roman" w:cs="Times New Roman"/>
          <w:sz w:val="24"/>
          <w:szCs w:val="24"/>
        </w:rPr>
        <w:t xml:space="preserve"> į laisvas mokymosi vietas, likusias</w:t>
      </w:r>
      <w:r w:rsidR="00231916" w:rsidRPr="00135D55">
        <w:rPr>
          <w:rFonts w:ascii="Times New Roman" w:hAnsi="Times New Roman" w:cs="Times New Roman"/>
          <w:sz w:val="24"/>
          <w:szCs w:val="24"/>
        </w:rPr>
        <w:t xml:space="preserve"> priėmus mokinius</w:t>
      </w:r>
      <w:r w:rsidR="004C2A46" w:rsidRPr="00135D55">
        <w:rPr>
          <w:rFonts w:ascii="Times New Roman" w:hAnsi="Times New Roman" w:cs="Times New Roman"/>
          <w:sz w:val="24"/>
          <w:szCs w:val="24"/>
        </w:rPr>
        <w:t xml:space="preserve"> </w:t>
      </w:r>
      <w:r>
        <w:rPr>
          <w:rFonts w:ascii="Times New Roman" w:hAnsi="Times New Roman" w:cs="Times New Roman"/>
          <w:sz w:val="24"/>
          <w:szCs w:val="24"/>
        </w:rPr>
        <w:t xml:space="preserve">mokytis </w:t>
      </w:r>
      <w:r w:rsidR="004C2A46" w:rsidRPr="00135D55">
        <w:rPr>
          <w:rFonts w:ascii="Times New Roman" w:hAnsi="Times New Roman" w:cs="Times New Roman"/>
          <w:sz w:val="24"/>
          <w:szCs w:val="24"/>
        </w:rPr>
        <w:t>pagal priešmokyklinio ugdymo, pradinio ugdymo</w:t>
      </w:r>
      <w:r w:rsidR="004C2A46" w:rsidRPr="00DD0280">
        <w:rPr>
          <w:rFonts w:ascii="Times New Roman" w:hAnsi="Times New Roman" w:cs="Times New Roman"/>
          <w:color w:val="FF0000"/>
          <w:sz w:val="24"/>
          <w:szCs w:val="24"/>
        </w:rPr>
        <w:t xml:space="preserve"> </w:t>
      </w:r>
      <w:r w:rsidR="004C2A46" w:rsidRPr="00BA0002">
        <w:rPr>
          <w:rFonts w:ascii="Times New Roman" w:hAnsi="Times New Roman" w:cs="Times New Roman"/>
          <w:sz w:val="24"/>
          <w:szCs w:val="24"/>
        </w:rPr>
        <w:t>ir pagrindinio ugdymo program</w:t>
      </w:r>
      <w:r>
        <w:rPr>
          <w:rFonts w:ascii="Times New Roman" w:hAnsi="Times New Roman" w:cs="Times New Roman"/>
          <w:sz w:val="24"/>
          <w:szCs w:val="24"/>
        </w:rPr>
        <w:t>as</w:t>
      </w:r>
      <w:r w:rsidR="009170A1" w:rsidRPr="00BA0002">
        <w:rPr>
          <w:rFonts w:ascii="Times New Roman" w:hAnsi="Times New Roman" w:cs="Times New Roman"/>
          <w:sz w:val="24"/>
          <w:szCs w:val="24"/>
        </w:rPr>
        <w:t xml:space="preserve">, į </w:t>
      </w:r>
      <w:r w:rsidR="00827D7F">
        <w:rPr>
          <w:rFonts w:ascii="Times New Roman" w:hAnsi="Times New Roman" w:cs="Times New Roman"/>
          <w:sz w:val="24"/>
          <w:szCs w:val="24"/>
        </w:rPr>
        <w:t>m</w:t>
      </w:r>
      <w:r w:rsidR="009170A1" w:rsidRPr="00BA0002">
        <w:rPr>
          <w:rFonts w:ascii="Times New Roman" w:hAnsi="Times New Roman" w:cs="Times New Roman"/>
          <w:sz w:val="24"/>
          <w:szCs w:val="24"/>
        </w:rPr>
        <w:t>okyklas priimami asmenys, gyvenantys</w:t>
      </w:r>
      <w:r w:rsidR="003A2A51" w:rsidRPr="00BA0002">
        <w:rPr>
          <w:rFonts w:ascii="Times New Roman" w:hAnsi="Times New Roman" w:cs="Times New Roman"/>
          <w:sz w:val="24"/>
          <w:szCs w:val="24"/>
        </w:rPr>
        <w:t xml:space="preserve"> ir gyvenamąją vietą deklaravę S</w:t>
      </w:r>
      <w:r w:rsidR="009170A1" w:rsidRPr="00BA0002">
        <w:rPr>
          <w:rFonts w:ascii="Times New Roman" w:hAnsi="Times New Roman" w:cs="Times New Roman"/>
          <w:sz w:val="24"/>
          <w:szCs w:val="24"/>
        </w:rPr>
        <w:t xml:space="preserve">avivaldybės teritorijoje. Esant daugiau prašymų nei laisvų mokymosi vietų </w:t>
      </w:r>
      <w:r w:rsidR="00827D7F">
        <w:rPr>
          <w:rFonts w:ascii="Times New Roman" w:hAnsi="Times New Roman" w:cs="Times New Roman"/>
          <w:sz w:val="24"/>
          <w:szCs w:val="24"/>
        </w:rPr>
        <w:t>m</w:t>
      </w:r>
      <w:r w:rsidR="009170A1" w:rsidRPr="00BA0002">
        <w:rPr>
          <w:rFonts w:ascii="Times New Roman" w:hAnsi="Times New Roman" w:cs="Times New Roman"/>
          <w:sz w:val="24"/>
          <w:szCs w:val="24"/>
        </w:rPr>
        <w:t xml:space="preserve">okykloje, </w:t>
      </w:r>
      <w:r w:rsidR="009C1A9B" w:rsidRPr="00BA0002">
        <w:rPr>
          <w:rFonts w:ascii="Times New Roman" w:hAnsi="Times New Roman" w:cs="Times New Roman"/>
          <w:sz w:val="24"/>
          <w:szCs w:val="24"/>
        </w:rPr>
        <w:t xml:space="preserve">eilė sudaroma </w:t>
      </w:r>
      <w:r w:rsidR="00DB3E1C">
        <w:rPr>
          <w:rFonts w:ascii="Times New Roman" w:hAnsi="Times New Roman" w:cs="Times New Roman"/>
          <w:sz w:val="24"/>
          <w:szCs w:val="24"/>
        </w:rPr>
        <w:t>vadovaujantis</w:t>
      </w:r>
      <w:r w:rsidR="009C1A9B" w:rsidRPr="00BA0002">
        <w:rPr>
          <w:rFonts w:ascii="Times New Roman" w:hAnsi="Times New Roman" w:cs="Times New Roman"/>
          <w:sz w:val="24"/>
          <w:szCs w:val="24"/>
        </w:rPr>
        <w:t xml:space="preserve"> Aprašo </w:t>
      </w:r>
      <w:r w:rsidR="006407E6">
        <w:rPr>
          <w:rFonts w:ascii="Times New Roman" w:hAnsi="Times New Roman" w:cs="Times New Roman"/>
          <w:sz w:val="24"/>
          <w:szCs w:val="24"/>
        </w:rPr>
        <w:t>9</w:t>
      </w:r>
      <w:r w:rsidR="007134DA">
        <w:rPr>
          <w:rFonts w:ascii="Times New Roman" w:hAnsi="Times New Roman" w:cs="Times New Roman"/>
          <w:sz w:val="24"/>
          <w:szCs w:val="24"/>
        </w:rPr>
        <w:t>.1–</w:t>
      </w:r>
      <w:r w:rsidR="006407E6">
        <w:rPr>
          <w:rFonts w:ascii="Times New Roman" w:hAnsi="Times New Roman" w:cs="Times New Roman"/>
          <w:sz w:val="24"/>
          <w:szCs w:val="24"/>
        </w:rPr>
        <w:t>9</w:t>
      </w:r>
      <w:r w:rsidR="009C1A9B" w:rsidRPr="00BA0002">
        <w:rPr>
          <w:rFonts w:ascii="Times New Roman" w:hAnsi="Times New Roman" w:cs="Times New Roman"/>
          <w:sz w:val="24"/>
          <w:szCs w:val="24"/>
        </w:rPr>
        <w:t>.2.</w:t>
      </w:r>
      <w:r w:rsidR="00AD356F">
        <w:rPr>
          <w:rFonts w:ascii="Times New Roman" w:hAnsi="Times New Roman" w:cs="Times New Roman"/>
          <w:sz w:val="24"/>
          <w:szCs w:val="24"/>
        </w:rPr>
        <w:t>6</w:t>
      </w:r>
      <w:r w:rsidR="009170A1" w:rsidRPr="00BA0002">
        <w:rPr>
          <w:rFonts w:ascii="Times New Roman" w:hAnsi="Times New Roman" w:cs="Times New Roman"/>
          <w:sz w:val="24"/>
          <w:szCs w:val="24"/>
        </w:rPr>
        <w:t xml:space="preserve"> papunkčiuose išvard</w:t>
      </w:r>
      <w:r w:rsidR="00DB3E1C">
        <w:rPr>
          <w:rFonts w:ascii="Times New Roman" w:hAnsi="Times New Roman" w:cs="Times New Roman"/>
          <w:sz w:val="24"/>
          <w:szCs w:val="24"/>
        </w:rPr>
        <w:t>in</w:t>
      </w:r>
      <w:r w:rsidR="009170A1" w:rsidRPr="00BA0002">
        <w:rPr>
          <w:rFonts w:ascii="Times New Roman" w:hAnsi="Times New Roman" w:cs="Times New Roman"/>
          <w:sz w:val="24"/>
          <w:szCs w:val="24"/>
        </w:rPr>
        <w:t>t</w:t>
      </w:r>
      <w:r w:rsidR="00DB3E1C">
        <w:rPr>
          <w:rFonts w:ascii="Times New Roman" w:hAnsi="Times New Roman" w:cs="Times New Roman"/>
          <w:sz w:val="24"/>
          <w:szCs w:val="24"/>
        </w:rPr>
        <w:t>ais</w:t>
      </w:r>
      <w:r w:rsidR="009170A1" w:rsidRPr="00BA0002">
        <w:rPr>
          <w:rFonts w:ascii="Times New Roman" w:hAnsi="Times New Roman" w:cs="Times New Roman"/>
          <w:sz w:val="24"/>
          <w:szCs w:val="24"/>
        </w:rPr>
        <w:t xml:space="preserve"> ne daugiau </w:t>
      </w:r>
      <w:r w:rsidR="00DB3E1C">
        <w:rPr>
          <w:rFonts w:ascii="Times New Roman" w:hAnsi="Times New Roman" w:cs="Times New Roman"/>
          <w:sz w:val="24"/>
          <w:szCs w:val="24"/>
        </w:rPr>
        <w:t>nei</w:t>
      </w:r>
      <w:r w:rsidR="009170A1" w:rsidRPr="00BA0002">
        <w:rPr>
          <w:rFonts w:ascii="Times New Roman" w:hAnsi="Times New Roman" w:cs="Times New Roman"/>
          <w:sz w:val="24"/>
          <w:szCs w:val="24"/>
        </w:rPr>
        <w:t xml:space="preserve"> tri</w:t>
      </w:r>
      <w:r w:rsidR="00DB3E1C">
        <w:rPr>
          <w:rFonts w:ascii="Times New Roman" w:hAnsi="Times New Roman" w:cs="Times New Roman"/>
          <w:sz w:val="24"/>
          <w:szCs w:val="24"/>
        </w:rPr>
        <w:t>mi</w:t>
      </w:r>
      <w:r w:rsidR="009170A1" w:rsidRPr="00BA0002">
        <w:rPr>
          <w:rFonts w:ascii="Times New Roman" w:hAnsi="Times New Roman" w:cs="Times New Roman"/>
          <w:sz w:val="24"/>
          <w:szCs w:val="24"/>
        </w:rPr>
        <w:t>s kriterij</w:t>
      </w:r>
      <w:r w:rsidR="00DB3E1C">
        <w:rPr>
          <w:rFonts w:ascii="Times New Roman" w:hAnsi="Times New Roman" w:cs="Times New Roman"/>
          <w:sz w:val="24"/>
          <w:szCs w:val="24"/>
        </w:rPr>
        <w:t>ai</w:t>
      </w:r>
      <w:r w:rsidR="009170A1" w:rsidRPr="00BA0002">
        <w:rPr>
          <w:rFonts w:ascii="Times New Roman" w:hAnsi="Times New Roman" w:cs="Times New Roman"/>
          <w:sz w:val="24"/>
          <w:szCs w:val="24"/>
        </w:rPr>
        <w:t>s, kurie yra lygiaverčiai:</w:t>
      </w:r>
    </w:p>
    <w:p w14:paraId="51CB3C56" w14:textId="554BB224"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.1. </w:t>
      </w:r>
      <w:r w:rsidR="009170A1" w:rsidRPr="002F4B25">
        <w:rPr>
          <w:rFonts w:ascii="Times New Roman" w:hAnsi="Times New Roman" w:cs="Times New Roman"/>
          <w:sz w:val="24"/>
          <w:szCs w:val="24"/>
        </w:rPr>
        <w:t xml:space="preserve">asmenys, kuriuos augina vienas iš tėvų </w:t>
      </w:r>
      <w:bookmarkStart w:id="1" w:name="_Hlk180588670"/>
      <w:r w:rsidR="009170A1" w:rsidRPr="002F4B25">
        <w:rPr>
          <w:rFonts w:ascii="Times New Roman" w:hAnsi="Times New Roman" w:cs="Times New Roman"/>
          <w:sz w:val="24"/>
          <w:szCs w:val="24"/>
        </w:rPr>
        <w:t xml:space="preserve">(globėjų, rūpintojų) </w:t>
      </w:r>
      <w:bookmarkEnd w:id="1"/>
      <w:r w:rsidR="009170A1" w:rsidRPr="002F4B25">
        <w:rPr>
          <w:rFonts w:ascii="Times New Roman" w:hAnsi="Times New Roman" w:cs="Times New Roman"/>
          <w:sz w:val="24"/>
          <w:szCs w:val="24"/>
        </w:rPr>
        <w:t>(jeigu kitas yra miręs, teismo pripažintas dingusiu be žinios ar nežinia kur esančiu, teismo pripažintas neveiksniu arba teismo sprendimu apribotos tėvystės teisės);</w:t>
      </w:r>
    </w:p>
    <w:p w14:paraId="3CB6B718" w14:textId="06AE0CDE"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.2. </w:t>
      </w:r>
      <w:r w:rsidR="009170A1" w:rsidRPr="002F4B25">
        <w:rPr>
          <w:rFonts w:ascii="Times New Roman" w:hAnsi="Times New Roman" w:cs="Times New Roman"/>
          <w:sz w:val="24"/>
          <w:szCs w:val="24"/>
        </w:rPr>
        <w:t>asmenys su negalia bei asmenys, kurių vienas arba abu tėvai (globėjai, rūpintojai) yra asmenys su negalia;</w:t>
      </w:r>
    </w:p>
    <w:p w14:paraId="7F2D2AE5" w14:textId="7CE4C625"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.3. </w:t>
      </w:r>
      <w:r w:rsidR="009170A1" w:rsidRPr="002F4B25">
        <w:rPr>
          <w:rFonts w:ascii="Times New Roman" w:hAnsi="Times New Roman" w:cs="Times New Roman"/>
          <w:sz w:val="24"/>
          <w:szCs w:val="24"/>
        </w:rPr>
        <w:t>dvynukai, trynukai ir kiti daugiavaisio gimimo asmenys (priimami kartu);</w:t>
      </w:r>
    </w:p>
    <w:p w14:paraId="01D6AC0D" w14:textId="5E0186C3"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.4. </w:t>
      </w:r>
      <w:r w:rsidR="009170A1" w:rsidRPr="002F4B25">
        <w:rPr>
          <w:rFonts w:ascii="Times New Roman" w:hAnsi="Times New Roman" w:cs="Times New Roman"/>
          <w:sz w:val="24"/>
          <w:szCs w:val="24"/>
        </w:rPr>
        <w:t>asmenys iš daugiavaikių šeimų;</w:t>
      </w:r>
    </w:p>
    <w:p w14:paraId="2B37100A" w14:textId="2523F7E1"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.5. </w:t>
      </w:r>
      <w:r w:rsidR="009170A1" w:rsidRPr="002F4B25">
        <w:rPr>
          <w:rFonts w:ascii="Times New Roman" w:hAnsi="Times New Roman" w:cs="Times New Roman"/>
          <w:sz w:val="24"/>
          <w:szCs w:val="24"/>
        </w:rPr>
        <w:t xml:space="preserve">asmenys, kurių broliai ir (ar) seserys (įbroliai ir (ar) įseserės) prašymo pateikimo metu jau mokosi toje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okykloje;</w:t>
      </w:r>
    </w:p>
    <w:p w14:paraId="1F4C9734" w14:textId="61ECB54D"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.6. </w:t>
      </w:r>
      <w:r w:rsidR="009170A1" w:rsidRPr="002F4B25">
        <w:rPr>
          <w:rFonts w:ascii="Times New Roman" w:hAnsi="Times New Roman" w:cs="Times New Roman"/>
          <w:sz w:val="24"/>
          <w:szCs w:val="24"/>
        </w:rPr>
        <w:t xml:space="preserve">asmenys, kurie mokėsi, buvo ugdomi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okykloje (buvo sudaryta mokymosi sutartis) ir pageidaujantys tęsti mokymąsi pagal aukštesnio lygmens programą toje pačioje Mokykloje;</w:t>
      </w:r>
    </w:p>
    <w:p w14:paraId="3AEA39EC" w14:textId="43F271AE"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.7. </w:t>
      </w:r>
      <w:r w:rsidR="009170A1" w:rsidRPr="002F4B25">
        <w:rPr>
          <w:rFonts w:ascii="Times New Roman" w:hAnsi="Times New Roman" w:cs="Times New Roman"/>
          <w:sz w:val="24"/>
          <w:szCs w:val="24"/>
        </w:rPr>
        <w:t>užsienio valstybių diplomatinio korpuso darbuotojų, dirbančių Lietuvos Respublikoje esančiose diplomatinėse atstovybėse, Lietuvos Respublikos diplomatinio korpuso darbuotojų, sugrįžusių iš darbo užsienyje</w:t>
      </w:r>
      <w:r w:rsidR="009170A1" w:rsidRPr="002F4B25">
        <w:rPr>
          <w:rFonts w:ascii="Times New Roman" w:hAnsi="Times New Roman" w:cs="Times New Roman"/>
          <w:sz w:val="24"/>
          <w:szCs w:val="24"/>
          <w:highlight w:val="white"/>
        </w:rPr>
        <w:t xml:space="preserve"> </w:t>
      </w:r>
      <w:r w:rsidR="009170A1" w:rsidRPr="002F4B25">
        <w:rPr>
          <w:rFonts w:ascii="Times New Roman" w:hAnsi="Times New Roman" w:cs="Times New Roman"/>
          <w:sz w:val="24"/>
          <w:szCs w:val="24"/>
        </w:rPr>
        <w:t xml:space="preserve">gyventi į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 xml:space="preserve">okyklai priskirtą aptarnavimo teritoriją, </w:t>
      </w:r>
      <w:r w:rsidR="009170A1" w:rsidRPr="002F4B25">
        <w:rPr>
          <w:rFonts w:ascii="Times New Roman" w:hAnsi="Times New Roman" w:cs="Times New Roman"/>
          <w:sz w:val="24"/>
          <w:szCs w:val="24"/>
          <w:highlight w:val="white"/>
        </w:rPr>
        <w:t xml:space="preserve">ir Lietuvos Respublikos krašto apsaugos sistemos profesinės karo tarnybos karių, perkeltų gyventi į </w:t>
      </w:r>
      <w:r w:rsidR="00827D7F">
        <w:rPr>
          <w:rFonts w:ascii="Times New Roman" w:hAnsi="Times New Roman" w:cs="Times New Roman"/>
          <w:sz w:val="24"/>
          <w:szCs w:val="24"/>
          <w:highlight w:val="white"/>
        </w:rPr>
        <w:t>m</w:t>
      </w:r>
      <w:r w:rsidR="009170A1" w:rsidRPr="002F4B25">
        <w:rPr>
          <w:rFonts w:ascii="Times New Roman" w:hAnsi="Times New Roman" w:cs="Times New Roman"/>
          <w:sz w:val="24"/>
          <w:szCs w:val="24"/>
          <w:highlight w:val="white"/>
        </w:rPr>
        <w:t>okyklai priskirtą aptarnavimo teritoriją, vaikai;</w:t>
      </w:r>
    </w:p>
    <w:p w14:paraId="01EB5C4F" w14:textId="5BF9BADF" w:rsidR="001A1F91" w:rsidRDefault="00E93D95" w:rsidP="00AE588A">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 xml:space="preserve">.8. </w:t>
      </w:r>
      <w:r w:rsidR="009170A1" w:rsidRPr="002F4B25">
        <w:rPr>
          <w:rFonts w:ascii="Times New Roman" w:hAnsi="Times New Roman" w:cs="Times New Roman"/>
          <w:sz w:val="24"/>
          <w:szCs w:val="24"/>
        </w:rPr>
        <w:t>reemigrantų vaikai, kurių tėvai buvo deklaravę išvykimą iš Lietuvos, tačiau apsisprendė grįžti gyventi į Lietuvą ir prie savo prašymo pateikė visus reikiamus dokumentus, patvirtinančius, kad jie su savo vaikais buvo išvykę gyventi į užsienį (išsideklaravimo iš Lietuvos pažyma, vaiko mokymosi užsienyje pasiekimų pažyma) ir nuo grįžimo į Lietuvą nesimokė pagal jokią ugdymo programą Lietuvos Respublikos teritorijoje;</w:t>
      </w:r>
    </w:p>
    <w:p w14:paraId="36874334" w14:textId="77777777" w:rsidR="00132CA5" w:rsidRPr="00132CA5" w:rsidRDefault="00132CA5" w:rsidP="00132CA5">
      <w:pPr>
        <w:pStyle w:val="Sraopastraipa"/>
        <w:spacing w:line="240" w:lineRule="auto"/>
        <w:ind w:left="0" w:firstLine="720"/>
        <w:jc w:val="both"/>
        <w:rPr>
          <w:rFonts w:ascii="Times New Roman" w:hAnsi="Times New Roman" w:cs="Times New Roman"/>
          <w:color w:val="000000" w:themeColor="text1"/>
          <w:sz w:val="24"/>
          <w:szCs w:val="24"/>
        </w:rPr>
      </w:pPr>
      <w:r w:rsidRPr="00132CA5">
        <w:rPr>
          <w:rFonts w:ascii="Times New Roman" w:hAnsi="Times New Roman" w:cs="Times New Roman"/>
          <w:color w:val="000000" w:themeColor="text1"/>
          <w:sz w:val="24"/>
          <w:szCs w:val="24"/>
        </w:rPr>
        <w:t xml:space="preserve">10.9. </w:t>
      </w:r>
      <w:r w:rsidRPr="00132CA5">
        <w:rPr>
          <w:rFonts w:ascii="Times New Roman" w:hAnsi="Times New Roman" w:cs="Times New Roman"/>
          <w:color w:val="000000" w:themeColor="text1"/>
          <w:sz w:val="24"/>
          <w:szCs w:val="24"/>
          <w:lang w:val="lt-LT"/>
        </w:rPr>
        <w:t>pedagoginių darbuotojų, dirbančių toje Mokykloje, vaikai;</w:t>
      </w:r>
    </w:p>
    <w:p w14:paraId="376D08CA" w14:textId="1E6D9794" w:rsidR="001A1F91" w:rsidRPr="002F4B25" w:rsidRDefault="00E93D9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0</w:t>
      </w:r>
      <w:r w:rsidR="001A1F91" w:rsidRPr="002F4B25">
        <w:rPr>
          <w:rFonts w:ascii="Times New Roman" w:hAnsi="Times New Roman" w:cs="Times New Roman"/>
          <w:sz w:val="24"/>
          <w:szCs w:val="24"/>
        </w:rPr>
        <w:t>.</w:t>
      </w:r>
      <w:r w:rsidR="00132CA5">
        <w:rPr>
          <w:rFonts w:ascii="Times New Roman" w:hAnsi="Times New Roman" w:cs="Times New Roman"/>
          <w:sz w:val="24"/>
          <w:szCs w:val="24"/>
        </w:rPr>
        <w:t>10</w:t>
      </w:r>
      <w:r w:rsidR="001A1F91" w:rsidRPr="002F4B25">
        <w:rPr>
          <w:rFonts w:ascii="Times New Roman" w:hAnsi="Times New Roman" w:cs="Times New Roman"/>
          <w:sz w:val="24"/>
          <w:szCs w:val="24"/>
        </w:rPr>
        <w:t xml:space="preserve">. </w:t>
      </w:r>
      <w:r w:rsidR="009170A1" w:rsidRPr="002F4B25">
        <w:rPr>
          <w:rFonts w:ascii="Times New Roman" w:hAnsi="Times New Roman" w:cs="Times New Roman"/>
          <w:sz w:val="24"/>
          <w:szCs w:val="24"/>
        </w:rPr>
        <w:t xml:space="preserve">kai likusių laisvų vietų yra mažiau nei asmenų, kurie turi vienodą kriterijų skaičių, pirmumas suteikiamas asmenims, kurie gyvena arčiausiai </w:t>
      </w:r>
      <w:r w:rsidR="00827D7F">
        <w:rPr>
          <w:rFonts w:ascii="Times New Roman" w:hAnsi="Times New Roman" w:cs="Times New Roman"/>
          <w:sz w:val="24"/>
          <w:szCs w:val="24"/>
        </w:rPr>
        <w:t>m</w:t>
      </w:r>
      <w:r w:rsidR="009170A1" w:rsidRPr="002F4B25">
        <w:rPr>
          <w:rFonts w:ascii="Times New Roman" w:hAnsi="Times New Roman" w:cs="Times New Roman"/>
          <w:sz w:val="24"/>
          <w:szCs w:val="24"/>
        </w:rPr>
        <w:t>okyklos</w:t>
      </w:r>
      <w:r w:rsidR="00827D7F">
        <w:rPr>
          <w:rFonts w:ascii="Times New Roman" w:hAnsi="Times New Roman" w:cs="Times New Roman"/>
          <w:sz w:val="24"/>
          <w:szCs w:val="24"/>
        </w:rPr>
        <w:t>.</w:t>
      </w:r>
    </w:p>
    <w:p w14:paraId="6A85873A" w14:textId="52D1665B" w:rsidR="001A1F91" w:rsidRPr="002F4B25" w:rsidRDefault="009A06A5" w:rsidP="004036AC">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1</w:t>
      </w:r>
      <w:r w:rsidR="008306DF">
        <w:rPr>
          <w:rFonts w:ascii="Times New Roman" w:hAnsi="Times New Roman" w:cs="Times New Roman"/>
          <w:sz w:val="24"/>
          <w:szCs w:val="24"/>
        </w:rPr>
        <w:t xml:space="preserve">. </w:t>
      </w:r>
      <w:r w:rsidR="00344923">
        <w:rPr>
          <w:rFonts w:ascii="Times New Roman" w:hAnsi="Times New Roman" w:cs="Times New Roman"/>
          <w:sz w:val="24"/>
          <w:szCs w:val="24"/>
        </w:rPr>
        <w:t>B</w:t>
      </w:r>
      <w:r w:rsidR="00470712">
        <w:rPr>
          <w:rFonts w:ascii="Times New Roman" w:hAnsi="Times New Roman" w:cs="Times New Roman"/>
          <w:sz w:val="24"/>
          <w:szCs w:val="24"/>
        </w:rPr>
        <w:t xml:space="preserve">endrojo ugdymo </w:t>
      </w:r>
      <w:r w:rsidR="00827D7F">
        <w:rPr>
          <w:rFonts w:ascii="Times New Roman" w:hAnsi="Times New Roman" w:cs="Times New Roman"/>
          <w:sz w:val="24"/>
          <w:szCs w:val="24"/>
        </w:rPr>
        <w:t>m</w:t>
      </w:r>
      <w:r w:rsidR="00470712">
        <w:rPr>
          <w:rFonts w:ascii="Times New Roman" w:hAnsi="Times New Roman" w:cs="Times New Roman"/>
          <w:sz w:val="24"/>
          <w:szCs w:val="24"/>
        </w:rPr>
        <w:t>okyklas</w:t>
      </w:r>
      <w:r w:rsidR="00344923">
        <w:rPr>
          <w:rFonts w:ascii="Times New Roman" w:hAnsi="Times New Roman" w:cs="Times New Roman"/>
          <w:sz w:val="24"/>
          <w:szCs w:val="24"/>
        </w:rPr>
        <w:t>,</w:t>
      </w:r>
      <w:r w:rsidR="00470712">
        <w:rPr>
          <w:rFonts w:ascii="Times New Roman" w:hAnsi="Times New Roman" w:cs="Times New Roman"/>
          <w:sz w:val="24"/>
          <w:szCs w:val="24"/>
        </w:rPr>
        <w:t xml:space="preserve"> mokytis pag</w:t>
      </w:r>
      <w:r w:rsidR="00767299">
        <w:rPr>
          <w:rFonts w:ascii="Times New Roman" w:hAnsi="Times New Roman" w:cs="Times New Roman"/>
          <w:sz w:val="24"/>
          <w:szCs w:val="24"/>
        </w:rPr>
        <w:t>al vidurin</w:t>
      </w:r>
      <w:r w:rsidR="00553594">
        <w:rPr>
          <w:rFonts w:ascii="Times New Roman" w:hAnsi="Times New Roman" w:cs="Times New Roman"/>
          <w:sz w:val="24"/>
          <w:szCs w:val="24"/>
        </w:rPr>
        <w:t>io ugdym</w:t>
      </w:r>
      <w:r w:rsidR="005458BD">
        <w:rPr>
          <w:rFonts w:ascii="Times New Roman" w:hAnsi="Times New Roman" w:cs="Times New Roman"/>
          <w:sz w:val="24"/>
          <w:szCs w:val="24"/>
        </w:rPr>
        <w:t>o programą</w:t>
      </w:r>
      <w:r w:rsidR="00344923">
        <w:rPr>
          <w:rFonts w:ascii="Times New Roman" w:hAnsi="Times New Roman" w:cs="Times New Roman"/>
          <w:sz w:val="24"/>
          <w:szCs w:val="24"/>
        </w:rPr>
        <w:t>, asmenys</w:t>
      </w:r>
      <w:r w:rsidR="005458BD">
        <w:rPr>
          <w:rFonts w:ascii="Times New Roman" w:hAnsi="Times New Roman" w:cs="Times New Roman"/>
          <w:sz w:val="24"/>
          <w:szCs w:val="24"/>
        </w:rPr>
        <w:t xml:space="preserve"> renkasi patys</w:t>
      </w:r>
      <w:r w:rsidR="00767299" w:rsidRPr="00E83A7B">
        <w:rPr>
          <w:rFonts w:ascii="Times New Roman" w:hAnsi="Times New Roman" w:cs="Times New Roman"/>
          <w:sz w:val="24"/>
          <w:szCs w:val="24"/>
        </w:rPr>
        <w:t xml:space="preserve">. </w:t>
      </w:r>
      <w:r w:rsidR="004036AC">
        <w:rPr>
          <w:rFonts w:ascii="Times New Roman" w:hAnsi="Times New Roman" w:cs="Times New Roman"/>
          <w:bCs/>
          <w:sz w:val="24"/>
          <w:szCs w:val="24"/>
        </w:rPr>
        <w:t>P</w:t>
      </w:r>
      <w:r w:rsidR="009170A1" w:rsidRPr="002F4B25">
        <w:rPr>
          <w:rFonts w:ascii="Times New Roman" w:hAnsi="Times New Roman" w:cs="Times New Roman"/>
          <w:bCs/>
          <w:sz w:val="24"/>
          <w:szCs w:val="24"/>
        </w:rPr>
        <w:t xml:space="preserve">irmumo teise priimami asmenys, pageidaujantys tęsti mokymąsi pagal vidurinio ugdymo programą, baigę </w:t>
      </w:r>
      <w:r w:rsidR="00D83596">
        <w:rPr>
          <w:rFonts w:ascii="Times New Roman" w:hAnsi="Times New Roman" w:cs="Times New Roman"/>
          <w:bCs/>
          <w:sz w:val="24"/>
          <w:szCs w:val="24"/>
        </w:rPr>
        <w:t>šioje mokykloje</w:t>
      </w:r>
      <w:r w:rsidR="009170A1" w:rsidRPr="002F4B25">
        <w:rPr>
          <w:rFonts w:ascii="Times New Roman" w:hAnsi="Times New Roman" w:cs="Times New Roman"/>
          <w:bCs/>
          <w:sz w:val="24"/>
          <w:szCs w:val="24"/>
        </w:rPr>
        <w:t xml:space="preserve"> pagrindinio ugdymo programą</w:t>
      </w:r>
      <w:r w:rsidR="00132CA5">
        <w:rPr>
          <w:rFonts w:ascii="Times New Roman" w:hAnsi="Times New Roman" w:cs="Times New Roman"/>
          <w:bCs/>
          <w:sz w:val="24"/>
          <w:szCs w:val="24"/>
        </w:rPr>
        <w:t xml:space="preserve">. </w:t>
      </w:r>
      <w:r w:rsidR="00132CA5" w:rsidRPr="00132CA5">
        <w:rPr>
          <w:rFonts w:ascii="Times New Roman" w:hAnsi="Times New Roman" w:cs="Times New Roman"/>
          <w:bCs/>
          <w:color w:val="000000" w:themeColor="text1"/>
          <w:sz w:val="24"/>
          <w:szCs w:val="24"/>
          <w:lang w:val="lt-LT"/>
        </w:rPr>
        <w:t>Jei pageidaujančiųjų mokytis yra daugiau nei laisvų mokymosi vietų, mokytis pirmiausia priimami asmenys, jei jie turėjo teisę šioje mokykloje mokytis pagal pagrindinio ugdymo programos antrąją dalį</w:t>
      </w:r>
      <w:r w:rsidR="00132CA5">
        <w:rPr>
          <w:rFonts w:ascii="Times New Roman" w:hAnsi="Times New Roman" w:cs="Times New Roman"/>
          <w:bCs/>
          <w:sz w:val="24"/>
          <w:szCs w:val="24"/>
        </w:rPr>
        <w:t>.</w:t>
      </w:r>
    </w:p>
    <w:p w14:paraId="151A45AE" w14:textId="146426E2" w:rsidR="001A1F91" w:rsidRPr="002F4B25" w:rsidRDefault="009A06A5"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2</w:t>
      </w:r>
      <w:r w:rsidR="001A1F91" w:rsidRPr="002F4B25">
        <w:rPr>
          <w:rFonts w:ascii="Times New Roman" w:hAnsi="Times New Roman" w:cs="Times New Roman"/>
          <w:sz w:val="24"/>
          <w:szCs w:val="24"/>
        </w:rPr>
        <w:t xml:space="preserve">. </w:t>
      </w:r>
      <w:r w:rsidR="009170A1" w:rsidRPr="00B16AE6">
        <w:rPr>
          <w:rFonts w:ascii="Times New Roman" w:hAnsi="Times New Roman" w:cs="Times New Roman"/>
          <w:bCs/>
          <w:sz w:val="24"/>
          <w:szCs w:val="24"/>
        </w:rPr>
        <w:t xml:space="preserve">Priėmus visus pageidaujančius mokytis iš savivaldybės teritorijos, priimami asmenys, gyvenamąją vietą deklaravę kitose savivaldybėse. Jeigu pateiktų prašymų mokytis yra daugiau nei </w:t>
      </w:r>
      <w:r w:rsidR="009170A1" w:rsidRPr="00B16AE6">
        <w:rPr>
          <w:rFonts w:ascii="Times New Roman" w:hAnsi="Times New Roman" w:cs="Times New Roman"/>
          <w:bCs/>
          <w:sz w:val="24"/>
          <w:szCs w:val="24"/>
        </w:rPr>
        <w:lastRenderedPageBreak/>
        <w:t xml:space="preserve">mokymosi vietų </w:t>
      </w:r>
      <w:r w:rsidR="00827D7F">
        <w:rPr>
          <w:rFonts w:ascii="Times New Roman" w:hAnsi="Times New Roman" w:cs="Times New Roman"/>
          <w:bCs/>
          <w:sz w:val="24"/>
          <w:szCs w:val="24"/>
        </w:rPr>
        <w:t>m</w:t>
      </w:r>
      <w:r w:rsidR="009170A1" w:rsidRPr="00B16AE6">
        <w:rPr>
          <w:rFonts w:ascii="Times New Roman" w:hAnsi="Times New Roman" w:cs="Times New Roman"/>
          <w:bCs/>
          <w:sz w:val="24"/>
          <w:szCs w:val="24"/>
        </w:rPr>
        <w:t xml:space="preserve">okykloje, </w:t>
      </w:r>
      <w:r w:rsidR="00A253A5" w:rsidRPr="00B16AE6">
        <w:rPr>
          <w:rFonts w:ascii="Times New Roman" w:hAnsi="Times New Roman" w:cs="Times New Roman"/>
          <w:bCs/>
          <w:sz w:val="24"/>
          <w:szCs w:val="24"/>
        </w:rPr>
        <w:t>e</w:t>
      </w:r>
      <w:r w:rsidR="0023237E">
        <w:rPr>
          <w:rFonts w:ascii="Times New Roman" w:hAnsi="Times New Roman" w:cs="Times New Roman"/>
          <w:bCs/>
          <w:sz w:val="24"/>
          <w:szCs w:val="24"/>
        </w:rPr>
        <w:t xml:space="preserve">ilė sudaroma </w:t>
      </w:r>
      <w:r w:rsidR="00DB3E1C">
        <w:rPr>
          <w:rFonts w:ascii="Times New Roman" w:hAnsi="Times New Roman" w:cs="Times New Roman"/>
          <w:bCs/>
          <w:sz w:val="24"/>
          <w:szCs w:val="24"/>
        </w:rPr>
        <w:t xml:space="preserve">vadovaujantis </w:t>
      </w:r>
      <w:r w:rsidR="0023237E">
        <w:rPr>
          <w:rFonts w:ascii="Times New Roman" w:hAnsi="Times New Roman" w:cs="Times New Roman"/>
          <w:bCs/>
          <w:sz w:val="24"/>
          <w:szCs w:val="24"/>
        </w:rPr>
        <w:t xml:space="preserve">Aprašo </w:t>
      </w:r>
      <w:r w:rsidR="00E93D95">
        <w:rPr>
          <w:rFonts w:ascii="Times New Roman" w:hAnsi="Times New Roman" w:cs="Times New Roman"/>
          <w:bCs/>
          <w:sz w:val="24"/>
          <w:szCs w:val="24"/>
        </w:rPr>
        <w:t>1</w:t>
      </w:r>
      <w:r w:rsidR="00DB3E1C">
        <w:rPr>
          <w:rFonts w:ascii="Times New Roman" w:hAnsi="Times New Roman" w:cs="Times New Roman"/>
          <w:bCs/>
          <w:sz w:val="24"/>
          <w:szCs w:val="24"/>
        </w:rPr>
        <w:t>0</w:t>
      </w:r>
      <w:r w:rsidR="0023237E">
        <w:rPr>
          <w:rFonts w:ascii="Times New Roman" w:hAnsi="Times New Roman" w:cs="Times New Roman"/>
          <w:bCs/>
          <w:sz w:val="24"/>
          <w:szCs w:val="24"/>
        </w:rPr>
        <w:t>.1–</w:t>
      </w:r>
      <w:r w:rsidR="00E93D95">
        <w:rPr>
          <w:rFonts w:ascii="Times New Roman" w:hAnsi="Times New Roman" w:cs="Times New Roman"/>
          <w:bCs/>
          <w:sz w:val="24"/>
          <w:szCs w:val="24"/>
        </w:rPr>
        <w:t>1</w:t>
      </w:r>
      <w:r w:rsidR="00DB3E1C">
        <w:rPr>
          <w:rFonts w:ascii="Times New Roman" w:hAnsi="Times New Roman" w:cs="Times New Roman"/>
          <w:bCs/>
          <w:sz w:val="24"/>
          <w:szCs w:val="24"/>
        </w:rPr>
        <w:t>0</w:t>
      </w:r>
      <w:r w:rsidR="00B16AE6" w:rsidRPr="00B16AE6">
        <w:rPr>
          <w:rFonts w:ascii="Times New Roman" w:hAnsi="Times New Roman" w:cs="Times New Roman"/>
          <w:bCs/>
          <w:sz w:val="24"/>
          <w:szCs w:val="24"/>
        </w:rPr>
        <w:t>.</w:t>
      </w:r>
      <w:r w:rsidR="00AE588A">
        <w:rPr>
          <w:rFonts w:ascii="Times New Roman" w:hAnsi="Times New Roman" w:cs="Times New Roman"/>
          <w:bCs/>
          <w:sz w:val="24"/>
          <w:szCs w:val="24"/>
        </w:rPr>
        <w:t>9</w:t>
      </w:r>
      <w:r w:rsidR="009170A1" w:rsidRPr="00B16AE6">
        <w:rPr>
          <w:rFonts w:ascii="Times New Roman" w:hAnsi="Times New Roman" w:cs="Times New Roman"/>
          <w:bCs/>
          <w:sz w:val="24"/>
          <w:szCs w:val="24"/>
        </w:rPr>
        <w:t xml:space="preserve"> papunkčiuose išvardytus kr</w:t>
      </w:r>
      <w:r w:rsidR="002E2504" w:rsidRPr="00B16AE6">
        <w:rPr>
          <w:rFonts w:ascii="Times New Roman" w:hAnsi="Times New Roman" w:cs="Times New Roman"/>
          <w:bCs/>
          <w:sz w:val="24"/>
          <w:szCs w:val="24"/>
        </w:rPr>
        <w:t>iterijus</w:t>
      </w:r>
      <w:r w:rsidR="00A253A5" w:rsidRPr="00B16AE6">
        <w:rPr>
          <w:rFonts w:ascii="Times New Roman" w:hAnsi="Times New Roman" w:cs="Times New Roman"/>
          <w:bCs/>
          <w:sz w:val="24"/>
          <w:szCs w:val="24"/>
        </w:rPr>
        <w:t>.</w:t>
      </w:r>
    </w:p>
    <w:p w14:paraId="0FB7691F" w14:textId="1D0626F2" w:rsidR="004829F0" w:rsidRPr="001336EA" w:rsidRDefault="00D714A7" w:rsidP="001336EA">
      <w:pPr>
        <w:pStyle w:val="Sraopastraipa"/>
        <w:spacing w:line="240" w:lineRule="auto"/>
        <w:ind w:left="0" w:firstLine="720"/>
        <w:jc w:val="both"/>
        <w:rPr>
          <w:rFonts w:ascii="Times New Roman" w:hAnsi="Times New Roman" w:cs="Times New Roman"/>
          <w:sz w:val="24"/>
          <w:szCs w:val="24"/>
        </w:rPr>
      </w:pPr>
      <w:r w:rsidRPr="00BE207D">
        <w:rPr>
          <w:rFonts w:ascii="Times New Roman" w:hAnsi="Times New Roman" w:cs="Times New Roman"/>
          <w:sz w:val="24"/>
          <w:szCs w:val="24"/>
        </w:rPr>
        <w:t>1</w:t>
      </w:r>
      <w:r w:rsidR="006407E6" w:rsidRPr="00BE207D">
        <w:rPr>
          <w:rFonts w:ascii="Times New Roman" w:hAnsi="Times New Roman" w:cs="Times New Roman"/>
          <w:sz w:val="24"/>
          <w:szCs w:val="24"/>
        </w:rPr>
        <w:t>3</w:t>
      </w:r>
      <w:r w:rsidR="001A1F91" w:rsidRPr="00BE207D">
        <w:rPr>
          <w:rFonts w:ascii="Times New Roman" w:hAnsi="Times New Roman" w:cs="Times New Roman"/>
          <w:sz w:val="24"/>
          <w:szCs w:val="24"/>
        </w:rPr>
        <w:t xml:space="preserve">. </w:t>
      </w:r>
      <w:r w:rsidR="00BE207D">
        <w:rPr>
          <w:rFonts w:ascii="Times New Roman" w:hAnsi="Times New Roman" w:cs="Times New Roman"/>
          <w:sz w:val="24"/>
          <w:szCs w:val="24"/>
        </w:rPr>
        <w:t>M</w:t>
      </w:r>
      <w:r w:rsidR="002B368C" w:rsidRPr="00BE207D">
        <w:rPr>
          <w:rFonts w:ascii="Times New Roman" w:hAnsi="Times New Roman" w:cs="Times New Roman"/>
          <w:sz w:val="24"/>
          <w:szCs w:val="24"/>
        </w:rPr>
        <w:t xml:space="preserve">okytis </w:t>
      </w:r>
      <w:r w:rsidR="0032540D" w:rsidRPr="00BE207D">
        <w:rPr>
          <w:rFonts w:ascii="Times New Roman" w:hAnsi="Times New Roman" w:cs="Times New Roman"/>
          <w:sz w:val="24"/>
          <w:szCs w:val="24"/>
        </w:rPr>
        <w:t>paga</w:t>
      </w:r>
      <w:r w:rsidR="00D97DD6" w:rsidRPr="00BE207D">
        <w:rPr>
          <w:rFonts w:ascii="Times New Roman" w:hAnsi="Times New Roman" w:cs="Times New Roman"/>
          <w:sz w:val="24"/>
          <w:szCs w:val="24"/>
        </w:rPr>
        <w:t>l pradinio ugdymo programą</w:t>
      </w:r>
      <w:r w:rsidR="0032540D" w:rsidRPr="00BE207D">
        <w:rPr>
          <w:rFonts w:ascii="Times New Roman" w:hAnsi="Times New Roman" w:cs="Times New Roman"/>
          <w:sz w:val="24"/>
          <w:szCs w:val="24"/>
        </w:rPr>
        <w:t xml:space="preserve"> priimami vaikai, kuriems tais kalendoriniais metais sueina 7 metai, vienam iš tėvų (globėjų, rūpintojų) pateikus prašymą</w:t>
      </w:r>
      <w:r w:rsidR="00CF42AC" w:rsidRPr="00BE207D">
        <w:rPr>
          <w:rFonts w:ascii="Times New Roman" w:hAnsi="Times New Roman" w:cs="Times New Roman"/>
          <w:sz w:val="24"/>
          <w:szCs w:val="24"/>
        </w:rPr>
        <w:t xml:space="preserve"> </w:t>
      </w:r>
      <w:r w:rsidR="00C61D57" w:rsidRPr="00BE207D">
        <w:rPr>
          <w:rFonts w:ascii="Times New Roman" w:hAnsi="Times New Roman" w:cs="Times New Roman"/>
          <w:bCs/>
          <w:sz w:val="24"/>
          <w:szCs w:val="24"/>
        </w:rPr>
        <w:t xml:space="preserve">ir </w:t>
      </w:r>
      <w:r w:rsidR="00BE207D">
        <w:rPr>
          <w:rFonts w:ascii="Times New Roman" w:hAnsi="Times New Roman" w:cs="Times New Roman"/>
          <w:bCs/>
          <w:sz w:val="24"/>
          <w:szCs w:val="24"/>
        </w:rPr>
        <w:t xml:space="preserve">kitus, </w:t>
      </w:r>
      <w:r w:rsidR="00C61D57" w:rsidRPr="00BE207D">
        <w:rPr>
          <w:rFonts w:ascii="Times New Roman" w:hAnsi="Times New Roman" w:cs="Times New Roman"/>
          <w:bCs/>
          <w:sz w:val="24"/>
          <w:szCs w:val="24"/>
        </w:rPr>
        <w:t>priėmim</w:t>
      </w:r>
      <w:r w:rsidR="00BE207D">
        <w:rPr>
          <w:rFonts w:ascii="Times New Roman" w:hAnsi="Times New Roman" w:cs="Times New Roman"/>
          <w:bCs/>
          <w:sz w:val="24"/>
          <w:szCs w:val="24"/>
        </w:rPr>
        <w:t>ui</w:t>
      </w:r>
      <w:r w:rsidR="00C61D57" w:rsidRPr="00BE207D">
        <w:rPr>
          <w:rFonts w:ascii="Times New Roman" w:hAnsi="Times New Roman" w:cs="Times New Roman"/>
          <w:bCs/>
          <w:sz w:val="24"/>
          <w:szCs w:val="24"/>
        </w:rPr>
        <w:t xml:space="preserve"> į </w:t>
      </w:r>
      <w:r w:rsidR="00827D7F" w:rsidRPr="00BE207D">
        <w:rPr>
          <w:rFonts w:ascii="Times New Roman" w:hAnsi="Times New Roman" w:cs="Times New Roman"/>
          <w:bCs/>
          <w:sz w:val="24"/>
          <w:szCs w:val="24"/>
        </w:rPr>
        <w:t>m</w:t>
      </w:r>
      <w:r w:rsidR="00C61D57" w:rsidRPr="00BE207D">
        <w:rPr>
          <w:rFonts w:ascii="Times New Roman" w:hAnsi="Times New Roman" w:cs="Times New Roman"/>
          <w:bCs/>
          <w:sz w:val="24"/>
          <w:szCs w:val="24"/>
        </w:rPr>
        <w:t xml:space="preserve">okyklą </w:t>
      </w:r>
      <w:r w:rsidR="00BE207D">
        <w:rPr>
          <w:rFonts w:ascii="Times New Roman" w:hAnsi="Times New Roman" w:cs="Times New Roman"/>
          <w:bCs/>
          <w:sz w:val="24"/>
          <w:szCs w:val="24"/>
        </w:rPr>
        <w:t xml:space="preserve">bei </w:t>
      </w:r>
      <w:r w:rsidR="00C61D57" w:rsidRPr="00BE207D">
        <w:rPr>
          <w:rFonts w:ascii="Times New Roman" w:hAnsi="Times New Roman" w:cs="Times New Roman"/>
          <w:bCs/>
          <w:sz w:val="24"/>
          <w:szCs w:val="24"/>
        </w:rPr>
        <w:t xml:space="preserve">vaiko </w:t>
      </w:r>
      <w:r w:rsidR="00926C14" w:rsidRPr="00BE207D">
        <w:rPr>
          <w:rFonts w:ascii="Times New Roman" w:hAnsi="Times New Roman" w:cs="Times New Roman"/>
          <w:bCs/>
          <w:sz w:val="24"/>
          <w:szCs w:val="24"/>
        </w:rPr>
        <w:t xml:space="preserve">registravimui </w:t>
      </w:r>
      <w:r w:rsidR="00BE207D">
        <w:rPr>
          <w:rFonts w:ascii="Times New Roman" w:hAnsi="Times New Roman" w:cs="Times New Roman"/>
          <w:bCs/>
          <w:sz w:val="24"/>
          <w:szCs w:val="24"/>
        </w:rPr>
        <w:t xml:space="preserve">į </w:t>
      </w:r>
      <w:r w:rsidR="00926C14" w:rsidRPr="00BE207D">
        <w:rPr>
          <w:rFonts w:ascii="Times New Roman" w:hAnsi="Times New Roman" w:cs="Times New Roman"/>
          <w:bCs/>
          <w:sz w:val="24"/>
          <w:szCs w:val="24"/>
        </w:rPr>
        <w:t>Mokinių registr</w:t>
      </w:r>
      <w:r w:rsidR="00BE207D">
        <w:rPr>
          <w:rFonts w:ascii="Times New Roman" w:hAnsi="Times New Roman" w:cs="Times New Roman"/>
          <w:bCs/>
          <w:sz w:val="24"/>
          <w:szCs w:val="24"/>
        </w:rPr>
        <w:t>ą</w:t>
      </w:r>
      <w:r w:rsidR="00C61D57" w:rsidRPr="00BE207D">
        <w:rPr>
          <w:rFonts w:ascii="Times New Roman" w:hAnsi="Times New Roman" w:cs="Times New Roman"/>
          <w:bCs/>
          <w:sz w:val="24"/>
          <w:szCs w:val="24"/>
        </w:rPr>
        <w:t xml:space="preserve"> reik</w:t>
      </w:r>
      <w:r w:rsidR="00BE207D">
        <w:rPr>
          <w:rFonts w:ascii="Times New Roman" w:hAnsi="Times New Roman" w:cs="Times New Roman"/>
          <w:bCs/>
          <w:sz w:val="24"/>
          <w:szCs w:val="24"/>
        </w:rPr>
        <w:t>alingus</w:t>
      </w:r>
      <w:r w:rsidR="00C61D57" w:rsidRPr="00BE207D">
        <w:rPr>
          <w:rFonts w:ascii="Times New Roman" w:hAnsi="Times New Roman" w:cs="Times New Roman"/>
          <w:bCs/>
          <w:sz w:val="24"/>
          <w:szCs w:val="24"/>
        </w:rPr>
        <w:t xml:space="preserve"> duomen</w:t>
      </w:r>
      <w:r w:rsidR="00BE207D">
        <w:rPr>
          <w:rFonts w:ascii="Times New Roman" w:hAnsi="Times New Roman" w:cs="Times New Roman"/>
          <w:bCs/>
          <w:sz w:val="24"/>
          <w:szCs w:val="24"/>
        </w:rPr>
        <w:t>i</w:t>
      </w:r>
      <w:r w:rsidR="00C61D57" w:rsidRPr="00BE207D">
        <w:rPr>
          <w:rFonts w:ascii="Times New Roman" w:hAnsi="Times New Roman" w:cs="Times New Roman"/>
          <w:bCs/>
          <w:sz w:val="24"/>
          <w:szCs w:val="24"/>
        </w:rPr>
        <w:t>s ir</w:t>
      </w:r>
      <w:r w:rsidR="00BE207D">
        <w:rPr>
          <w:rFonts w:ascii="Times New Roman" w:hAnsi="Times New Roman" w:cs="Times New Roman"/>
          <w:bCs/>
          <w:sz w:val="24"/>
          <w:szCs w:val="24"/>
        </w:rPr>
        <w:t>/</w:t>
      </w:r>
      <w:r w:rsidR="00C61D57" w:rsidRPr="00BE207D">
        <w:rPr>
          <w:rFonts w:ascii="Times New Roman" w:hAnsi="Times New Roman" w:cs="Times New Roman"/>
          <w:bCs/>
          <w:sz w:val="24"/>
          <w:szCs w:val="24"/>
        </w:rPr>
        <w:t>ar</w:t>
      </w:r>
      <w:r w:rsidR="00BE207D">
        <w:rPr>
          <w:rFonts w:ascii="Times New Roman" w:hAnsi="Times New Roman" w:cs="Times New Roman"/>
          <w:bCs/>
          <w:sz w:val="24"/>
          <w:szCs w:val="24"/>
        </w:rPr>
        <w:t>ba</w:t>
      </w:r>
      <w:r w:rsidR="00C61D57" w:rsidRPr="00BE207D">
        <w:rPr>
          <w:rFonts w:ascii="Times New Roman" w:hAnsi="Times New Roman" w:cs="Times New Roman"/>
          <w:bCs/>
          <w:sz w:val="24"/>
          <w:szCs w:val="24"/>
        </w:rPr>
        <w:t xml:space="preserve"> </w:t>
      </w:r>
      <w:r w:rsidR="00BE207D">
        <w:rPr>
          <w:rFonts w:ascii="Times New Roman" w:hAnsi="Times New Roman" w:cs="Times New Roman"/>
          <w:bCs/>
          <w:sz w:val="24"/>
          <w:szCs w:val="24"/>
        </w:rPr>
        <w:t>dokumentus</w:t>
      </w:r>
      <w:r w:rsidR="00BF555E" w:rsidRPr="00BE207D">
        <w:rPr>
          <w:rFonts w:ascii="Times New Roman" w:hAnsi="Times New Roman" w:cs="Times New Roman"/>
          <w:bCs/>
          <w:sz w:val="24"/>
          <w:szCs w:val="24"/>
        </w:rPr>
        <w:t xml:space="preserve">. </w:t>
      </w:r>
      <w:r w:rsidR="0032540D" w:rsidRPr="00BE207D">
        <w:rPr>
          <w:rFonts w:ascii="Times New Roman" w:hAnsi="Times New Roman" w:cs="Times New Roman"/>
          <w:sz w:val="24"/>
          <w:szCs w:val="24"/>
        </w:rPr>
        <w:t xml:space="preserve">Pradinis ugdymas pradedamas vaikui teikti vienais metais anksčiau, </w:t>
      </w:r>
      <w:r w:rsidR="00BE207D">
        <w:rPr>
          <w:rFonts w:ascii="Times New Roman" w:hAnsi="Times New Roman" w:cs="Times New Roman"/>
          <w:sz w:val="24"/>
          <w:szCs w:val="24"/>
        </w:rPr>
        <w:t xml:space="preserve">jei </w:t>
      </w:r>
      <w:r w:rsidR="0032540D" w:rsidRPr="00BE207D">
        <w:rPr>
          <w:rFonts w:ascii="Times New Roman" w:hAnsi="Times New Roman" w:cs="Times New Roman"/>
          <w:sz w:val="24"/>
          <w:szCs w:val="24"/>
        </w:rPr>
        <w:t xml:space="preserve">vaikas tėvų </w:t>
      </w:r>
      <w:r w:rsidR="0032540D" w:rsidRPr="000C16A3">
        <w:rPr>
          <w:rFonts w:ascii="Times New Roman" w:hAnsi="Times New Roman" w:cs="Times New Roman"/>
          <w:sz w:val="24"/>
          <w:szCs w:val="24"/>
        </w:rPr>
        <w:t xml:space="preserve">(globėjų, rūpintojų) sprendimu buvo ugdomas pagal priešmokyklinio ugdymo programą metais anksčiau, </w:t>
      </w:r>
      <w:r w:rsidR="00BE207D">
        <w:rPr>
          <w:rFonts w:ascii="Times New Roman" w:hAnsi="Times New Roman" w:cs="Times New Roman"/>
          <w:sz w:val="24"/>
          <w:szCs w:val="24"/>
        </w:rPr>
        <w:t>nei</w:t>
      </w:r>
      <w:r w:rsidR="0032540D" w:rsidRPr="000C16A3">
        <w:rPr>
          <w:rFonts w:ascii="Times New Roman" w:hAnsi="Times New Roman" w:cs="Times New Roman"/>
          <w:sz w:val="24"/>
          <w:szCs w:val="24"/>
        </w:rPr>
        <w:t xml:space="preserve"> nurodyta šio Aprašo </w:t>
      </w:r>
      <w:r w:rsidR="00BE207D">
        <w:rPr>
          <w:rFonts w:ascii="Times New Roman" w:hAnsi="Times New Roman" w:cs="Times New Roman"/>
          <w:sz w:val="24"/>
          <w:szCs w:val="24"/>
        </w:rPr>
        <w:t>8</w:t>
      </w:r>
      <w:r w:rsidR="00AA299A">
        <w:rPr>
          <w:rFonts w:ascii="Times New Roman" w:hAnsi="Times New Roman" w:cs="Times New Roman"/>
          <w:sz w:val="24"/>
          <w:szCs w:val="24"/>
        </w:rPr>
        <w:t xml:space="preserve"> punkte.</w:t>
      </w:r>
    </w:p>
    <w:p w14:paraId="5BE7D2AB" w14:textId="37ED76C4" w:rsidR="004829F0" w:rsidRPr="002F4B25" w:rsidRDefault="009F1A04"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4</w:t>
      </w:r>
      <w:r w:rsidR="004829F0" w:rsidRPr="002F4B25">
        <w:rPr>
          <w:rFonts w:ascii="Times New Roman" w:hAnsi="Times New Roman" w:cs="Times New Roman"/>
          <w:sz w:val="24"/>
          <w:szCs w:val="24"/>
        </w:rPr>
        <w:t xml:space="preserve">. </w:t>
      </w:r>
      <w:r w:rsidR="0032540D" w:rsidRPr="002F4B25">
        <w:rPr>
          <w:rFonts w:ascii="Times New Roman" w:hAnsi="Times New Roman" w:cs="Times New Roman"/>
          <w:sz w:val="24"/>
          <w:szCs w:val="24"/>
        </w:rPr>
        <w:t>Per mokslo metus vaikai priimami į laisvas vietas esančiuose klasių (grupių)</w:t>
      </w:r>
      <w:r w:rsidR="0032540D" w:rsidRPr="002F4B25">
        <w:rPr>
          <w:rFonts w:ascii="Times New Roman" w:hAnsi="Times New Roman" w:cs="Times New Roman"/>
          <w:b/>
          <w:bCs/>
          <w:sz w:val="24"/>
          <w:szCs w:val="24"/>
        </w:rPr>
        <w:t xml:space="preserve"> </w:t>
      </w:r>
      <w:r w:rsidR="0032540D" w:rsidRPr="002F4B25">
        <w:rPr>
          <w:rFonts w:ascii="Times New Roman" w:hAnsi="Times New Roman" w:cs="Times New Roman"/>
          <w:sz w:val="24"/>
          <w:szCs w:val="24"/>
        </w:rPr>
        <w:t>komple</w:t>
      </w:r>
      <w:r w:rsidR="00D4343E">
        <w:rPr>
          <w:rFonts w:ascii="Times New Roman" w:hAnsi="Times New Roman" w:cs="Times New Roman"/>
          <w:sz w:val="24"/>
          <w:szCs w:val="24"/>
        </w:rPr>
        <w:t xml:space="preserve">ktuose. Jei per mokslo metus į </w:t>
      </w:r>
      <w:r w:rsidR="00827D7F">
        <w:rPr>
          <w:rFonts w:ascii="Times New Roman" w:hAnsi="Times New Roman" w:cs="Times New Roman"/>
          <w:sz w:val="24"/>
          <w:szCs w:val="24"/>
        </w:rPr>
        <w:t>m</w:t>
      </w:r>
      <w:r w:rsidR="0032540D" w:rsidRPr="002F4B25">
        <w:rPr>
          <w:rFonts w:ascii="Times New Roman" w:hAnsi="Times New Roman" w:cs="Times New Roman"/>
          <w:sz w:val="24"/>
          <w:szCs w:val="24"/>
        </w:rPr>
        <w:t>okyklą atvyksta mokinys</w:t>
      </w:r>
      <w:r w:rsidR="00F4523A">
        <w:rPr>
          <w:rFonts w:ascii="Times New Roman" w:hAnsi="Times New Roman" w:cs="Times New Roman"/>
          <w:sz w:val="24"/>
          <w:szCs w:val="24"/>
        </w:rPr>
        <w:t xml:space="preserve"> </w:t>
      </w:r>
      <w:r w:rsidR="0032540D" w:rsidRPr="002F4B25">
        <w:rPr>
          <w:rFonts w:ascii="Times New Roman" w:hAnsi="Times New Roman" w:cs="Times New Roman"/>
          <w:sz w:val="24"/>
          <w:szCs w:val="24"/>
        </w:rPr>
        <w:t xml:space="preserve">ir joje nėra laisvų vietų, jis </w:t>
      </w:r>
      <w:r w:rsidR="00F4523A">
        <w:rPr>
          <w:rFonts w:ascii="Times New Roman" w:hAnsi="Times New Roman" w:cs="Times New Roman"/>
          <w:sz w:val="24"/>
          <w:szCs w:val="24"/>
        </w:rPr>
        <w:t xml:space="preserve">nukreipiamas </w:t>
      </w:r>
      <w:r w:rsidR="0032540D" w:rsidRPr="002F4B25">
        <w:rPr>
          <w:rFonts w:ascii="Times New Roman" w:hAnsi="Times New Roman" w:cs="Times New Roman"/>
          <w:sz w:val="24"/>
          <w:szCs w:val="24"/>
        </w:rPr>
        <w:t>į artimiaus</w:t>
      </w:r>
      <w:r w:rsidR="00D4343E">
        <w:rPr>
          <w:rFonts w:ascii="Times New Roman" w:hAnsi="Times New Roman" w:cs="Times New Roman"/>
          <w:sz w:val="24"/>
          <w:szCs w:val="24"/>
        </w:rPr>
        <w:t xml:space="preserve">ią tą pačią </w:t>
      </w:r>
      <w:r w:rsidR="00F4523A">
        <w:rPr>
          <w:rFonts w:ascii="Times New Roman" w:hAnsi="Times New Roman" w:cs="Times New Roman"/>
          <w:sz w:val="24"/>
          <w:szCs w:val="24"/>
        </w:rPr>
        <w:t xml:space="preserve">ugdymo </w:t>
      </w:r>
      <w:r w:rsidR="00D4343E">
        <w:rPr>
          <w:rFonts w:ascii="Times New Roman" w:hAnsi="Times New Roman" w:cs="Times New Roman"/>
          <w:sz w:val="24"/>
          <w:szCs w:val="24"/>
        </w:rPr>
        <w:t xml:space="preserve">programą vykdančią </w:t>
      </w:r>
      <w:r w:rsidR="00827D7F">
        <w:rPr>
          <w:rFonts w:ascii="Times New Roman" w:hAnsi="Times New Roman" w:cs="Times New Roman"/>
          <w:sz w:val="24"/>
          <w:szCs w:val="24"/>
        </w:rPr>
        <w:t>m</w:t>
      </w:r>
      <w:r w:rsidR="0032540D" w:rsidRPr="002F4B25">
        <w:rPr>
          <w:rFonts w:ascii="Times New Roman" w:hAnsi="Times New Roman" w:cs="Times New Roman"/>
          <w:sz w:val="24"/>
          <w:szCs w:val="24"/>
        </w:rPr>
        <w:t>okyklą.</w:t>
      </w:r>
    </w:p>
    <w:p w14:paraId="7F484E0A" w14:textId="013CD4BE" w:rsidR="004829F0" w:rsidRPr="002F4B25" w:rsidRDefault="004C614B"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5</w:t>
      </w:r>
      <w:r w:rsidR="004829F0" w:rsidRPr="002F4B25">
        <w:rPr>
          <w:rFonts w:ascii="Times New Roman" w:hAnsi="Times New Roman" w:cs="Times New Roman"/>
          <w:sz w:val="24"/>
          <w:szCs w:val="24"/>
        </w:rPr>
        <w:t xml:space="preserve">. </w:t>
      </w:r>
      <w:r w:rsidR="0032540D" w:rsidRPr="002F4B25">
        <w:rPr>
          <w:rFonts w:ascii="Times New Roman" w:hAnsi="Times New Roman" w:cs="Times New Roman"/>
          <w:sz w:val="24"/>
          <w:szCs w:val="24"/>
        </w:rPr>
        <w:t>Lietuvos Respublikos piliečiai ir užsieniečiai, grįžę ar atvykę nuolat ar laikinai gyventi Lietuvos Respublikoje, nemokantys valstybinės kalbos, į bendrojo ugdymo mokyklas priimami vadovaujantis Lietuvos Respublikos švietimo, mokslo ir sporto ministro nustatyta tvarka.</w:t>
      </w:r>
    </w:p>
    <w:p w14:paraId="21AA9133" w14:textId="6EEEA83E" w:rsidR="004829F0" w:rsidRDefault="004C614B"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w:t>
      </w:r>
      <w:r w:rsidR="006407E6">
        <w:rPr>
          <w:rFonts w:ascii="Times New Roman" w:hAnsi="Times New Roman" w:cs="Times New Roman"/>
          <w:sz w:val="24"/>
          <w:szCs w:val="24"/>
        </w:rPr>
        <w:t>6</w:t>
      </w:r>
      <w:r w:rsidR="004829F0" w:rsidRPr="002F4B25">
        <w:rPr>
          <w:rFonts w:ascii="Times New Roman" w:hAnsi="Times New Roman" w:cs="Times New Roman"/>
          <w:sz w:val="24"/>
          <w:szCs w:val="24"/>
        </w:rPr>
        <w:t xml:space="preserve">. </w:t>
      </w:r>
      <w:r w:rsidR="00522C56" w:rsidRPr="002F4B25">
        <w:rPr>
          <w:rFonts w:ascii="Times New Roman" w:hAnsi="Times New Roman" w:cs="Times New Roman"/>
          <w:sz w:val="24"/>
          <w:szCs w:val="24"/>
        </w:rPr>
        <w:t>Priimant mokinius</w:t>
      </w:r>
      <w:r w:rsidR="00AD4E4E">
        <w:rPr>
          <w:rFonts w:ascii="Times New Roman" w:hAnsi="Times New Roman" w:cs="Times New Roman"/>
          <w:sz w:val="24"/>
          <w:szCs w:val="24"/>
        </w:rPr>
        <w:t xml:space="preserve"> mokytis pagal pradinio ir pagrindinio ugdymo I pakopos ugdymo programas, </w:t>
      </w:r>
      <w:r w:rsidR="00522C56" w:rsidRPr="002F4B25">
        <w:rPr>
          <w:rFonts w:ascii="Times New Roman" w:hAnsi="Times New Roman" w:cs="Times New Roman"/>
          <w:sz w:val="24"/>
          <w:szCs w:val="24"/>
        </w:rPr>
        <w:t>privalo</w:t>
      </w:r>
      <w:r w:rsidR="00827D7F">
        <w:rPr>
          <w:rFonts w:ascii="Times New Roman" w:hAnsi="Times New Roman" w:cs="Times New Roman"/>
          <w:sz w:val="24"/>
          <w:szCs w:val="24"/>
        </w:rPr>
        <w:t xml:space="preserve">ma </w:t>
      </w:r>
      <w:r w:rsidR="00522C56" w:rsidRPr="002F4B25">
        <w:rPr>
          <w:rFonts w:ascii="Times New Roman" w:hAnsi="Times New Roman" w:cs="Times New Roman"/>
          <w:sz w:val="24"/>
          <w:szCs w:val="24"/>
        </w:rPr>
        <w:t>vadovau</w:t>
      </w:r>
      <w:r w:rsidR="00827D7F">
        <w:rPr>
          <w:rFonts w:ascii="Times New Roman" w:hAnsi="Times New Roman" w:cs="Times New Roman"/>
          <w:sz w:val="24"/>
          <w:szCs w:val="24"/>
        </w:rPr>
        <w:t xml:space="preserve">tis </w:t>
      </w:r>
      <w:r w:rsidR="00344923">
        <w:rPr>
          <w:rFonts w:ascii="Times New Roman" w:hAnsi="Times New Roman" w:cs="Times New Roman"/>
          <w:sz w:val="24"/>
          <w:szCs w:val="24"/>
        </w:rPr>
        <w:t xml:space="preserve">Šakių </w:t>
      </w:r>
      <w:r w:rsidR="00827D7F">
        <w:rPr>
          <w:rFonts w:ascii="Times New Roman" w:hAnsi="Times New Roman" w:cs="Times New Roman"/>
          <w:sz w:val="24"/>
          <w:szCs w:val="24"/>
        </w:rPr>
        <w:t>rajono savivaldybės tarybos sprendimu</w:t>
      </w:r>
      <w:r w:rsidR="00522C56" w:rsidRPr="002F4B25">
        <w:rPr>
          <w:rFonts w:ascii="Times New Roman" w:hAnsi="Times New Roman" w:cs="Times New Roman"/>
          <w:sz w:val="24"/>
          <w:szCs w:val="24"/>
        </w:rPr>
        <w:t xml:space="preserve"> priskirtų </w:t>
      </w:r>
      <w:r w:rsidR="00344923">
        <w:rPr>
          <w:rFonts w:ascii="Times New Roman" w:hAnsi="Times New Roman" w:cs="Times New Roman"/>
          <w:sz w:val="24"/>
          <w:szCs w:val="24"/>
        </w:rPr>
        <w:t xml:space="preserve">mokyklų aptarnavimo </w:t>
      </w:r>
      <w:r w:rsidR="00522C56" w:rsidRPr="002F4B25">
        <w:rPr>
          <w:rFonts w:ascii="Times New Roman" w:hAnsi="Times New Roman" w:cs="Times New Roman"/>
          <w:sz w:val="24"/>
          <w:szCs w:val="24"/>
        </w:rPr>
        <w:t>teritorijų principu.</w:t>
      </w:r>
    </w:p>
    <w:p w14:paraId="47A3DE82" w14:textId="7BB12E98" w:rsidR="00AD4E4E" w:rsidRPr="002F4B25" w:rsidRDefault="006407E6" w:rsidP="008459A6">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17</w:t>
      </w:r>
      <w:r w:rsidR="00AD4E4E">
        <w:rPr>
          <w:rFonts w:ascii="Times New Roman" w:hAnsi="Times New Roman" w:cs="Times New Roman"/>
          <w:sz w:val="24"/>
          <w:szCs w:val="24"/>
        </w:rPr>
        <w:t xml:space="preserve">. Ikimokyklinio, priešmokyklinio ugdymo grupių bei bendrojo ugdymo klasių komplektų skaičius nustatomas rajono savivaldybės tarybos sprendimu (-ais) iki kiekvienų kalendorinių metų balandžio 30 d. bei tikslinamas iki rugsėjo 30 d.  </w:t>
      </w:r>
    </w:p>
    <w:p w14:paraId="55BC649E" w14:textId="1DE9EEE8" w:rsidR="00BB1485" w:rsidRPr="002F4B25" w:rsidRDefault="006407E6" w:rsidP="00E4446B">
      <w:pPr>
        <w:pStyle w:val="Sraopastraipa"/>
        <w:spacing w:line="240" w:lineRule="auto"/>
        <w:ind w:left="0" w:firstLine="720"/>
        <w:jc w:val="both"/>
        <w:rPr>
          <w:rFonts w:ascii="Times New Roman" w:hAnsi="Times New Roman" w:cs="Times New Roman"/>
          <w:sz w:val="24"/>
          <w:szCs w:val="24"/>
        </w:rPr>
      </w:pPr>
      <w:r>
        <w:rPr>
          <w:rFonts w:ascii="Times New Roman" w:hAnsi="Times New Roman" w:cs="Times New Roman"/>
          <w:sz w:val="24"/>
          <w:szCs w:val="24"/>
        </w:rPr>
        <w:t>18</w:t>
      </w:r>
      <w:r w:rsidR="004829F0" w:rsidRPr="002F4B25">
        <w:rPr>
          <w:rFonts w:ascii="Times New Roman" w:hAnsi="Times New Roman" w:cs="Times New Roman"/>
          <w:sz w:val="24"/>
          <w:szCs w:val="24"/>
        </w:rPr>
        <w:t xml:space="preserve">. </w:t>
      </w:r>
      <w:r w:rsidR="001D7AD0" w:rsidRPr="002F4B25">
        <w:rPr>
          <w:rFonts w:ascii="Times New Roman" w:hAnsi="Times New Roman" w:cs="Times New Roman"/>
          <w:sz w:val="24"/>
          <w:szCs w:val="24"/>
        </w:rPr>
        <w:t>Mokyklų vadovai</w:t>
      </w:r>
      <w:r w:rsidR="005E4E0D">
        <w:rPr>
          <w:rFonts w:ascii="Times New Roman" w:hAnsi="Times New Roman" w:cs="Times New Roman"/>
          <w:sz w:val="24"/>
          <w:szCs w:val="24"/>
        </w:rPr>
        <w:t xml:space="preserve">, kartu su vietos seniūnijos darbuotojais, </w:t>
      </w:r>
      <w:r w:rsidR="001D7AD0" w:rsidRPr="002F4B25">
        <w:rPr>
          <w:rFonts w:ascii="Times New Roman" w:hAnsi="Times New Roman" w:cs="Times New Roman"/>
          <w:sz w:val="24"/>
          <w:szCs w:val="24"/>
        </w:rPr>
        <w:t xml:space="preserve">užtikrina, kad visi mokiniai iki 16 m. amžiaus, gyvenantys </w:t>
      </w:r>
      <w:r w:rsidR="00827D7F">
        <w:rPr>
          <w:rFonts w:ascii="Times New Roman" w:hAnsi="Times New Roman" w:cs="Times New Roman"/>
          <w:sz w:val="24"/>
          <w:szCs w:val="24"/>
        </w:rPr>
        <w:t>m</w:t>
      </w:r>
      <w:r w:rsidR="001D7AD0" w:rsidRPr="002F4B25">
        <w:rPr>
          <w:rFonts w:ascii="Times New Roman" w:hAnsi="Times New Roman" w:cs="Times New Roman"/>
          <w:sz w:val="24"/>
          <w:szCs w:val="24"/>
        </w:rPr>
        <w:t xml:space="preserve">okyklai priskirtoje teritorijoje, lankytų </w:t>
      </w:r>
      <w:r w:rsidR="005E4E0D">
        <w:rPr>
          <w:rFonts w:ascii="Times New Roman" w:hAnsi="Times New Roman" w:cs="Times New Roman"/>
          <w:sz w:val="24"/>
          <w:szCs w:val="24"/>
        </w:rPr>
        <w:t>ugdymo</w:t>
      </w:r>
      <w:r w:rsidR="001D7AD0" w:rsidRPr="002F4B25">
        <w:rPr>
          <w:rFonts w:ascii="Times New Roman" w:hAnsi="Times New Roman" w:cs="Times New Roman"/>
          <w:sz w:val="24"/>
          <w:szCs w:val="24"/>
        </w:rPr>
        <w:t xml:space="preserve"> įstaigą.</w:t>
      </w:r>
    </w:p>
    <w:p w14:paraId="030C8947" w14:textId="77777777" w:rsidR="00716EBF" w:rsidRPr="002F4B25" w:rsidRDefault="00716EBF" w:rsidP="00F146A0">
      <w:pPr>
        <w:suppressAutoHyphens/>
        <w:autoSpaceDN w:val="0"/>
        <w:textAlignment w:val="baseline"/>
      </w:pPr>
    </w:p>
    <w:p w14:paraId="42BA8B6B" w14:textId="5EB10D8E" w:rsidR="008A3BCC" w:rsidRPr="002F4B25" w:rsidRDefault="00F146A0" w:rsidP="008A3BCC">
      <w:pPr>
        <w:suppressAutoHyphens/>
        <w:autoSpaceDN w:val="0"/>
        <w:ind w:left="2592" w:firstLine="1296"/>
        <w:jc w:val="both"/>
        <w:textAlignment w:val="baseline"/>
      </w:pPr>
      <w:r w:rsidRPr="002F4B25">
        <w:rPr>
          <w:b/>
          <w:bCs/>
          <w:color w:val="000000"/>
        </w:rPr>
        <w:t>I</w:t>
      </w:r>
      <w:r w:rsidR="008A3BCC" w:rsidRPr="002F4B25">
        <w:rPr>
          <w:b/>
          <w:bCs/>
          <w:color w:val="000000"/>
        </w:rPr>
        <w:t>II SKYRIUS</w:t>
      </w:r>
    </w:p>
    <w:p w14:paraId="098359EC" w14:textId="57474683" w:rsidR="008A3BCC" w:rsidRPr="002F4B25" w:rsidRDefault="008A3BCC" w:rsidP="008A3BCC">
      <w:pPr>
        <w:suppressAutoHyphens/>
        <w:autoSpaceDN w:val="0"/>
        <w:jc w:val="center"/>
        <w:textAlignment w:val="baseline"/>
        <w:rPr>
          <w:b/>
          <w:bCs/>
          <w:color w:val="000000"/>
        </w:rPr>
      </w:pPr>
      <w:r w:rsidRPr="002F4B25">
        <w:rPr>
          <w:b/>
          <w:bCs/>
          <w:color w:val="000000"/>
        </w:rPr>
        <w:t>PRAŠYMŲ PRIĖMIMO ĮFORMINIMO IR REGISTRAVIMO TVARKA</w:t>
      </w:r>
      <w:r w:rsidR="00426AF3" w:rsidRPr="002F4B25">
        <w:rPr>
          <w:b/>
          <w:bCs/>
          <w:color w:val="000000"/>
        </w:rPr>
        <w:t xml:space="preserve"> </w:t>
      </w:r>
    </w:p>
    <w:p w14:paraId="6468E322" w14:textId="77777777" w:rsidR="00E037EF" w:rsidRPr="002F4B25" w:rsidRDefault="00E037EF" w:rsidP="008A3BCC">
      <w:pPr>
        <w:suppressAutoHyphens/>
        <w:autoSpaceDN w:val="0"/>
        <w:jc w:val="center"/>
        <w:textAlignment w:val="baseline"/>
      </w:pPr>
    </w:p>
    <w:p w14:paraId="55B64EBD" w14:textId="2378D8F7" w:rsidR="001A2FDB" w:rsidRPr="002F4B25" w:rsidRDefault="006407E6" w:rsidP="001A2FDB">
      <w:pPr>
        <w:ind w:firstLine="720"/>
        <w:jc w:val="both"/>
        <w:rPr>
          <w:b/>
          <w:color w:val="000000"/>
        </w:rPr>
      </w:pPr>
      <w:r>
        <w:rPr>
          <w:color w:val="000000"/>
        </w:rPr>
        <w:t>19</w:t>
      </w:r>
      <w:r w:rsidR="004C3D3A" w:rsidRPr="002F4B25">
        <w:rPr>
          <w:color w:val="000000"/>
        </w:rPr>
        <w:t xml:space="preserve">. </w:t>
      </w:r>
      <w:r w:rsidR="001A2FDB" w:rsidRPr="002F4B25">
        <w:rPr>
          <w:color w:val="000000"/>
        </w:rPr>
        <w:t>Asmuo, pag</w:t>
      </w:r>
      <w:r w:rsidR="00D4343E">
        <w:rPr>
          <w:color w:val="000000"/>
        </w:rPr>
        <w:t xml:space="preserve">eidaujantis mokytis (ugdytis), </w:t>
      </w:r>
      <w:r w:rsidR="00827D7F">
        <w:rPr>
          <w:color w:val="000000"/>
        </w:rPr>
        <w:t>m</w:t>
      </w:r>
      <w:r w:rsidR="001A2FDB" w:rsidRPr="002F4B25">
        <w:rPr>
          <w:color w:val="000000"/>
        </w:rPr>
        <w:t>okyklos direktoriui pateikia prašymą. Prašymą už vaiką iki 14 metų pateikia vienas iš tėvų (globėjų, rūpintojų), nuo 14 metų gali ir pats vaikas, turintis vieno iš tėvų (globėjų, rūpintojų) raštišką sutikimą. Prašymai registruojami teisės aktų tvarka:</w:t>
      </w:r>
    </w:p>
    <w:p w14:paraId="4DF7923C" w14:textId="6AD0E1BC" w:rsidR="001A2FDB" w:rsidRPr="002F4B25" w:rsidRDefault="006407E6" w:rsidP="001A2FDB">
      <w:pPr>
        <w:ind w:firstLine="720"/>
        <w:jc w:val="both"/>
        <w:rPr>
          <w:bCs/>
        </w:rPr>
      </w:pPr>
      <w:r>
        <w:rPr>
          <w:bCs/>
        </w:rPr>
        <w:t>19</w:t>
      </w:r>
      <w:r w:rsidR="001A2FDB" w:rsidRPr="002F4B25">
        <w:rPr>
          <w:bCs/>
        </w:rPr>
        <w:t xml:space="preserve">.1. </w:t>
      </w:r>
      <w:r w:rsidR="001A2FDB" w:rsidRPr="00781A07">
        <w:rPr>
          <w:bCs/>
        </w:rPr>
        <w:t>pri</w:t>
      </w:r>
      <w:r w:rsidR="005B275D" w:rsidRPr="00781A07">
        <w:rPr>
          <w:bCs/>
        </w:rPr>
        <w:t xml:space="preserve">e prašymo dėl priėmimo </w:t>
      </w:r>
      <w:r w:rsidR="00E34161" w:rsidRPr="00781A07">
        <w:rPr>
          <w:bCs/>
        </w:rPr>
        <w:t xml:space="preserve">į </w:t>
      </w:r>
      <w:r w:rsidR="00827D7F">
        <w:rPr>
          <w:bCs/>
        </w:rPr>
        <w:t>m</w:t>
      </w:r>
      <w:r w:rsidR="00E34161" w:rsidRPr="00781A07">
        <w:rPr>
          <w:bCs/>
        </w:rPr>
        <w:t xml:space="preserve">okyklą </w:t>
      </w:r>
      <w:r w:rsidR="005B275D" w:rsidRPr="00781A07">
        <w:rPr>
          <w:bCs/>
        </w:rPr>
        <w:t xml:space="preserve">pateikiami </w:t>
      </w:r>
      <w:r w:rsidR="001A2FDB" w:rsidRPr="00781A07">
        <w:rPr>
          <w:bCs/>
        </w:rPr>
        <w:t xml:space="preserve">vaiko </w:t>
      </w:r>
      <w:r w:rsidR="000667AD" w:rsidRPr="00781A07">
        <w:rPr>
          <w:bCs/>
        </w:rPr>
        <w:t xml:space="preserve">registravimui </w:t>
      </w:r>
      <w:r w:rsidR="00344923">
        <w:rPr>
          <w:bCs/>
        </w:rPr>
        <w:t xml:space="preserve">į </w:t>
      </w:r>
      <w:r w:rsidR="000667AD" w:rsidRPr="00781A07">
        <w:rPr>
          <w:bCs/>
        </w:rPr>
        <w:t>Mokinių registr</w:t>
      </w:r>
      <w:r w:rsidR="00344923">
        <w:rPr>
          <w:bCs/>
        </w:rPr>
        <w:t>ą</w:t>
      </w:r>
      <w:r w:rsidR="005B275D" w:rsidRPr="00781A07">
        <w:rPr>
          <w:bCs/>
        </w:rPr>
        <w:t xml:space="preserve"> reik</w:t>
      </w:r>
      <w:r w:rsidR="00344923">
        <w:rPr>
          <w:bCs/>
        </w:rPr>
        <w:t>alingi</w:t>
      </w:r>
      <w:r w:rsidR="00610A36" w:rsidRPr="00781A07">
        <w:rPr>
          <w:bCs/>
        </w:rPr>
        <w:t xml:space="preserve"> duomenys</w:t>
      </w:r>
      <w:r w:rsidR="00E34161" w:rsidRPr="00781A07">
        <w:rPr>
          <w:bCs/>
        </w:rPr>
        <w:t xml:space="preserve"> ir</w:t>
      </w:r>
      <w:r w:rsidR="00344923">
        <w:rPr>
          <w:bCs/>
        </w:rPr>
        <w:t>/</w:t>
      </w:r>
      <w:r w:rsidR="00E34161" w:rsidRPr="00781A07">
        <w:rPr>
          <w:bCs/>
        </w:rPr>
        <w:t>ar</w:t>
      </w:r>
      <w:r w:rsidR="00344923">
        <w:rPr>
          <w:bCs/>
        </w:rPr>
        <w:t>ba</w:t>
      </w:r>
      <w:r w:rsidR="00E34161" w:rsidRPr="00781A07">
        <w:rPr>
          <w:bCs/>
        </w:rPr>
        <w:t xml:space="preserve"> </w:t>
      </w:r>
      <w:r w:rsidR="001A2FDB" w:rsidRPr="00781A07">
        <w:rPr>
          <w:bCs/>
        </w:rPr>
        <w:t>kiti</w:t>
      </w:r>
      <w:r w:rsidR="00227100" w:rsidRPr="00781A07">
        <w:rPr>
          <w:bCs/>
        </w:rPr>
        <w:t xml:space="preserve"> </w:t>
      </w:r>
      <w:r w:rsidR="00E34161" w:rsidRPr="00781A07">
        <w:rPr>
          <w:bCs/>
        </w:rPr>
        <w:t xml:space="preserve">reikalingi </w:t>
      </w:r>
      <w:r w:rsidR="00227100" w:rsidRPr="00781A07">
        <w:rPr>
          <w:bCs/>
        </w:rPr>
        <w:t>dokumentai (</w:t>
      </w:r>
      <w:r w:rsidR="00827D7F">
        <w:rPr>
          <w:bCs/>
        </w:rPr>
        <w:t>Š</w:t>
      </w:r>
      <w:r w:rsidR="001A2FDB" w:rsidRPr="00781A07">
        <w:rPr>
          <w:bCs/>
        </w:rPr>
        <w:t>PT pažyma, kitų specialistų pažymos ar rekomendaci</w:t>
      </w:r>
      <w:r w:rsidR="005B275D" w:rsidRPr="00781A07">
        <w:rPr>
          <w:bCs/>
        </w:rPr>
        <w:t>jos ir kt.)</w:t>
      </w:r>
      <w:r w:rsidR="001A2FDB" w:rsidRPr="00781A07">
        <w:rPr>
          <w:bCs/>
        </w:rPr>
        <w:t>;</w:t>
      </w:r>
    </w:p>
    <w:p w14:paraId="2DB1DF04" w14:textId="51A682B4" w:rsidR="001A2FDB" w:rsidRPr="007A6748" w:rsidRDefault="006407E6" w:rsidP="001A2FDB">
      <w:pPr>
        <w:ind w:firstLine="720"/>
        <w:jc w:val="both"/>
        <w:rPr>
          <w:bCs/>
          <w:i/>
          <w:iCs/>
        </w:rPr>
      </w:pPr>
      <w:r>
        <w:rPr>
          <w:bCs/>
        </w:rPr>
        <w:t>19</w:t>
      </w:r>
      <w:r w:rsidR="001A2FDB" w:rsidRPr="002F4B25">
        <w:rPr>
          <w:bCs/>
        </w:rPr>
        <w:t xml:space="preserve">.2. priimamo asmens duomenys tvarkomi </w:t>
      </w:r>
      <w:r w:rsidR="001A2FDB" w:rsidRPr="002F4B25">
        <w:rPr>
          <w:bCs/>
          <w:color w:val="000000"/>
        </w:rPr>
        <w:t>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teisinę apsaugą.</w:t>
      </w:r>
    </w:p>
    <w:p w14:paraId="1BC5606A" w14:textId="6BEE2713" w:rsidR="001A2FDB" w:rsidRDefault="00E93D95" w:rsidP="001A2FDB">
      <w:pPr>
        <w:ind w:firstLine="720"/>
        <w:jc w:val="both"/>
      </w:pPr>
      <w:r>
        <w:t>2</w:t>
      </w:r>
      <w:r w:rsidR="006407E6">
        <w:t>0</w:t>
      </w:r>
      <w:r w:rsidR="001A2FDB" w:rsidRPr="002F4B25">
        <w:t>.</w:t>
      </w:r>
      <w:r w:rsidR="001A2FDB" w:rsidRPr="002F4B25">
        <w:rPr>
          <w:b/>
          <w:bCs/>
        </w:rPr>
        <w:t xml:space="preserve"> </w:t>
      </w:r>
      <w:r w:rsidR="00D4343E">
        <w:t>Rekomenduojama</w:t>
      </w:r>
      <w:r>
        <w:t xml:space="preserve"> </w:t>
      </w:r>
      <w:r w:rsidR="00344923">
        <w:t>sudaryti</w:t>
      </w:r>
      <w:r w:rsidR="001A2FDB" w:rsidRPr="002F4B25">
        <w:t xml:space="preserve"> galimybę prašymus pateikti elektroniniu būdu.</w:t>
      </w:r>
    </w:p>
    <w:p w14:paraId="4DAA429D" w14:textId="7129F013" w:rsidR="00AD4E4E" w:rsidRPr="002F4B25" w:rsidRDefault="00AD4E4E" w:rsidP="001A2FDB">
      <w:pPr>
        <w:ind w:firstLine="720"/>
        <w:jc w:val="both"/>
        <w:rPr>
          <w:color w:val="000000"/>
        </w:rPr>
      </w:pPr>
      <w:r>
        <w:t>2</w:t>
      </w:r>
      <w:r w:rsidR="006407E6">
        <w:t>1</w:t>
      </w:r>
      <w:r>
        <w:t xml:space="preserve">. </w:t>
      </w:r>
      <w:r w:rsidRPr="006472B3">
        <w:rPr>
          <w:color w:val="000000" w:themeColor="text1"/>
          <w:spacing w:val="-2"/>
        </w:rPr>
        <w:t xml:space="preserve">Vaikai į švietimo įstaigų ikimokyklinio ir priešmokyklinio ugdymo grupes priimami, </w:t>
      </w:r>
      <w:r>
        <w:rPr>
          <w:color w:val="000000" w:themeColor="text1"/>
          <w:spacing w:val="-2"/>
        </w:rPr>
        <w:t xml:space="preserve">vaiko </w:t>
      </w:r>
      <w:r w:rsidRPr="006472B3">
        <w:rPr>
          <w:color w:val="000000" w:themeColor="text1"/>
          <w:spacing w:val="-2"/>
        </w:rPr>
        <w:t>tėvams (globėjams) pateikus prašymą ugdymo įstaigos vadovui</w:t>
      </w:r>
      <w:r>
        <w:rPr>
          <w:color w:val="000000" w:themeColor="text1"/>
          <w:spacing w:val="-2"/>
        </w:rPr>
        <w:t xml:space="preserve">. </w:t>
      </w:r>
      <w:r w:rsidRPr="006A6196">
        <w:rPr>
          <w:color w:val="000000" w:themeColor="text1"/>
          <w:spacing w:val="-2"/>
        </w:rPr>
        <w:t xml:space="preserve">Prašymo forma skelbiama </w:t>
      </w:r>
      <w:r w:rsidR="006A6196" w:rsidRPr="006A6196">
        <w:rPr>
          <w:color w:val="000000" w:themeColor="text1"/>
          <w:spacing w:val="-2"/>
        </w:rPr>
        <w:t xml:space="preserve">švietimo </w:t>
      </w:r>
      <w:r w:rsidRPr="006A6196">
        <w:rPr>
          <w:color w:val="000000" w:themeColor="text1"/>
          <w:spacing w:val="-2"/>
        </w:rPr>
        <w:t>įstaigos interneto sve</w:t>
      </w:r>
      <w:r w:rsidR="00F4523A" w:rsidRPr="006A6196">
        <w:rPr>
          <w:color w:val="000000" w:themeColor="text1"/>
          <w:spacing w:val="-2"/>
        </w:rPr>
        <w:t>tainėje.</w:t>
      </w:r>
    </w:p>
    <w:p w14:paraId="7E1092AD" w14:textId="2765E251" w:rsidR="001A2FDB" w:rsidRPr="002F4B25" w:rsidRDefault="00E93D95" w:rsidP="001A2FDB">
      <w:pPr>
        <w:ind w:firstLine="720"/>
        <w:jc w:val="both"/>
        <w:rPr>
          <w:bCs/>
        </w:rPr>
      </w:pPr>
      <w:r>
        <w:t>2</w:t>
      </w:r>
      <w:r w:rsidR="006407E6">
        <w:t>2</w:t>
      </w:r>
      <w:r w:rsidR="001A2FDB" w:rsidRPr="002F4B25">
        <w:t>.</w:t>
      </w:r>
      <w:r w:rsidR="001A2FDB" w:rsidRPr="002F4B25">
        <w:rPr>
          <w:b/>
          <w:bCs/>
        </w:rPr>
        <w:t xml:space="preserve"> </w:t>
      </w:r>
      <w:r w:rsidR="001A2FDB" w:rsidRPr="002F4B25">
        <w:t>Asmuo priimamas</w:t>
      </w:r>
      <w:r w:rsidR="001A2FDB" w:rsidRPr="002F4B25">
        <w:rPr>
          <w:b/>
        </w:rPr>
        <w:t xml:space="preserve"> </w:t>
      </w:r>
      <w:r w:rsidR="001A2FDB" w:rsidRPr="002F4B25">
        <w:t xml:space="preserve">mokytis </w:t>
      </w:r>
      <w:r w:rsidR="001A2FDB" w:rsidRPr="002F4B25">
        <w:rPr>
          <w:color w:val="000000"/>
        </w:rPr>
        <w:t>(ugdytis) pagal ikimokyklinio,</w:t>
      </w:r>
      <w:r w:rsidR="001A2FDB" w:rsidRPr="002F4B25">
        <w:rPr>
          <w:color w:val="FF0000"/>
        </w:rPr>
        <w:t xml:space="preserve"> </w:t>
      </w:r>
      <w:r w:rsidR="001A2FDB" w:rsidRPr="002F4B25">
        <w:t>priešmokykl</w:t>
      </w:r>
      <w:r w:rsidR="0051221B" w:rsidRPr="002F4B25">
        <w:t xml:space="preserve">inio, bendrojo ugdymo programą </w:t>
      </w:r>
      <w:r w:rsidR="00827D7F">
        <w:t>m</w:t>
      </w:r>
      <w:r w:rsidR="001A2FDB" w:rsidRPr="002F4B25">
        <w:t xml:space="preserve">okyklos direktoriaus </w:t>
      </w:r>
      <w:r w:rsidR="0051221B" w:rsidRPr="002F4B25">
        <w:t xml:space="preserve">įsakymu </w:t>
      </w:r>
      <w:r w:rsidR="00476E63" w:rsidRPr="002F4B25">
        <w:t>ir</w:t>
      </w:r>
      <w:r w:rsidR="0051221B" w:rsidRPr="002F4B25">
        <w:t xml:space="preserve"> </w:t>
      </w:r>
      <w:r w:rsidR="001A2FDB" w:rsidRPr="002F4B25">
        <w:t>sudaroma</w:t>
      </w:r>
      <w:r w:rsidR="001A2FDB" w:rsidRPr="002F4B25">
        <w:rPr>
          <w:b/>
        </w:rPr>
        <w:t xml:space="preserve"> </w:t>
      </w:r>
      <w:r w:rsidR="00827D7F">
        <w:rPr>
          <w:bCs/>
        </w:rPr>
        <w:t>m</w:t>
      </w:r>
      <w:r w:rsidR="001A2FDB" w:rsidRPr="002F4B25">
        <w:rPr>
          <w:bCs/>
        </w:rPr>
        <w:t xml:space="preserve">okymo sutartis (toliau – Sutartis): </w:t>
      </w:r>
    </w:p>
    <w:p w14:paraId="5CD804AF" w14:textId="6BAE7319" w:rsidR="001A2FDB" w:rsidRPr="002F4B25" w:rsidRDefault="00F4523A" w:rsidP="001A2FDB">
      <w:pPr>
        <w:ind w:firstLine="720"/>
        <w:jc w:val="both"/>
      </w:pPr>
      <w:r>
        <w:rPr>
          <w:bCs/>
        </w:rPr>
        <w:t>2</w:t>
      </w:r>
      <w:r w:rsidR="006407E6">
        <w:rPr>
          <w:bCs/>
        </w:rPr>
        <w:t>2</w:t>
      </w:r>
      <w:r w:rsidR="001A2FDB" w:rsidRPr="002F4B25">
        <w:rPr>
          <w:bCs/>
        </w:rPr>
        <w:t>.1.</w:t>
      </w:r>
      <w:r w:rsidR="001A2FDB" w:rsidRPr="002F4B25">
        <w:rPr>
          <w:b/>
        </w:rPr>
        <w:t xml:space="preserve"> </w:t>
      </w:r>
      <w:r w:rsidR="001A2FDB" w:rsidRPr="002F4B25">
        <w:rPr>
          <w:bCs/>
        </w:rPr>
        <w:t>S</w:t>
      </w:r>
      <w:r w:rsidR="00D4343E">
        <w:t xml:space="preserve">utartyje aptariami </w:t>
      </w:r>
      <w:r w:rsidR="00827D7F">
        <w:t>m</w:t>
      </w:r>
      <w:r w:rsidR="001A2FDB" w:rsidRPr="002F4B25">
        <w:t>okyklos ir asmens įsipareigojimai, atsakomybė už jų nevykdymą;</w:t>
      </w:r>
    </w:p>
    <w:p w14:paraId="6638A7EE" w14:textId="109A2DF1" w:rsidR="001A2FDB" w:rsidRPr="00CC6B51" w:rsidRDefault="00F4523A" w:rsidP="001A2FDB">
      <w:pPr>
        <w:ind w:firstLine="720"/>
        <w:jc w:val="both"/>
        <w:rPr>
          <w:b/>
        </w:rPr>
      </w:pPr>
      <w:r>
        <w:t>2</w:t>
      </w:r>
      <w:r w:rsidR="006407E6">
        <w:t>2</w:t>
      </w:r>
      <w:r w:rsidR="001A2FDB" w:rsidRPr="00082BB3">
        <w:t>.2.</w:t>
      </w:r>
      <w:r w:rsidR="001A2FDB" w:rsidRPr="00082BB3">
        <w:rPr>
          <w:b/>
          <w:bCs/>
        </w:rPr>
        <w:t xml:space="preserve"> </w:t>
      </w:r>
      <w:r w:rsidR="00D4343E" w:rsidRPr="00082BB3">
        <w:t xml:space="preserve">priimant mokinį iš ne </w:t>
      </w:r>
      <w:r w:rsidR="00827D7F">
        <w:t xml:space="preserve">mokyklai </w:t>
      </w:r>
      <w:r w:rsidR="001A2FDB" w:rsidRPr="00082BB3">
        <w:t xml:space="preserve">priskirtos teritorijos, </w:t>
      </w:r>
      <w:r w:rsidR="00827D7F">
        <w:t>s</w:t>
      </w:r>
      <w:r w:rsidR="001A2FDB" w:rsidRPr="00082BB3">
        <w:t xml:space="preserve">utartyje turi būti </w:t>
      </w:r>
      <w:r w:rsidR="00344923">
        <w:t>aptartos</w:t>
      </w:r>
      <w:r w:rsidR="001A2FDB" w:rsidRPr="00082BB3">
        <w:t xml:space="preserve">  mo</w:t>
      </w:r>
      <w:r w:rsidR="004943DA" w:rsidRPr="00082BB3">
        <w:t>kinio pavėžėjimo</w:t>
      </w:r>
      <w:r w:rsidR="00D4343E" w:rsidRPr="00082BB3">
        <w:t xml:space="preserve"> į </w:t>
      </w:r>
      <w:r w:rsidR="00827D7F">
        <w:t>m</w:t>
      </w:r>
      <w:r w:rsidR="001C0836" w:rsidRPr="00082BB3">
        <w:t>okyklą</w:t>
      </w:r>
      <w:r w:rsidR="00827D7F">
        <w:t xml:space="preserve"> </w:t>
      </w:r>
      <w:r w:rsidR="004943DA" w:rsidRPr="00082BB3">
        <w:t>sąlyg</w:t>
      </w:r>
      <w:r w:rsidR="00344923">
        <w:t>os</w:t>
      </w:r>
      <w:r w:rsidR="00827D7F">
        <w:t xml:space="preserve">, </w:t>
      </w:r>
      <w:r w:rsidR="008B3A20" w:rsidRPr="00082BB3">
        <w:t>kelionės išlaidų kompensavimo</w:t>
      </w:r>
      <w:r w:rsidR="00827D7F">
        <w:t xml:space="preserve"> </w:t>
      </w:r>
      <w:r w:rsidR="00344923">
        <w:t>galimybės</w:t>
      </w:r>
      <w:r w:rsidR="00827D7F">
        <w:t>.</w:t>
      </w:r>
    </w:p>
    <w:p w14:paraId="268F470E" w14:textId="2B71F091" w:rsidR="001A2FDB" w:rsidRPr="002F4B25" w:rsidRDefault="00F4523A" w:rsidP="001A2FDB">
      <w:pPr>
        <w:ind w:firstLine="720"/>
        <w:jc w:val="both"/>
        <w:rPr>
          <w:lang w:eastAsia="x-none"/>
        </w:rPr>
      </w:pPr>
      <w:r>
        <w:rPr>
          <w:lang w:eastAsia="x-none"/>
        </w:rPr>
        <w:t>2</w:t>
      </w:r>
      <w:r w:rsidR="006407E6">
        <w:rPr>
          <w:lang w:eastAsia="x-none"/>
        </w:rPr>
        <w:t>2</w:t>
      </w:r>
      <w:r w:rsidR="001A2FDB" w:rsidRPr="002F4B25">
        <w:rPr>
          <w:lang w:eastAsia="x-none"/>
        </w:rPr>
        <w:t>.3.</w:t>
      </w:r>
      <w:r w:rsidR="001A2FDB" w:rsidRPr="002F4B25">
        <w:rPr>
          <w:b/>
          <w:bCs/>
          <w:lang w:eastAsia="x-none"/>
        </w:rPr>
        <w:t xml:space="preserve"> </w:t>
      </w:r>
      <w:r w:rsidR="001A2FDB" w:rsidRPr="002F4B25">
        <w:rPr>
          <w:bCs/>
        </w:rPr>
        <w:t>Sutartis sudaroma dviem egzemplioriais, turinčiais vienodą juridinę galią.</w:t>
      </w:r>
      <w:r w:rsidR="001A2FDB" w:rsidRPr="002F4B25">
        <w:rPr>
          <w:b/>
        </w:rPr>
        <w:t xml:space="preserve"> </w:t>
      </w:r>
      <w:r w:rsidR="00D4343E">
        <w:rPr>
          <w:lang w:eastAsia="x-none"/>
        </w:rPr>
        <w:t xml:space="preserve">Abu egzempliorius pasirašo </w:t>
      </w:r>
      <w:r w:rsidR="00827D7F">
        <w:rPr>
          <w:lang w:eastAsia="x-none"/>
        </w:rPr>
        <w:t>m</w:t>
      </w:r>
      <w:r w:rsidR="001A2FDB" w:rsidRPr="002F4B25">
        <w:rPr>
          <w:lang w:eastAsia="x-none"/>
        </w:rPr>
        <w:t>okyklos direktorius ir prašymo pateikėjas. Vienas sutarties egzempliorius įteikiamas prašymą pateikusiam asmeniui, antras</w:t>
      </w:r>
      <w:r w:rsidR="002F3586">
        <w:rPr>
          <w:lang w:eastAsia="x-none"/>
        </w:rPr>
        <w:t xml:space="preserve"> sutarties egzempliorius lieka </w:t>
      </w:r>
      <w:r w:rsidR="00827D7F">
        <w:rPr>
          <w:lang w:eastAsia="x-none"/>
        </w:rPr>
        <w:t>m</w:t>
      </w:r>
      <w:r w:rsidR="001A2FDB" w:rsidRPr="002F4B25">
        <w:rPr>
          <w:lang w:eastAsia="x-none"/>
        </w:rPr>
        <w:t>okykloje ir saugomas teisės aktų nustatyta tvarka;</w:t>
      </w:r>
    </w:p>
    <w:p w14:paraId="61A5A5A5" w14:textId="633F6E45" w:rsidR="001A2FDB" w:rsidRPr="002F4B25" w:rsidRDefault="00F4523A" w:rsidP="001A2FDB">
      <w:pPr>
        <w:ind w:firstLine="720"/>
        <w:rPr>
          <w:b/>
          <w:lang w:eastAsia="x-none"/>
        </w:rPr>
      </w:pPr>
      <w:r>
        <w:rPr>
          <w:lang w:eastAsia="x-none"/>
        </w:rPr>
        <w:lastRenderedPageBreak/>
        <w:t>2</w:t>
      </w:r>
      <w:r w:rsidR="006407E6">
        <w:rPr>
          <w:lang w:eastAsia="x-none"/>
        </w:rPr>
        <w:t>2</w:t>
      </w:r>
      <w:r w:rsidR="001A2FDB" w:rsidRPr="002F4B25">
        <w:rPr>
          <w:lang w:eastAsia="x-none"/>
        </w:rPr>
        <w:t xml:space="preserve">.4. Sutartis registruojama </w:t>
      </w:r>
      <w:r w:rsidR="00827D7F">
        <w:rPr>
          <w:lang w:eastAsia="x-none"/>
        </w:rPr>
        <w:t>m</w:t>
      </w:r>
      <w:r w:rsidR="001A2FDB" w:rsidRPr="002F4B25">
        <w:rPr>
          <w:lang w:eastAsia="x-none"/>
        </w:rPr>
        <w:t>okymo sutarčių registre;</w:t>
      </w:r>
    </w:p>
    <w:p w14:paraId="2AD0A8AC" w14:textId="39C4A12A" w:rsidR="001A2FDB" w:rsidRPr="002F4B25" w:rsidRDefault="00F4523A" w:rsidP="001A2FDB">
      <w:pPr>
        <w:ind w:firstLine="720"/>
        <w:jc w:val="both"/>
        <w:rPr>
          <w:lang w:eastAsia="x-none"/>
        </w:rPr>
      </w:pPr>
      <w:r>
        <w:rPr>
          <w:lang w:eastAsia="x-none"/>
        </w:rPr>
        <w:t>2</w:t>
      </w:r>
      <w:r w:rsidR="006407E6">
        <w:rPr>
          <w:lang w:eastAsia="x-none"/>
        </w:rPr>
        <w:t>2</w:t>
      </w:r>
      <w:r w:rsidR="001A2FDB" w:rsidRPr="002F4B25">
        <w:rPr>
          <w:lang w:eastAsia="x-none"/>
        </w:rPr>
        <w:t>.5.</w:t>
      </w:r>
      <w:r w:rsidR="001A2FDB" w:rsidRPr="002F4B25">
        <w:rPr>
          <w:b/>
          <w:bCs/>
          <w:lang w:eastAsia="x-none"/>
        </w:rPr>
        <w:t xml:space="preserve"> </w:t>
      </w:r>
      <w:r w:rsidR="001A2FDB" w:rsidRPr="002F4B25">
        <w:rPr>
          <w:lang w:eastAsia="x-none"/>
        </w:rPr>
        <w:t>Sutartis su kiekvienu naujai atvykusiu mokiniu</w:t>
      </w:r>
      <w:r w:rsidR="00D4343E">
        <w:rPr>
          <w:lang w:eastAsia="x-none"/>
        </w:rPr>
        <w:t xml:space="preserve"> bei tos </w:t>
      </w:r>
      <w:r w:rsidR="00827D7F">
        <w:rPr>
          <w:lang w:eastAsia="x-none"/>
        </w:rPr>
        <w:t>m</w:t>
      </w:r>
      <w:r w:rsidR="001A2FDB" w:rsidRPr="002F4B25">
        <w:rPr>
          <w:lang w:eastAsia="x-none"/>
        </w:rPr>
        <w:t>okyklos mokiniu, pradedančiu mokytis pagal aukštesniojo lygmens ugdymo programą, sudaroma jo mokymosi pagal tą ugdymo programą laikotarpiui;</w:t>
      </w:r>
    </w:p>
    <w:p w14:paraId="21E3A062" w14:textId="6E4984AC" w:rsidR="001A2FDB" w:rsidRPr="002F4B25" w:rsidRDefault="00F4523A" w:rsidP="001A2FDB">
      <w:pPr>
        <w:ind w:firstLine="720"/>
        <w:jc w:val="both"/>
        <w:rPr>
          <w:lang w:eastAsia="x-none"/>
        </w:rPr>
      </w:pPr>
      <w:r>
        <w:rPr>
          <w:lang w:eastAsia="x-none"/>
        </w:rPr>
        <w:t>2</w:t>
      </w:r>
      <w:r w:rsidR="006407E6">
        <w:rPr>
          <w:lang w:eastAsia="x-none"/>
        </w:rPr>
        <w:t>2</w:t>
      </w:r>
      <w:r w:rsidR="001A2FDB" w:rsidRPr="002F4B25">
        <w:rPr>
          <w:lang w:eastAsia="x-none"/>
        </w:rPr>
        <w:t xml:space="preserve">.6. sudarius sutartį, asmuo įregistruojamas </w:t>
      </w:r>
      <w:r w:rsidR="00827D7F">
        <w:rPr>
          <w:lang w:eastAsia="x-none"/>
        </w:rPr>
        <w:t>m</w:t>
      </w:r>
      <w:r w:rsidR="001A2FDB" w:rsidRPr="002F4B25">
        <w:rPr>
          <w:lang w:eastAsia="x-none"/>
        </w:rPr>
        <w:t>okinių registre teisės aktų nustatyta tvarka.</w:t>
      </w:r>
    </w:p>
    <w:p w14:paraId="348C9789" w14:textId="05D9CFB8" w:rsidR="001A2FDB" w:rsidRPr="002F4B25" w:rsidRDefault="00823F4D" w:rsidP="001A2FDB">
      <w:pPr>
        <w:ind w:firstLine="720"/>
        <w:jc w:val="both"/>
      </w:pPr>
      <w:r>
        <w:t>2</w:t>
      </w:r>
      <w:r w:rsidR="006407E6">
        <w:t>3</w:t>
      </w:r>
      <w:r w:rsidR="001A2FDB" w:rsidRPr="002F4B25">
        <w:t>. Mokyklos direktoriaus įsakymu (-ais):</w:t>
      </w:r>
    </w:p>
    <w:p w14:paraId="1DF027BB" w14:textId="47712D6E" w:rsidR="001A2FDB" w:rsidRPr="002F4B25" w:rsidRDefault="00823F4D" w:rsidP="001A2FDB">
      <w:pPr>
        <w:ind w:firstLine="720"/>
        <w:jc w:val="both"/>
      </w:pPr>
      <w:r>
        <w:t>2</w:t>
      </w:r>
      <w:r w:rsidR="006407E6">
        <w:t>3</w:t>
      </w:r>
      <w:r w:rsidR="00716EBF">
        <w:t>.1</w:t>
      </w:r>
      <w:r w:rsidR="001A2FDB" w:rsidRPr="002F4B25">
        <w:t>. įforminamas mokinio priėmimas (išvykimas);</w:t>
      </w:r>
    </w:p>
    <w:p w14:paraId="2130F259" w14:textId="08D17CC9" w:rsidR="001A2FDB" w:rsidRPr="002F4B25" w:rsidRDefault="00823F4D" w:rsidP="001A2FDB">
      <w:pPr>
        <w:ind w:firstLine="720"/>
        <w:jc w:val="both"/>
      </w:pPr>
      <w:r>
        <w:t>2</w:t>
      </w:r>
      <w:r w:rsidR="006407E6">
        <w:t>3</w:t>
      </w:r>
      <w:r w:rsidR="001A2FDB" w:rsidRPr="002F4B25">
        <w:t>.</w:t>
      </w:r>
      <w:r w:rsidR="00716EBF">
        <w:t>2</w:t>
      </w:r>
      <w:r w:rsidR="001A2FDB" w:rsidRPr="002F4B25">
        <w:t>. mokiniai paskirstomi į klases (grupes, srautus);</w:t>
      </w:r>
    </w:p>
    <w:p w14:paraId="6DCE09C2" w14:textId="6EFFF2E0" w:rsidR="001A2FDB" w:rsidRPr="002F4B25" w:rsidRDefault="00F755BA" w:rsidP="001A2FDB">
      <w:pPr>
        <w:ind w:firstLine="720"/>
        <w:jc w:val="both"/>
      </w:pPr>
      <w:r>
        <w:t>2</w:t>
      </w:r>
      <w:r w:rsidR="006407E6">
        <w:t>3</w:t>
      </w:r>
      <w:r w:rsidR="00716EBF">
        <w:t>.3</w:t>
      </w:r>
      <w:r w:rsidR="001A2FDB" w:rsidRPr="002F4B25">
        <w:t>. įforminamas mokinio laikinas išvykimas gydytis ir mokytis kartu,</w:t>
      </w:r>
      <w:r w:rsidR="001A2FDB" w:rsidRPr="002F4B25">
        <w:rPr>
          <w:bCs/>
          <w:color w:val="000000"/>
          <w:lang w:eastAsia="ar-SA"/>
        </w:rPr>
        <w:t xml:space="preserve"> arba laikiną individualų mokinio išvykimą mokytis (mobilumo veiklą) į kitos šalies mokyklą pagal tarptautinę programą (mokymo sutartis laikino išvykimo laikotarpiu nenutraukiama),</w:t>
      </w:r>
      <w:r w:rsidR="001A2FDB" w:rsidRPr="002F4B25">
        <w:t xml:space="preserve"> nurodoma laikino išvykimo priežastis</w:t>
      </w:r>
      <w:r w:rsidR="001C0836">
        <w:t xml:space="preserve"> </w:t>
      </w:r>
      <w:r w:rsidR="001A2FDB" w:rsidRPr="002F4B25">
        <w:rPr>
          <w:bCs/>
          <w:color w:val="000000"/>
          <w:lang w:eastAsia="ar-SA"/>
        </w:rPr>
        <w:t>(mokymo sutartis laikino išvykimo laikotarpiu nenutraukiama)</w:t>
      </w:r>
      <w:r w:rsidR="001A2FDB" w:rsidRPr="002F4B25">
        <w:t>;</w:t>
      </w:r>
    </w:p>
    <w:p w14:paraId="39F01C76" w14:textId="0ADD2070" w:rsidR="001A2FDB" w:rsidRDefault="00F755BA" w:rsidP="001A2FDB">
      <w:pPr>
        <w:ind w:firstLine="720"/>
        <w:jc w:val="both"/>
      </w:pPr>
      <w:r>
        <w:t>2</w:t>
      </w:r>
      <w:r w:rsidR="006407E6">
        <w:t>3</w:t>
      </w:r>
      <w:r w:rsidR="001A2FDB" w:rsidRPr="002F4B25">
        <w:t>.</w:t>
      </w:r>
      <w:r w:rsidR="003E1106">
        <w:t>4</w:t>
      </w:r>
      <w:r w:rsidR="001A2FDB" w:rsidRPr="002F4B25">
        <w:t xml:space="preserve">. patvirtinama </w:t>
      </w:r>
      <w:r w:rsidR="003E1106" w:rsidRPr="005570C8">
        <w:t>m</w:t>
      </w:r>
      <w:r w:rsidR="001A2FDB" w:rsidRPr="005570C8">
        <w:t>okinių</w:t>
      </w:r>
      <w:r w:rsidR="001A2FDB" w:rsidRPr="002F4B25">
        <w:t xml:space="preserve"> priėmimo į mokyklą komisijos (toliau – Komisija) sudėtis ir </w:t>
      </w:r>
      <w:r w:rsidR="00344923">
        <w:t>šios komis</w:t>
      </w:r>
      <w:r w:rsidR="00E633A2">
        <w:t>i</w:t>
      </w:r>
      <w:r w:rsidR="00344923">
        <w:t>jos</w:t>
      </w:r>
      <w:r w:rsidR="001A2FDB" w:rsidRPr="002F4B25">
        <w:t xml:space="preserve"> darbo reglamentas.</w:t>
      </w:r>
    </w:p>
    <w:p w14:paraId="742D39E6" w14:textId="77777777" w:rsidR="00F4523A" w:rsidRPr="002F4B25" w:rsidRDefault="00F4523A" w:rsidP="00F4523A">
      <w:pPr>
        <w:suppressAutoHyphens/>
        <w:autoSpaceDN w:val="0"/>
        <w:jc w:val="center"/>
        <w:textAlignment w:val="baseline"/>
      </w:pPr>
      <w:r>
        <w:rPr>
          <w:b/>
          <w:bCs/>
          <w:color w:val="000000"/>
        </w:rPr>
        <w:t>I</w:t>
      </w:r>
      <w:r w:rsidRPr="002F4B25">
        <w:rPr>
          <w:b/>
          <w:bCs/>
          <w:color w:val="000000"/>
        </w:rPr>
        <w:t>V SKYRIUS</w:t>
      </w:r>
    </w:p>
    <w:p w14:paraId="7D847A65" w14:textId="7481C6C4" w:rsidR="00F4523A" w:rsidRDefault="00F4523A" w:rsidP="00F4523A">
      <w:pPr>
        <w:ind w:firstLine="720"/>
        <w:jc w:val="center"/>
        <w:rPr>
          <w:b/>
        </w:rPr>
      </w:pPr>
      <w:r w:rsidRPr="00F4523A">
        <w:rPr>
          <w:b/>
        </w:rPr>
        <w:t>IŠVYKIMO IŠ MOKYKLOS TVARKA</w:t>
      </w:r>
    </w:p>
    <w:p w14:paraId="7C098EE3" w14:textId="77777777" w:rsidR="005570C8" w:rsidRDefault="005570C8" w:rsidP="00F4523A">
      <w:pPr>
        <w:ind w:firstLine="720"/>
        <w:jc w:val="center"/>
      </w:pPr>
    </w:p>
    <w:p w14:paraId="48F36579" w14:textId="1EEAB5D6" w:rsidR="00F4523A" w:rsidRPr="00F4523A" w:rsidRDefault="00F4523A" w:rsidP="00F4523A">
      <w:pPr>
        <w:ind w:firstLine="720"/>
        <w:jc w:val="both"/>
      </w:pPr>
      <w:r>
        <w:t>2</w:t>
      </w:r>
      <w:r w:rsidR="006407E6">
        <w:t>4</w:t>
      </w:r>
      <w:r w:rsidRPr="00F4523A">
        <w:t>. Mokiniui išvykstant iš mokyklos</w:t>
      </w:r>
      <w:r>
        <w:t>,</w:t>
      </w:r>
      <w:r w:rsidRPr="00F4523A">
        <w:t xml:space="preserve"> prašymą (mokyklos nustatyta forma), nurodant, kur ir dėl kokių priežasčių išvyksta</w:t>
      </w:r>
      <w:r>
        <w:t>,</w:t>
      </w:r>
      <w:r w:rsidRPr="00F4523A">
        <w:t xml:space="preserve"> už mokinį iki 14 metų parašo vienas iš tėvų (globėjų). Asmeniui nuo 14 metų, išvykstant iš mokyklos, prašymą rašo tėvai (globėjai) arba jis pats, turėdamas raštišką tėvų (globėjų) sutikimą.</w:t>
      </w:r>
    </w:p>
    <w:p w14:paraId="3C88A05C" w14:textId="00FAA687" w:rsidR="00F4523A" w:rsidRPr="00F4523A" w:rsidRDefault="00F4523A" w:rsidP="00F4523A">
      <w:pPr>
        <w:ind w:firstLine="720"/>
        <w:jc w:val="both"/>
      </w:pPr>
      <w:r>
        <w:t>2</w:t>
      </w:r>
      <w:r w:rsidR="006407E6">
        <w:t>5</w:t>
      </w:r>
      <w:r w:rsidRPr="00F4523A">
        <w:t>. Mokiniui išvykus iš mokyklos, jo asmens byla lieka mokykloje. Gavus mokyklos, kurioje mokinys tęsia mokslą, prašymą, mokyklai išsiunčiamos prašomų dokumentų kopijos.</w:t>
      </w:r>
    </w:p>
    <w:p w14:paraId="607CB53F" w14:textId="040214CA" w:rsidR="00F4523A" w:rsidRPr="00F4523A" w:rsidRDefault="00F4523A" w:rsidP="00F4523A">
      <w:pPr>
        <w:ind w:firstLine="720"/>
        <w:jc w:val="both"/>
      </w:pPr>
      <w:r>
        <w:t>2</w:t>
      </w:r>
      <w:r w:rsidR="006407E6">
        <w:t>6</w:t>
      </w:r>
      <w:r w:rsidRPr="00F4523A">
        <w:t>. Mokinio laikinas išvykimas gydytis ar mokytis įforminamas direktoriaus įsakymu, jame nurodant laikino išvykimo priežastį.</w:t>
      </w:r>
    </w:p>
    <w:p w14:paraId="3FF56F39" w14:textId="0273AA8D" w:rsidR="00F10E57" w:rsidRPr="00F4523A" w:rsidRDefault="006407E6" w:rsidP="00F10E57">
      <w:pPr>
        <w:ind w:firstLine="720"/>
        <w:jc w:val="both"/>
      </w:pPr>
      <w:r>
        <w:t>27</w:t>
      </w:r>
      <w:r w:rsidR="00F4523A" w:rsidRPr="00F4523A">
        <w:t>. Išvykstantis</w:t>
      </w:r>
      <w:r w:rsidR="00F10E57">
        <w:t xml:space="preserve"> bendrojo ugdymo klasės </w:t>
      </w:r>
      <w:r w:rsidR="00F4523A" w:rsidRPr="00F4523A">
        <w:t>mokinys grąžina mokyklai gautas mokymosi priemones, mokinio pažymėjimą ir užpildo atsiskaitymo lapelį, kurį pateikia klasės vadovui.</w:t>
      </w:r>
      <w:r w:rsidR="00F10E57">
        <w:t xml:space="preserve"> Išvykstančio ikimokyklinio/priešmokyklinio ugdymo grupės</w:t>
      </w:r>
      <w:r w:rsidR="00F10E57" w:rsidRPr="005570C8">
        <w:t xml:space="preserve"> mokinio </w:t>
      </w:r>
      <w:r w:rsidR="00F10E57">
        <w:t xml:space="preserve">tėvai (globėjai) </w:t>
      </w:r>
      <w:r w:rsidR="00622EA8">
        <w:t>visiškai</w:t>
      </w:r>
      <w:r w:rsidR="00F10E57">
        <w:t xml:space="preserve"> atsiskaito su ugdymo įstaiga. </w:t>
      </w:r>
    </w:p>
    <w:p w14:paraId="247FF9ED" w14:textId="30391414" w:rsidR="00F4523A" w:rsidRPr="00F4523A" w:rsidRDefault="006407E6" w:rsidP="00F4523A">
      <w:pPr>
        <w:ind w:firstLine="720"/>
        <w:jc w:val="both"/>
      </w:pPr>
      <w:r>
        <w:t>28</w:t>
      </w:r>
      <w:r w:rsidR="00F4523A" w:rsidRPr="00F4523A">
        <w:t xml:space="preserve">. Mokinio išvykimas iš mokyklos  įteisinamas direktoriaus įsakymu per 2 darbo dienas nuo užpildyto </w:t>
      </w:r>
      <w:r w:rsidR="00F4523A" w:rsidRPr="00323870">
        <w:t>atsiskaitymo lapelio pateikimo</w:t>
      </w:r>
      <w:r w:rsidR="00323870">
        <w:t xml:space="preserve"> </w:t>
      </w:r>
      <w:r w:rsidR="00323870" w:rsidRPr="006A6196">
        <w:t xml:space="preserve">ar </w:t>
      </w:r>
      <w:r w:rsidR="00622EA8">
        <w:t>visiškai</w:t>
      </w:r>
      <w:r w:rsidR="00323870" w:rsidRPr="006A6196">
        <w:t xml:space="preserve"> atsiskaičius su įstaiga</w:t>
      </w:r>
      <w:r w:rsidR="00F4523A" w:rsidRPr="00F4523A">
        <w:t xml:space="preserve">. Remiantis įsakymu, daroma atžyma  mokinių registre. </w:t>
      </w:r>
    </w:p>
    <w:p w14:paraId="5CA3CDFD" w14:textId="7029B53D" w:rsidR="00F4523A" w:rsidRPr="00F4523A" w:rsidRDefault="006407E6" w:rsidP="00F4523A">
      <w:pPr>
        <w:ind w:firstLine="720"/>
        <w:jc w:val="both"/>
      </w:pPr>
      <w:r>
        <w:t>29</w:t>
      </w:r>
      <w:r w:rsidR="00F4523A" w:rsidRPr="00F4523A">
        <w:t xml:space="preserve">. </w:t>
      </w:r>
      <w:r w:rsidR="00F10E57">
        <w:t>Bendrojo ugdymo klasės m</w:t>
      </w:r>
      <w:r w:rsidR="00F4523A" w:rsidRPr="00F4523A">
        <w:t>okiniui įteikiamas mokymosi pasiekimų dokumentas, vadovaujantis Lietuvos Respublikos švietimo, mokslo ir sporto ministerijos nustatyta tvarka.</w:t>
      </w:r>
    </w:p>
    <w:p w14:paraId="0377DC48" w14:textId="77777777" w:rsidR="00F4523A" w:rsidRPr="002F4B25" w:rsidRDefault="00F4523A" w:rsidP="001A2FDB">
      <w:pPr>
        <w:ind w:firstLine="720"/>
        <w:jc w:val="both"/>
      </w:pPr>
    </w:p>
    <w:p w14:paraId="1EFF860B" w14:textId="77777777" w:rsidR="008A3BCC" w:rsidRPr="002F4B25" w:rsidRDefault="008A3BCC" w:rsidP="008A3BCC">
      <w:pPr>
        <w:suppressAutoHyphens/>
        <w:autoSpaceDN w:val="0"/>
        <w:textAlignment w:val="baseline"/>
      </w:pPr>
    </w:p>
    <w:p w14:paraId="4BC6261E" w14:textId="7E179023" w:rsidR="008A3BCC" w:rsidRPr="002F4B25" w:rsidRDefault="00F146A0" w:rsidP="008A3BCC">
      <w:pPr>
        <w:suppressAutoHyphens/>
        <w:autoSpaceDN w:val="0"/>
        <w:jc w:val="center"/>
        <w:textAlignment w:val="baseline"/>
      </w:pPr>
      <w:r w:rsidRPr="002F4B25">
        <w:rPr>
          <w:b/>
          <w:bCs/>
          <w:color w:val="000000"/>
        </w:rPr>
        <w:t>V</w:t>
      </w:r>
      <w:r w:rsidR="008A3BCC" w:rsidRPr="002F4B25">
        <w:rPr>
          <w:b/>
          <w:bCs/>
          <w:color w:val="000000"/>
        </w:rPr>
        <w:t xml:space="preserve"> SKYRIUS</w:t>
      </w:r>
    </w:p>
    <w:p w14:paraId="0BB129BD" w14:textId="77777777" w:rsidR="008A3BCC" w:rsidRPr="002F4B25" w:rsidRDefault="008A3BCC" w:rsidP="008A3BCC">
      <w:pPr>
        <w:suppressAutoHyphens/>
        <w:autoSpaceDN w:val="0"/>
        <w:jc w:val="center"/>
        <w:textAlignment w:val="baseline"/>
      </w:pPr>
      <w:r w:rsidRPr="002F4B25">
        <w:rPr>
          <w:b/>
          <w:bCs/>
          <w:color w:val="000000"/>
        </w:rPr>
        <w:t>BAIGIAMOSIOS NUOSTATOS</w:t>
      </w:r>
    </w:p>
    <w:p w14:paraId="269AED29" w14:textId="77777777" w:rsidR="008A3BCC" w:rsidRPr="002F4B25" w:rsidRDefault="008A3BCC" w:rsidP="008A3BCC">
      <w:pPr>
        <w:suppressAutoHyphens/>
        <w:autoSpaceDN w:val="0"/>
        <w:ind w:firstLine="851"/>
        <w:textAlignment w:val="baseline"/>
        <w:rPr>
          <w:bCs/>
          <w:color w:val="000000"/>
        </w:rPr>
      </w:pPr>
    </w:p>
    <w:p w14:paraId="20890BE6" w14:textId="1FC46AA5" w:rsidR="008A3BCC" w:rsidRPr="002F4B25" w:rsidRDefault="00F10E57" w:rsidP="008459A6">
      <w:pPr>
        <w:suppressAutoHyphens/>
        <w:autoSpaceDN w:val="0"/>
        <w:ind w:firstLine="720"/>
        <w:jc w:val="both"/>
        <w:textAlignment w:val="baseline"/>
      </w:pPr>
      <w:r>
        <w:rPr>
          <w:color w:val="000000"/>
          <w:lang w:eastAsia="ar-SA"/>
        </w:rPr>
        <w:t>3</w:t>
      </w:r>
      <w:r w:rsidR="006407E6">
        <w:rPr>
          <w:color w:val="000000"/>
          <w:lang w:eastAsia="ar-SA"/>
        </w:rPr>
        <w:t>0</w:t>
      </w:r>
      <w:r w:rsidR="008A3BCC" w:rsidRPr="002F4B25">
        <w:rPr>
          <w:color w:val="000000"/>
          <w:lang w:eastAsia="ar-SA"/>
        </w:rPr>
        <w:t xml:space="preserve">. Aprašo įgyvendinimo priežiūrą vykdo </w:t>
      </w:r>
      <w:r w:rsidR="007A6748">
        <w:rPr>
          <w:color w:val="000000"/>
          <w:lang w:eastAsia="ar-SA"/>
        </w:rPr>
        <w:t>Šakių</w:t>
      </w:r>
      <w:r w:rsidR="008A3BCC" w:rsidRPr="002F4B25">
        <w:rPr>
          <w:color w:val="000000"/>
          <w:lang w:eastAsia="ar-SA"/>
        </w:rPr>
        <w:t xml:space="preserve"> rajono savivaldybės administracijos Švietimo, kultūros ir sporto skyrius.</w:t>
      </w:r>
    </w:p>
    <w:p w14:paraId="449A2D67" w14:textId="4EF9606A" w:rsidR="008A3BCC" w:rsidRPr="002F4B25" w:rsidRDefault="00F10E57" w:rsidP="008459A6">
      <w:pPr>
        <w:suppressAutoHyphens/>
        <w:autoSpaceDN w:val="0"/>
        <w:ind w:firstLine="720"/>
        <w:jc w:val="both"/>
        <w:textAlignment w:val="baseline"/>
      </w:pPr>
      <w:r>
        <w:rPr>
          <w:color w:val="000000"/>
        </w:rPr>
        <w:t>3</w:t>
      </w:r>
      <w:r w:rsidR="006407E6">
        <w:rPr>
          <w:color w:val="000000"/>
        </w:rPr>
        <w:t>1.</w:t>
      </w:r>
      <w:r w:rsidR="00506600">
        <w:rPr>
          <w:color w:val="000000"/>
        </w:rPr>
        <w:t xml:space="preserve"> Už Aprašo pažeidimus atsako </w:t>
      </w:r>
      <w:r w:rsidR="001A7AB3">
        <w:rPr>
          <w:color w:val="000000"/>
        </w:rPr>
        <w:t>m</w:t>
      </w:r>
      <w:r w:rsidR="008A3BCC" w:rsidRPr="002F4B25">
        <w:rPr>
          <w:color w:val="000000"/>
        </w:rPr>
        <w:t>okyklos direktorius Lietuvos Respublikos įstatymų nustatyta tvarka.</w:t>
      </w:r>
    </w:p>
    <w:p w14:paraId="69CCA0C2" w14:textId="76A30E0D" w:rsidR="008A3BCC" w:rsidRPr="002F4B25" w:rsidRDefault="00F10E57" w:rsidP="008459A6">
      <w:pPr>
        <w:suppressAutoHyphens/>
        <w:autoSpaceDN w:val="0"/>
        <w:ind w:firstLine="720"/>
        <w:jc w:val="both"/>
        <w:textAlignment w:val="baseline"/>
      </w:pPr>
      <w:r>
        <w:rPr>
          <w:color w:val="000000"/>
        </w:rPr>
        <w:t>3</w:t>
      </w:r>
      <w:r w:rsidR="006407E6">
        <w:rPr>
          <w:color w:val="000000"/>
        </w:rPr>
        <w:t>2</w:t>
      </w:r>
      <w:r w:rsidR="008A3BCC" w:rsidRPr="002F4B25">
        <w:rPr>
          <w:color w:val="000000"/>
        </w:rPr>
        <w:t xml:space="preserve">. Aprašas keičiamas, papildomas ir (ar) panaikinamas </w:t>
      </w:r>
      <w:r w:rsidR="001A7AB3">
        <w:rPr>
          <w:color w:val="000000"/>
        </w:rPr>
        <w:t>s</w:t>
      </w:r>
      <w:r w:rsidR="008A3BCC" w:rsidRPr="002F4B25">
        <w:rPr>
          <w:color w:val="000000"/>
        </w:rPr>
        <w:t>avivaldybės tarybos sprendimu.</w:t>
      </w:r>
    </w:p>
    <w:p w14:paraId="6A40123C" w14:textId="212B3ABE" w:rsidR="008A3BCC" w:rsidRPr="002F4B25" w:rsidRDefault="00F10E57" w:rsidP="008459A6">
      <w:pPr>
        <w:suppressAutoHyphens/>
        <w:autoSpaceDN w:val="0"/>
        <w:ind w:firstLine="720"/>
        <w:jc w:val="both"/>
        <w:textAlignment w:val="baseline"/>
      </w:pPr>
      <w:r>
        <w:rPr>
          <w:color w:val="000000"/>
        </w:rPr>
        <w:t>3</w:t>
      </w:r>
      <w:r w:rsidR="006407E6">
        <w:rPr>
          <w:color w:val="000000"/>
        </w:rPr>
        <w:t>3</w:t>
      </w:r>
      <w:r w:rsidR="008A3BCC" w:rsidRPr="002F4B25">
        <w:rPr>
          <w:color w:val="000000"/>
        </w:rPr>
        <w:t>. Aprašas</w:t>
      </w:r>
      <w:r w:rsidR="00A04FE2">
        <w:rPr>
          <w:color w:val="000000"/>
        </w:rPr>
        <w:t xml:space="preserve">, </w:t>
      </w:r>
      <w:r w:rsidR="008A3BCC" w:rsidRPr="002F4B25">
        <w:rPr>
          <w:color w:val="000000"/>
        </w:rPr>
        <w:t>jo pakeitimai ir</w:t>
      </w:r>
      <w:r w:rsidR="00A04FE2">
        <w:rPr>
          <w:color w:val="000000"/>
        </w:rPr>
        <w:t>/</w:t>
      </w:r>
      <w:r w:rsidR="008A3BCC" w:rsidRPr="002F4B25">
        <w:rPr>
          <w:color w:val="000000"/>
        </w:rPr>
        <w:t>ar</w:t>
      </w:r>
      <w:r w:rsidR="00A04FE2">
        <w:rPr>
          <w:color w:val="000000"/>
        </w:rPr>
        <w:t>ba</w:t>
      </w:r>
      <w:r w:rsidR="008A3BCC" w:rsidRPr="002F4B25">
        <w:rPr>
          <w:color w:val="000000"/>
        </w:rPr>
        <w:t xml:space="preserve"> papildymai skelbiam</w:t>
      </w:r>
      <w:r w:rsidR="00A04FE2">
        <w:rPr>
          <w:color w:val="000000"/>
        </w:rPr>
        <w:t>i</w:t>
      </w:r>
      <w:r w:rsidR="008A3BCC" w:rsidRPr="002F4B25">
        <w:rPr>
          <w:color w:val="000000"/>
        </w:rPr>
        <w:t xml:space="preserve"> </w:t>
      </w:r>
      <w:r w:rsidR="007A6748">
        <w:rPr>
          <w:color w:val="000000"/>
        </w:rPr>
        <w:t>Šakių</w:t>
      </w:r>
      <w:r w:rsidR="008A3BCC" w:rsidRPr="002F4B25">
        <w:rPr>
          <w:color w:val="000000"/>
        </w:rPr>
        <w:t xml:space="preserve"> rajono savivaldybės </w:t>
      </w:r>
      <w:r w:rsidR="001A7AB3">
        <w:rPr>
          <w:color w:val="000000"/>
        </w:rPr>
        <w:t xml:space="preserve">ir mokyklų </w:t>
      </w:r>
      <w:r w:rsidR="008A3BCC" w:rsidRPr="002F4B25">
        <w:rPr>
          <w:color w:val="000000"/>
        </w:rPr>
        <w:t>interneto svetainė</w:t>
      </w:r>
      <w:r w:rsidR="001A7AB3">
        <w:rPr>
          <w:color w:val="000000"/>
        </w:rPr>
        <w:t>s</w:t>
      </w:r>
      <w:r w:rsidR="008A3BCC" w:rsidRPr="002F4B25">
        <w:rPr>
          <w:color w:val="000000"/>
        </w:rPr>
        <w:t>e.</w:t>
      </w:r>
    </w:p>
    <w:p w14:paraId="26C1B571" w14:textId="0C076FE7" w:rsidR="00E77B09" w:rsidRPr="002F4B25" w:rsidRDefault="008A3BCC" w:rsidP="00483A69">
      <w:pPr>
        <w:suppressAutoHyphens/>
        <w:autoSpaceDN w:val="0"/>
        <w:jc w:val="center"/>
        <w:textAlignment w:val="baseline"/>
      </w:pPr>
      <w:r w:rsidRPr="002F4B25">
        <w:rPr>
          <w:rFonts w:eastAsia="TimesNewRomanPSMT"/>
          <w:color w:val="000000"/>
        </w:rPr>
        <w:t>_____________________________</w:t>
      </w:r>
    </w:p>
    <w:p w14:paraId="4E6147A7" w14:textId="77777777" w:rsidR="00BE263B" w:rsidRPr="002F4B25" w:rsidRDefault="00BE263B" w:rsidP="00FB771C">
      <w:pPr>
        <w:jc w:val="center"/>
        <w:rPr>
          <w:b/>
        </w:rPr>
      </w:pPr>
    </w:p>
    <w:p w14:paraId="0506A3B8" w14:textId="77777777" w:rsidR="00BE263B" w:rsidRPr="002F4B25" w:rsidRDefault="00BE263B" w:rsidP="00FB771C">
      <w:pPr>
        <w:jc w:val="center"/>
        <w:rPr>
          <w:b/>
        </w:rPr>
      </w:pPr>
    </w:p>
    <w:p w14:paraId="0A49580A" w14:textId="77777777" w:rsidR="008A291D" w:rsidRPr="002F4B25" w:rsidRDefault="008A291D" w:rsidP="00D97FE8">
      <w:pPr>
        <w:jc w:val="both"/>
      </w:pPr>
    </w:p>
    <w:sectPr w:rsidR="008A291D" w:rsidRPr="002F4B25" w:rsidSect="008E16FF">
      <w:headerReference w:type="default" r:id="rId8"/>
      <w:headerReference w:type="first" r:id="rId9"/>
      <w:pgSz w:w="11906" w:h="16838" w:code="9"/>
      <w:pgMar w:top="1134" w:right="567" w:bottom="1134" w:left="1701" w:header="964" w:footer="567" w:gutter="0"/>
      <w:pgNumType w:start="1"/>
      <w:cols w:space="1296"/>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32F03" w14:textId="77777777" w:rsidR="00F64DA7" w:rsidRDefault="00F64DA7" w:rsidP="00614BC5">
      <w:r>
        <w:separator/>
      </w:r>
    </w:p>
  </w:endnote>
  <w:endnote w:type="continuationSeparator" w:id="0">
    <w:p w14:paraId="4E22224F" w14:textId="77777777" w:rsidR="00F64DA7" w:rsidRDefault="00F64DA7" w:rsidP="00614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NewRomanPS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62F04" w14:textId="77777777" w:rsidR="00F64DA7" w:rsidRDefault="00F64DA7" w:rsidP="00614BC5">
      <w:r>
        <w:separator/>
      </w:r>
    </w:p>
  </w:footnote>
  <w:footnote w:type="continuationSeparator" w:id="0">
    <w:p w14:paraId="51413F81" w14:textId="77777777" w:rsidR="00F64DA7" w:rsidRDefault="00F64DA7" w:rsidP="00614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43058"/>
      <w:docPartObj>
        <w:docPartGallery w:val="Page Numbers (Top of Page)"/>
        <w:docPartUnique/>
      </w:docPartObj>
    </w:sdtPr>
    <w:sdtEndPr/>
    <w:sdtContent>
      <w:p w14:paraId="000DC865" w14:textId="05400B5E" w:rsidR="008E16FF" w:rsidRDefault="008E16FF">
        <w:pPr>
          <w:pStyle w:val="Antrats"/>
          <w:jc w:val="center"/>
        </w:pPr>
        <w:r>
          <w:fldChar w:fldCharType="begin"/>
        </w:r>
        <w:r>
          <w:instrText>PAGE   \* MERGEFORMAT</w:instrText>
        </w:r>
        <w:r>
          <w:fldChar w:fldCharType="separate"/>
        </w:r>
        <w:r>
          <w:t>2</w:t>
        </w:r>
        <w:r>
          <w:fldChar w:fldCharType="end"/>
        </w:r>
      </w:p>
    </w:sdtContent>
  </w:sdt>
  <w:p w14:paraId="194B9130" w14:textId="77777777" w:rsidR="008E16FF" w:rsidRDefault="008E16F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43713" w14:textId="77777777" w:rsidR="00C20099" w:rsidRDefault="00C20099" w:rsidP="00614BC5">
    <w:pPr>
      <w:pStyle w:val="Antrats"/>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5FFD226"/>
    <w:multiLevelType w:val="hybridMultilevel"/>
    <w:tmpl w:val="67858B0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81ACCC"/>
    <w:multiLevelType w:val="hybridMultilevel"/>
    <w:tmpl w:val="987C3E1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611AA8"/>
    <w:multiLevelType w:val="hybridMultilevel"/>
    <w:tmpl w:val="83D292AC"/>
    <w:lvl w:ilvl="0" w:tplc="78143B9E">
      <w:start w:val="1"/>
      <w:numFmt w:val="decimal"/>
      <w:lvlText w:val="%1."/>
      <w:lvlJc w:val="left"/>
      <w:pPr>
        <w:ind w:left="720" w:hanging="360"/>
      </w:pPr>
      <w:rPr>
        <w:rFonts w:ascii="TimesNewRomanPSMT" w:hAnsi="TimesNewRomanPSMT"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9378B"/>
    <w:multiLevelType w:val="hybridMultilevel"/>
    <w:tmpl w:val="1C3C9F0C"/>
    <w:lvl w:ilvl="0" w:tplc="510CCED4">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14A5BA7"/>
    <w:multiLevelType w:val="multilevel"/>
    <w:tmpl w:val="D62855CE"/>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0A349E"/>
    <w:multiLevelType w:val="hybridMultilevel"/>
    <w:tmpl w:val="835245F6"/>
    <w:lvl w:ilvl="0" w:tplc="FDBEEBD8">
      <w:start w:val="1"/>
      <w:numFmt w:val="decimal"/>
      <w:lvlText w:val="%1."/>
      <w:lvlJc w:val="left"/>
      <w:pPr>
        <w:ind w:left="1140" w:hanging="4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7A64CC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8D05C53"/>
    <w:multiLevelType w:val="hybridMultilevel"/>
    <w:tmpl w:val="940C3DF4"/>
    <w:lvl w:ilvl="0" w:tplc="0427000F">
      <w:start w:val="2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E856C78"/>
    <w:multiLevelType w:val="hybridMultilevel"/>
    <w:tmpl w:val="F2D4722C"/>
    <w:lvl w:ilvl="0" w:tplc="E9E0DA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6A21A7"/>
    <w:multiLevelType w:val="multilevel"/>
    <w:tmpl w:val="D644787E"/>
    <w:lvl w:ilvl="0">
      <w:start w:val="1"/>
      <w:numFmt w:val="decimal"/>
      <w:lvlText w:val="%1."/>
      <w:lvlJc w:val="left"/>
      <w:pPr>
        <w:ind w:left="1080" w:hanging="360"/>
      </w:pPr>
      <w:rPr>
        <w:rFonts w:hint="default"/>
      </w:rPr>
    </w:lvl>
    <w:lvl w:ilvl="1">
      <w:start w:val="1"/>
      <w:numFmt w:val="decimal"/>
      <w:isLgl/>
      <w:lvlText w:val="%2."/>
      <w:lvlJc w:val="left"/>
      <w:pPr>
        <w:ind w:left="1095" w:hanging="360"/>
      </w:pPr>
      <w:rPr>
        <w:rFonts w:ascii="Times New Roman" w:eastAsia="Times New Roman" w:hAnsi="Times New Roman" w:cs="Times New Roman"/>
      </w:rPr>
    </w:lvl>
    <w:lvl w:ilvl="2">
      <w:start w:val="1"/>
      <w:numFmt w:val="decimal"/>
      <w:isLgl/>
      <w:lvlText w:val="%1.%2.%3."/>
      <w:lvlJc w:val="left"/>
      <w:pPr>
        <w:ind w:left="1470"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75" w:hanging="1080"/>
      </w:pPr>
      <w:rPr>
        <w:rFonts w:hint="default"/>
      </w:rPr>
    </w:lvl>
    <w:lvl w:ilvl="6">
      <w:start w:val="1"/>
      <w:numFmt w:val="decimal"/>
      <w:isLgl/>
      <w:lvlText w:val="%1.%2.%3.%4.%5.%6.%7."/>
      <w:lvlJc w:val="left"/>
      <w:pPr>
        <w:ind w:left="2250" w:hanging="1440"/>
      </w:pPr>
      <w:rPr>
        <w:rFonts w:hint="default"/>
      </w:rPr>
    </w:lvl>
    <w:lvl w:ilvl="7">
      <w:start w:val="1"/>
      <w:numFmt w:val="decimal"/>
      <w:isLgl/>
      <w:lvlText w:val="%1.%2.%3.%4.%5.%6.%7.%8."/>
      <w:lvlJc w:val="left"/>
      <w:pPr>
        <w:ind w:left="2265" w:hanging="1440"/>
      </w:pPr>
      <w:rPr>
        <w:rFonts w:hint="default"/>
      </w:rPr>
    </w:lvl>
    <w:lvl w:ilvl="8">
      <w:start w:val="1"/>
      <w:numFmt w:val="decimal"/>
      <w:isLgl/>
      <w:lvlText w:val="%1.%2.%3.%4.%5.%6.%7.%8.%9."/>
      <w:lvlJc w:val="left"/>
      <w:pPr>
        <w:ind w:left="2640" w:hanging="1800"/>
      </w:pPr>
      <w:rPr>
        <w:rFonts w:hint="default"/>
      </w:rPr>
    </w:lvl>
  </w:abstractNum>
  <w:abstractNum w:abstractNumId="10" w15:restartNumberingAfterBreak="0">
    <w:nsid w:val="38350F5C"/>
    <w:multiLevelType w:val="hybridMultilevel"/>
    <w:tmpl w:val="3CE48B6E"/>
    <w:lvl w:ilvl="0" w:tplc="2DA8F316">
      <w:start w:val="1"/>
      <w:numFmt w:val="decimal"/>
      <w:lvlText w:val="%1."/>
      <w:lvlJc w:val="left"/>
      <w:pPr>
        <w:ind w:left="1095" w:hanging="360"/>
      </w:pPr>
      <w:rPr>
        <w:rFonts w:hint="default"/>
      </w:rPr>
    </w:lvl>
    <w:lvl w:ilvl="1" w:tplc="04270019" w:tentative="1">
      <w:start w:val="1"/>
      <w:numFmt w:val="lowerLetter"/>
      <w:lvlText w:val="%2."/>
      <w:lvlJc w:val="left"/>
      <w:pPr>
        <w:ind w:left="1815" w:hanging="360"/>
      </w:pPr>
    </w:lvl>
    <w:lvl w:ilvl="2" w:tplc="0427001B" w:tentative="1">
      <w:start w:val="1"/>
      <w:numFmt w:val="lowerRoman"/>
      <w:lvlText w:val="%3."/>
      <w:lvlJc w:val="right"/>
      <w:pPr>
        <w:ind w:left="2535" w:hanging="180"/>
      </w:pPr>
    </w:lvl>
    <w:lvl w:ilvl="3" w:tplc="0427000F" w:tentative="1">
      <w:start w:val="1"/>
      <w:numFmt w:val="decimal"/>
      <w:lvlText w:val="%4."/>
      <w:lvlJc w:val="left"/>
      <w:pPr>
        <w:ind w:left="3255" w:hanging="360"/>
      </w:pPr>
    </w:lvl>
    <w:lvl w:ilvl="4" w:tplc="04270019" w:tentative="1">
      <w:start w:val="1"/>
      <w:numFmt w:val="lowerLetter"/>
      <w:lvlText w:val="%5."/>
      <w:lvlJc w:val="left"/>
      <w:pPr>
        <w:ind w:left="3975" w:hanging="360"/>
      </w:pPr>
    </w:lvl>
    <w:lvl w:ilvl="5" w:tplc="0427001B" w:tentative="1">
      <w:start w:val="1"/>
      <w:numFmt w:val="lowerRoman"/>
      <w:lvlText w:val="%6."/>
      <w:lvlJc w:val="right"/>
      <w:pPr>
        <w:ind w:left="4695" w:hanging="180"/>
      </w:pPr>
    </w:lvl>
    <w:lvl w:ilvl="6" w:tplc="0427000F" w:tentative="1">
      <w:start w:val="1"/>
      <w:numFmt w:val="decimal"/>
      <w:lvlText w:val="%7."/>
      <w:lvlJc w:val="left"/>
      <w:pPr>
        <w:ind w:left="5415" w:hanging="360"/>
      </w:pPr>
    </w:lvl>
    <w:lvl w:ilvl="7" w:tplc="04270019" w:tentative="1">
      <w:start w:val="1"/>
      <w:numFmt w:val="lowerLetter"/>
      <w:lvlText w:val="%8."/>
      <w:lvlJc w:val="left"/>
      <w:pPr>
        <w:ind w:left="6135" w:hanging="360"/>
      </w:pPr>
    </w:lvl>
    <w:lvl w:ilvl="8" w:tplc="0427001B" w:tentative="1">
      <w:start w:val="1"/>
      <w:numFmt w:val="lowerRoman"/>
      <w:lvlText w:val="%9."/>
      <w:lvlJc w:val="right"/>
      <w:pPr>
        <w:ind w:left="6855" w:hanging="180"/>
      </w:pPr>
    </w:lvl>
  </w:abstractNum>
  <w:abstractNum w:abstractNumId="11" w15:restartNumberingAfterBreak="0">
    <w:nsid w:val="3E9E7D1D"/>
    <w:multiLevelType w:val="hybridMultilevel"/>
    <w:tmpl w:val="4F109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1EA3CBF"/>
    <w:multiLevelType w:val="multilevel"/>
    <w:tmpl w:val="42ECBA3C"/>
    <w:lvl w:ilvl="0">
      <w:start w:val="2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6060E0D"/>
    <w:multiLevelType w:val="multilevel"/>
    <w:tmpl w:val="6E3C4D6A"/>
    <w:lvl w:ilvl="0">
      <w:start w:val="18"/>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6E45333"/>
    <w:multiLevelType w:val="multilevel"/>
    <w:tmpl w:val="0427001F"/>
    <w:lvl w:ilvl="0">
      <w:start w:val="1"/>
      <w:numFmt w:val="decimal"/>
      <w:lvlText w:val="%1."/>
      <w:lvlJc w:val="left"/>
      <w:pPr>
        <w:ind w:left="3479" w:hanging="360"/>
      </w:pPr>
    </w:lvl>
    <w:lvl w:ilvl="1">
      <w:start w:val="1"/>
      <w:numFmt w:val="decimal"/>
      <w:lvlText w:val="%1.%2."/>
      <w:lvlJc w:val="left"/>
      <w:pPr>
        <w:ind w:left="3911" w:hanging="432"/>
      </w:pPr>
    </w:lvl>
    <w:lvl w:ilvl="2">
      <w:start w:val="1"/>
      <w:numFmt w:val="decimal"/>
      <w:lvlText w:val="%1.%2.%3."/>
      <w:lvlJc w:val="left"/>
      <w:pPr>
        <w:ind w:left="4343"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15" w15:restartNumberingAfterBreak="0">
    <w:nsid w:val="7E886D70"/>
    <w:multiLevelType w:val="multilevel"/>
    <w:tmpl w:val="4E069F22"/>
    <w:lvl w:ilvl="0">
      <w:start w:val="10"/>
      <w:numFmt w:val="decimal"/>
      <w:lvlText w:val="%1."/>
      <w:lvlJc w:val="left"/>
      <w:pPr>
        <w:ind w:left="622"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 w:numId="3">
    <w:abstractNumId w:val="11"/>
  </w:num>
  <w:num w:numId="4">
    <w:abstractNumId w:val="9"/>
  </w:num>
  <w:num w:numId="5">
    <w:abstractNumId w:val="10"/>
  </w:num>
  <w:num w:numId="6">
    <w:abstractNumId w:val="8"/>
  </w:num>
  <w:num w:numId="7">
    <w:abstractNumId w:val="5"/>
  </w:num>
  <w:num w:numId="8">
    <w:abstractNumId w:val="2"/>
  </w:num>
  <w:num w:numId="9">
    <w:abstractNumId w:val="6"/>
  </w:num>
  <w:num w:numId="10">
    <w:abstractNumId w:val="14"/>
  </w:num>
  <w:num w:numId="11">
    <w:abstractNumId w:val="4"/>
  </w:num>
  <w:num w:numId="12">
    <w:abstractNumId w:val="15"/>
  </w:num>
  <w:num w:numId="13">
    <w:abstractNumId w:val="3"/>
  </w:num>
  <w:num w:numId="14">
    <w:abstractNumId w:val="13"/>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67F"/>
    <w:rsid w:val="000010AA"/>
    <w:rsid w:val="000026CA"/>
    <w:rsid w:val="000106D7"/>
    <w:rsid w:val="00012A81"/>
    <w:rsid w:val="00012EF2"/>
    <w:rsid w:val="00014E19"/>
    <w:rsid w:val="00015219"/>
    <w:rsid w:val="00016EB4"/>
    <w:rsid w:val="0001718E"/>
    <w:rsid w:val="00017A18"/>
    <w:rsid w:val="00023F1A"/>
    <w:rsid w:val="00026AD6"/>
    <w:rsid w:val="00027165"/>
    <w:rsid w:val="000300AB"/>
    <w:rsid w:val="000310C7"/>
    <w:rsid w:val="00032595"/>
    <w:rsid w:val="00042A66"/>
    <w:rsid w:val="00047C0A"/>
    <w:rsid w:val="00055149"/>
    <w:rsid w:val="000557C0"/>
    <w:rsid w:val="000562D8"/>
    <w:rsid w:val="00060AFE"/>
    <w:rsid w:val="00061868"/>
    <w:rsid w:val="0006394E"/>
    <w:rsid w:val="00063EB9"/>
    <w:rsid w:val="00065269"/>
    <w:rsid w:val="000667AD"/>
    <w:rsid w:val="00070707"/>
    <w:rsid w:val="00070993"/>
    <w:rsid w:val="00071231"/>
    <w:rsid w:val="000746E6"/>
    <w:rsid w:val="000800EB"/>
    <w:rsid w:val="000816D5"/>
    <w:rsid w:val="00082BB3"/>
    <w:rsid w:val="00083BA8"/>
    <w:rsid w:val="00083DD6"/>
    <w:rsid w:val="000861CB"/>
    <w:rsid w:val="00086BEE"/>
    <w:rsid w:val="00086DED"/>
    <w:rsid w:val="00095032"/>
    <w:rsid w:val="00095B9B"/>
    <w:rsid w:val="0009714F"/>
    <w:rsid w:val="00097D49"/>
    <w:rsid w:val="000A0673"/>
    <w:rsid w:val="000A1F25"/>
    <w:rsid w:val="000A2599"/>
    <w:rsid w:val="000A6B7B"/>
    <w:rsid w:val="000B2E29"/>
    <w:rsid w:val="000B6923"/>
    <w:rsid w:val="000B7A65"/>
    <w:rsid w:val="000C16A3"/>
    <w:rsid w:val="000C580A"/>
    <w:rsid w:val="000D07CA"/>
    <w:rsid w:val="000D152D"/>
    <w:rsid w:val="000D26A8"/>
    <w:rsid w:val="000D6055"/>
    <w:rsid w:val="000D7D31"/>
    <w:rsid w:val="000E223C"/>
    <w:rsid w:val="000E2D06"/>
    <w:rsid w:val="000E4C5F"/>
    <w:rsid w:val="000E5AAA"/>
    <w:rsid w:val="000F0DAC"/>
    <w:rsid w:val="000F1424"/>
    <w:rsid w:val="000F1F7A"/>
    <w:rsid w:val="000F289B"/>
    <w:rsid w:val="000F3A44"/>
    <w:rsid w:val="000F45EE"/>
    <w:rsid w:val="000F695E"/>
    <w:rsid w:val="001004F1"/>
    <w:rsid w:val="001012BD"/>
    <w:rsid w:val="00101BBE"/>
    <w:rsid w:val="001020DF"/>
    <w:rsid w:val="001029C4"/>
    <w:rsid w:val="00107D2B"/>
    <w:rsid w:val="001116CA"/>
    <w:rsid w:val="00116B1E"/>
    <w:rsid w:val="00121490"/>
    <w:rsid w:val="00123A11"/>
    <w:rsid w:val="00124A7F"/>
    <w:rsid w:val="0013042F"/>
    <w:rsid w:val="00130898"/>
    <w:rsid w:val="00132CA5"/>
    <w:rsid w:val="001335AA"/>
    <w:rsid w:val="001336EA"/>
    <w:rsid w:val="00134428"/>
    <w:rsid w:val="00134984"/>
    <w:rsid w:val="00135D55"/>
    <w:rsid w:val="001369B7"/>
    <w:rsid w:val="001378A3"/>
    <w:rsid w:val="001433A2"/>
    <w:rsid w:val="001458AD"/>
    <w:rsid w:val="001460FF"/>
    <w:rsid w:val="00151BFD"/>
    <w:rsid w:val="00152FD0"/>
    <w:rsid w:val="001531EC"/>
    <w:rsid w:val="00157AAD"/>
    <w:rsid w:val="00164905"/>
    <w:rsid w:val="00164C58"/>
    <w:rsid w:val="00165994"/>
    <w:rsid w:val="001716AF"/>
    <w:rsid w:val="001770C5"/>
    <w:rsid w:val="00182C2B"/>
    <w:rsid w:val="001926EC"/>
    <w:rsid w:val="00192923"/>
    <w:rsid w:val="00193363"/>
    <w:rsid w:val="001956E3"/>
    <w:rsid w:val="001971A1"/>
    <w:rsid w:val="001A1F91"/>
    <w:rsid w:val="001A2FDB"/>
    <w:rsid w:val="001A3223"/>
    <w:rsid w:val="001A3B15"/>
    <w:rsid w:val="001A7AB3"/>
    <w:rsid w:val="001A7B8B"/>
    <w:rsid w:val="001B0888"/>
    <w:rsid w:val="001B0F3A"/>
    <w:rsid w:val="001B0F79"/>
    <w:rsid w:val="001B2EC2"/>
    <w:rsid w:val="001C0836"/>
    <w:rsid w:val="001C42B5"/>
    <w:rsid w:val="001C60E1"/>
    <w:rsid w:val="001D2A31"/>
    <w:rsid w:val="001D3CDC"/>
    <w:rsid w:val="001D4F8F"/>
    <w:rsid w:val="001D7AD0"/>
    <w:rsid w:val="001E2DAC"/>
    <w:rsid w:val="001E3834"/>
    <w:rsid w:val="002000B0"/>
    <w:rsid w:val="00202EC1"/>
    <w:rsid w:val="00205249"/>
    <w:rsid w:val="002066AC"/>
    <w:rsid w:val="00206EA4"/>
    <w:rsid w:val="00207924"/>
    <w:rsid w:val="00211089"/>
    <w:rsid w:val="0021379F"/>
    <w:rsid w:val="00214363"/>
    <w:rsid w:val="0021445A"/>
    <w:rsid w:val="002148D7"/>
    <w:rsid w:val="00214F20"/>
    <w:rsid w:val="00216271"/>
    <w:rsid w:val="002171FF"/>
    <w:rsid w:val="00217B72"/>
    <w:rsid w:val="002234D9"/>
    <w:rsid w:val="00223D3E"/>
    <w:rsid w:val="0022633D"/>
    <w:rsid w:val="00226C6C"/>
    <w:rsid w:val="00227100"/>
    <w:rsid w:val="002272FD"/>
    <w:rsid w:val="002303AE"/>
    <w:rsid w:val="00230578"/>
    <w:rsid w:val="00230AD9"/>
    <w:rsid w:val="00231916"/>
    <w:rsid w:val="0023237E"/>
    <w:rsid w:val="002343F2"/>
    <w:rsid w:val="00235716"/>
    <w:rsid w:val="002357D7"/>
    <w:rsid w:val="00237D65"/>
    <w:rsid w:val="0024133E"/>
    <w:rsid w:val="00241805"/>
    <w:rsid w:val="00242249"/>
    <w:rsid w:val="00243594"/>
    <w:rsid w:val="00243CFA"/>
    <w:rsid w:val="002467E6"/>
    <w:rsid w:val="00246D8E"/>
    <w:rsid w:val="0025037E"/>
    <w:rsid w:val="002503A5"/>
    <w:rsid w:val="00252116"/>
    <w:rsid w:val="00254FB2"/>
    <w:rsid w:val="00261E66"/>
    <w:rsid w:val="002639F4"/>
    <w:rsid w:val="00263A57"/>
    <w:rsid w:val="00266088"/>
    <w:rsid w:val="00272631"/>
    <w:rsid w:val="00272A2B"/>
    <w:rsid w:val="002769A7"/>
    <w:rsid w:val="00277BB4"/>
    <w:rsid w:val="00282647"/>
    <w:rsid w:val="00284CE9"/>
    <w:rsid w:val="00287EF8"/>
    <w:rsid w:val="002920A0"/>
    <w:rsid w:val="00293C0B"/>
    <w:rsid w:val="00296850"/>
    <w:rsid w:val="002A2BC0"/>
    <w:rsid w:val="002A559E"/>
    <w:rsid w:val="002B08F6"/>
    <w:rsid w:val="002B101E"/>
    <w:rsid w:val="002B267F"/>
    <w:rsid w:val="002B292F"/>
    <w:rsid w:val="002B2E36"/>
    <w:rsid w:val="002B368C"/>
    <w:rsid w:val="002B4C3A"/>
    <w:rsid w:val="002C240C"/>
    <w:rsid w:val="002C303E"/>
    <w:rsid w:val="002C6E0B"/>
    <w:rsid w:val="002D0C6C"/>
    <w:rsid w:val="002D204E"/>
    <w:rsid w:val="002D2321"/>
    <w:rsid w:val="002D455D"/>
    <w:rsid w:val="002D6208"/>
    <w:rsid w:val="002D6863"/>
    <w:rsid w:val="002E2504"/>
    <w:rsid w:val="002E6DB7"/>
    <w:rsid w:val="002F06CE"/>
    <w:rsid w:val="002F3586"/>
    <w:rsid w:val="002F40D6"/>
    <w:rsid w:val="002F4B25"/>
    <w:rsid w:val="002F5A9B"/>
    <w:rsid w:val="002F5C94"/>
    <w:rsid w:val="002F64BB"/>
    <w:rsid w:val="00301FB4"/>
    <w:rsid w:val="00303076"/>
    <w:rsid w:val="003037BA"/>
    <w:rsid w:val="00303E09"/>
    <w:rsid w:val="00303E73"/>
    <w:rsid w:val="00306633"/>
    <w:rsid w:val="003078D7"/>
    <w:rsid w:val="00310EFC"/>
    <w:rsid w:val="00311E89"/>
    <w:rsid w:val="00312A3A"/>
    <w:rsid w:val="00316751"/>
    <w:rsid w:val="00316AB3"/>
    <w:rsid w:val="00321E84"/>
    <w:rsid w:val="00323870"/>
    <w:rsid w:val="0032540D"/>
    <w:rsid w:val="00325ED9"/>
    <w:rsid w:val="00326D25"/>
    <w:rsid w:val="00327762"/>
    <w:rsid w:val="00334967"/>
    <w:rsid w:val="00335611"/>
    <w:rsid w:val="003409B5"/>
    <w:rsid w:val="00344923"/>
    <w:rsid w:val="0034498C"/>
    <w:rsid w:val="003503A7"/>
    <w:rsid w:val="00352422"/>
    <w:rsid w:val="00352BFB"/>
    <w:rsid w:val="00352F50"/>
    <w:rsid w:val="00355321"/>
    <w:rsid w:val="0036082F"/>
    <w:rsid w:val="00361905"/>
    <w:rsid w:val="00361F8B"/>
    <w:rsid w:val="003631DA"/>
    <w:rsid w:val="0036547C"/>
    <w:rsid w:val="00365889"/>
    <w:rsid w:val="00367642"/>
    <w:rsid w:val="00375B5A"/>
    <w:rsid w:val="00375ED9"/>
    <w:rsid w:val="003863E2"/>
    <w:rsid w:val="00391D12"/>
    <w:rsid w:val="003925DE"/>
    <w:rsid w:val="003A1D2F"/>
    <w:rsid w:val="003A2A51"/>
    <w:rsid w:val="003A2C6A"/>
    <w:rsid w:val="003A580E"/>
    <w:rsid w:val="003B1434"/>
    <w:rsid w:val="003B17B2"/>
    <w:rsid w:val="003B25F2"/>
    <w:rsid w:val="003B39E2"/>
    <w:rsid w:val="003B3F7F"/>
    <w:rsid w:val="003B4435"/>
    <w:rsid w:val="003B7A59"/>
    <w:rsid w:val="003C0C3B"/>
    <w:rsid w:val="003C14E8"/>
    <w:rsid w:val="003C1C5A"/>
    <w:rsid w:val="003C1CE5"/>
    <w:rsid w:val="003C2D27"/>
    <w:rsid w:val="003C459F"/>
    <w:rsid w:val="003C6311"/>
    <w:rsid w:val="003E1106"/>
    <w:rsid w:val="003E254A"/>
    <w:rsid w:val="003F021E"/>
    <w:rsid w:val="003F03DA"/>
    <w:rsid w:val="003F49FB"/>
    <w:rsid w:val="003F6BB3"/>
    <w:rsid w:val="003F6F2F"/>
    <w:rsid w:val="004010A9"/>
    <w:rsid w:val="0040336D"/>
    <w:rsid w:val="004036AC"/>
    <w:rsid w:val="0040388B"/>
    <w:rsid w:val="00407FFE"/>
    <w:rsid w:val="004113CA"/>
    <w:rsid w:val="00411992"/>
    <w:rsid w:val="004161DA"/>
    <w:rsid w:val="004211BB"/>
    <w:rsid w:val="00421FBF"/>
    <w:rsid w:val="00422251"/>
    <w:rsid w:val="0042274A"/>
    <w:rsid w:val="004247CF"/>
    <w:rsid w:val="00426AF3"/>
    <w:rsid w:val="00431463"/>
    <w:rsid w:val="00431BA9"/>
    <w:rsid w:val="0043596D"/>
    <w:rsid w:val="00435BB0"/>
    <w:rsid w:val="004368B0"/>
    <w:rsid w:val="004440EE"/>
    <w:rsid w:val="00445389"/>
    <w:rsid w:val="00446D01"/>
    <w:rsid w:val="004471D1"/>
    <w:rsid w:val="004533F8"/>
    <w:rsid w:val="00454F05"/>
    <w:rsid w:val="00455FB9"/>
    <w:rsid w:val="0046399A"/>
    <w:rsid w:val="00463A46"/>
    <w:rsid w:val="00463C8F"/>
    <w:rsid w:val="0046500E"/>
    <w:rsid w:val="00465A4B"/>
    <w:rsid w:val="00470712"/>
    <w:rsid w:val="0047082D"/>
    <w:rsid w:val="004711D0"/>
    <w:rsid w:val="00472C68"/>
    <w:rsid w:val="00476152"/>
    <w:rsid w:val="00476E63"/>
    <w:rsid w:val="0047749C"/>
    <w:rsid w:val="00480764"/>
    <w:rsid w:val="004823FC"/>
    <w:rsid w:val="004829F0"/>
    <w:rsid w:val="00482E3A"/>
    <w:rsid w:val="00483A69"/>
    <w:rsid w:val="0048465C"/>
    <w:rsid w:val="00485BE0"/>
    <w:rsid w:val="00493A2B"/>
    <w:rsid w:val="004943DA"/>
    <w:rsid w:val="00494679"/>
    <w:rsid w:val="00494C32"/>
    <w:rsid w:val="00494EA3"/>
    <w:rsid w:val="004A146D"/>
    <w:rsid w:val="004A184E"/>
    <w:rsid w:val="004A7700"/>
    <w:rsid w:val="004B077B"/>
    <w:rsid w:val="004B2F10"/>
    <w:rsid w:val="004B4175"/>
    <w:rsid w:val="004B60E6"/>
    <w:rsid w:val="004B64D1"/>
    <w:rsid w:val="004B6A20"/>
    <w:rsid w:val="004C1C21"/>
    <w:rsid w:val="004C2A46"/>
    <w:rsid w:val="004C3D3A"/>
    <w:rsid w:val="004C4BDA"/>
    <w:rsid w:val="004C614B"/>
    <w:rsid w:val="004C779D"/>
    <w:rsid w:val="004D05DC"/>
    <w:rsid w:val="004D1026"/>
    <w:rsid w:val="004D113C"/>
    <w:rsid w:val="004D4580"/>
    <w:rsid w:val="004D4A42"/>
    <w:rsid w:val="004D5060"/>
    <w:rsid w:val="004D7956"/>
    <w:rsid w:val="004E2D2A"/>
    <w:rsid w:val="004E7F2A"/>
    <w:rsid w:val="004F0C8D"/>
    <w:rsid w:val="004F0F15"/>
    <w:rsid w:val="004F13AF"/>
    <w:rsid w:val="004F2BE5"/>
    <w:rsid w:val="004F3FDD"/>
    <w:rsid w:val="004F40B3"/>
    <w:rsid w:val="004F796B"/>
    <w:rsid w:val="00500210"/>
    <w:rsid w:val="005015E5"/>
    <w:rsid w:val="00501E93"/>
    <w:rsid w:val="005053EA"/>
    <w:rsid w:val="00506600"/>
    <w:rsid w:val="0050758C"/>
    <w:rsid w:val="005116CC"/>
    <w:rsid w:val="0051221B"/>
    <w:rsid w:val="00512757"/>
    <w:rsid w:val="00513923"/>
    <w:rsid w:val="00513B25"/>
    <w:rsid w:val="00520698"/>
    <w:rsid w:val="00520911"/>
    <w:rsid w:val="00522C56"/>
    <w:rsid w:val="005244B5"/>
    <w:rsid w:val="005267B5"/>
    <w:rsid w:val="00530413"/>
    <w:rsid w:val="00532D77"/>
    <w:rsid w:val="005333AE"/>
    <w:rsid w:val="005456D1"/>
    <w:rsid w:val="005458BD"/>
    <w:rsid w:val="005476A7"/>
    <w:rsid w:val="0054776C"/>
    <w:rsid w:val="00553594"/>
    <w:rsid w:val="005569D0"/>
    <w:rsid w:val="005570C8"/>
    <w:rsid w:val="00561B8A"/>
    <w:rsid w:val="00562D8D"/>
    <w:rsid w:val="005635D1"/>
    <w:rsid w:val="0056410F"/>
    <w:rsid w:val="005642B7"/>
    <w:rsid w:val="00570BB1"/>
    <w:rsid w:val="005733DE"/>
    <w:rsid w:val="00576C2C"/>
    <w:rsid w:val="005775DB"/>
    <w:rsid w:val="005808FB"/>
    <w:rsid w:val="005876B6"/>
    <w:rsid w:val="00590EC4"/>
    <w:rsid w:val="00595C44"/>
    <w:rsid w:val="00596B8F"/>
    <w:rsid w:val="005A1525"/>
    <w:rsid w:val="005A2883"/>
    <w:rsid w:val="005A2A80"/>
    <w:rsid w:val="005A3182"/>
    <w:rsid w:val="005B275D"/>
    <w:rsid w:val="005B467E"/>
    <w:rsid w:val="005B7653"/>
    <w:rsid w:val="005C19DD"/>
    <w:rsid w:val="005C3227"/>
    <w:rsid w:val="005C43B7"/>
    <w:rsid w:val="005C60FD"/>
    <w:rsid w:val="005C6D38"/>
    <w:rsid w:val="005C7BA0"/>
    <w:rsid w:val="005D17D4"/>
    <w:rsid w:val="005D2686"/>
    <w:rsid w:val="005D2976"/>
    <w:rsid w:val="005D5239"/>
    <w:rsid w:val="005D5D2E"/>
    <w:rsid w:val="005E1077"/>
    <w:rsid w:val="005E1191"/>
    <w:rsid w:val="005E1C22"/>
    <w:rsid w:val="005E2612"/>
    <w:rsid w:val="005E402A"/>
    <w:rsid w:val="005E41BE"/>
    <w:rsid w:val="005E48D9"/>
    <w:rsid w:val="005E4DBA"/>
    <w:rsid w:val="005E4E0D"/>
    <w:rsid w:val="005E7B3F"/>
    <w:rsid w:val="005F30E6"/>
    <w:rsid w:val="005F4C1B"/>
    <w:rsid w:val="006016D7"/>
    <w:rsid w:val="0060216B"/>
    <w:rsid w:val="0060287A"/>
    <w:rsid w:val="006029E6"/>
    <w:rsid w:val="006049B8"/>
    <w:rsid w:val="00605738"/>
    <w:rsid w:val="006075C2"/>
    <w:rsid w:val="00610A36"/>
    <w:rsid w:val="0061192E"/>
    <w:rsid w:val="0061259D"/>
    <w:rsid w:val="00612D70"/>
    <w:rsid w:val="00614BC5"/>
    <w:rsid w:val="00616E4C"/>
    <w:rsid w:val="00622EA8"/>
    <w:rsid w:val="00625CB0"/>
    <w:rsid w:val="00627601"/>
    <w:rsid w:val="00631B20"/>
    <w:rsid w:val="00632D03"/>
    <w:rsid w:val="00632FE2"/>
    <w:rsid w:val="0063385D"/>
    <w:rsid w:val="00634743"/>
    <w:rsid w:val="00634C2D"/>
    <w:rsid w:val="00635CFE"/>
    <w:rsid w:val="006403F4"/>
    <w:rsid w:val="006407E6"/>
    <w:rsid w:val="00640BE2"/>
    <w:rsid w:val="00640F23"/>
    <w:rsid w:val="0064131D"/>
    <w:rsid w:val="00641809"/>
    <w:rsid w:val="00641D69"/>
    <w:rsid w:val="006449E9"/>
    <w:rsid w:val="00647595"/>
    <w:rsid w:val="00652B52"/>
    <w:rsid w:val="006530FD"/>
    <w:rsid w:val="006539A5"/>
    <w:rsid w:val="0065717A"/>
    <w:rsid w:val="006577B6"/>
    <w:rsid w:val="0066170E"/>
    <w:rsid w:val="0066355D"/>
    <w:rsid w:val="006660A5"/>
    <w:rsid w:val="006668B2"/>
    <w:rsid w:val="00666DDE"/>
    <w:rsid w:val="0067110A"/>
    <w:rsid w:val="00672472"/>
    <w:rsid w:val="00674081"/>
    <w:rsid w:val="006762D1"/>
    <w:rsid w:val="0068054F"/>
    <w:rsid w:val="006833B7"/>
    <w:rsid w:val="006847DE"/>
    <w:rsid w:val="006854E6"/>
    <w:rsid w:val="00687168"/>
    <w:rsid w:val="006923AC"/>
    <w:rsid w:val="00692C43"/>
    <w:rsid w:val="00694993"/>
    <w:rsid w:val="00694D63"/>
    <w:rsid w:val="00695D97"/>
    <w:rsid w:val="00696006"/>
    <w:rsid w:val="00697C78"/>
    <w:rsid w:val="006A530D"/>
    <w:rsid w:val="006A6196"/>
    <w:rsid w:val="006A691E"/>
    <w:rsid w:val="006B0D0F"/>
    <w:rsid w:val="006B5A69"/>
    <w:rsid w:val="006C2F84"/>
    <w:rsid w:val="006C5B45"/>
    <w:rsid w:val="006C7BD5"/>
    <w:rsid w:val="006D1841"/>
    <w:rsid w:val="006D45C6"/>
    <w:rsid w:val="006D7272"/>
    <w:rsid w:val="006D79C0"/>
    <w:rsid w:val="006E06F9"/>
    <w:rsid w:val="006E1B97"/>
    <w:rsid w:val="006E2723"/>
    <w:rsid w:val="00700DA5"/>
    <w:rsid w:val="007043B1"/>
    <w:rsid w:val="0070525A"/>
    <w:rsid w:val="0071101B"/>
    <w:rsid w:val="007134DA"/>
    <w:rsid w:val="00714116"/>
    <w:rsid w:val="00716EBF"/>
    <w:rsid w:val="0072133D"/>
    <w:rsid w:val="007231C4"/>
    <w:rsid w:val="00726B88"/>
    <w:rsid w:val="00726E8F"/>
    <w:rsid w:val="00727E6B"/>
    <w:rsid w:val="007321AF"/>
    <w:rsid w:val="00733748"/>
    <w:rsid w:val="00733A26"/>
    <w:rsid w:val="007341EA"/>
    <w:rsid w:val="00736B3C"/>
    <w:rsid w:val="00742C45"/>
    <w:rsid w:val="0074303C"/>
    <w:rsid w:val="007458C0"/>
    <w:rsid w:val="00747DF1"/>
    <w:rsid w:val="0075579B"/>
    <w:rsid w:val="007567F0"/>
    <w:rsid w:val="00756E48"/>
    <w:rsid w:val="00760230"/>
    <w:rsid w:val="007628DF"/>
    <w:rsid w:val="00767299"/>
    <w:rsid w:val="0077014F"/>
    <w:rsid w:val="00773FD7"/>
    <w:rsid w:val="007745D6"/>
    <w:rsid w:val="00781A07"/>
    <w:rsid w:val="007867C2"/>
    <w:rsid w:val="0078757B"/>
    <w:rsid w:val="00787777"/>
    <w:rsid w:val="007916E7"/>
    <w:rsid w:val="0079537B"/>
    <w:rsid w:val="00797BB4"/>
    <w:rsid w:val="007A1DE2"/>
    <w:rsid w:val="007A2463"/>
    <w:rsid w:val="007A2F24"/>
    <w:rsid w:val="007A5A38"/>
    <w:rsid w:val="007A6748"/>
    <w:rsid w:val="007B0A67"/>
    <w:rsid w:val="007B0F67"/>
    <w:rsid w:val="007B68BB"/>
    <w:rsid w:val="007B6EBE"/>
    <w:rsid w:val="007B73B0"/>
    <w:rsid w:val="007C1285"/>
    <w:rsid w:val="007C158D"/>
    <w:rsid w:val="007C42A2"/>
    <w:rsid w:val="007C48E8"/>
    <w:rsid w:val="007D086A"/>
    <w:rsid w:val="007D0A64"/>
    <w:rsid w:val="007D27E5"/>
    <w:rsid w:val="007D4D87"/>
    <w:rsid w:val="007D4E6F"/>
    <w:rsid w:val="007E0154"/>
    <w:rsid w:val="007E5451"/>
    <w:rsid w:val="007E585D"/>
    <w:rsid w:val="007E5EC3"/>
    <w:rsid w:val="007E6F05"/>
    <w:rsid w:val="007F251F"/>
    <w:rsid w:val="007F2555"/>
    <w:rsid w:val="007F35C0"/>
    <w:rsid w:val="007F3B89"/>
    <w:rsid w:val="007F4848"/>
    <w:rsid w:val="007F64D4"/>
    <w:rsid w:val="00801D41"/>
    <w:rsid w:val="0080400E"/>
    <w:rsid w:val="00806987"/>
    <w:rsid w:val="008071FC"/>
    <w:rsid w:val="0080780B"/>
    <w:rsid w:val="00811935"/>
    <w:rsid w:val="008171D0"/>
    <w:rsid w:val="008210E9"/>
    <w:rsid w:val="008212D1"/>
    <w:rsid w:val="00822377"/>
    <w:rsid w:val="00823527"/>
    <w:rsid w:val="00823F4D"/>
    <w:rsid w:val="00825185"/>
    <w:rsid w:val="00827D7F"/>
    <w:rsid w:val="008306DF"/>
    <w:rsid w:val="00831AEE"/>
    <w:rsid w:val="00832E37"/>
    <w:rsid w:val="00835306"/>
    <w:rsid w:val="00842420"/>
    <w:rsid w:val="00843A50"/>
    <w:rsid w:val="0084532D"/>
    <w:rsid w:val="008459A6"/>
    <w:rsid w:val="00845FE3"/>
    <w:rsid w:val="0085015F"/>
    <w:rsid w:val="00850DDB"/>
    <w:rsid w:val="0085220C"/>
    <w:rsid w:val="00852AF4"/>
    <w:rsid w:val="00853B3D"/>
    <w:rsid w:val="00853E35"/>
    <w:rsid w:val="008547A0"/>
    <w:rsid w:val="008558A7"/>
    <w:rsid w:val="00856013"/>
    <w:rsid w:val="00856E85"/>
    <w:rsid w:val="00857B57"/>
    <w:rsid w:val="00862B5F"/>
    <w:rsid w:val="00865399"/>
    <w:rsid w:val="008668EC"/>
    <w:rsid w:val="00866E9C"/>
    <w:rsid w:val="008673C6"/>
    <w:rsid w:val="00873342"/>
    <w:rsid w:val="00873D1C"/>
    <w:rsid w:val="0087520C"/>
    <w:rsid w:val="00876B88"/>
    <w:rsid w:val="00877B26"/>
    <w:rsid w:val="0088154B"/>
    <w:rsid w:val="00882956"/>
    <w:rsid w:val="00883AB2"/>
    <w:rsid w:val="00884E17"/>
    <w:rsid w:val="00885460"/>
    <w:rsid w:val="00885957"/>
    <w:rsid w:val="00892509"/>
    <w:rsid w:val="008940F3"/>
    <w:rsid w:val="00894AE4"/>
    <w:rsid w:val="0089533F"/>
    <w:rsid w:val="00895D41"/>
    <w:rsid w:val="008973CB"/>
    <w:rsid w:val="008A24DE"/>
    <w:rsid w:val="008A291D"/>
    <w:rsid w:val="008A2EE8"/>
    <w:rsid w:val="008A3BCC"/>
    <w:rsid w:val="008A59CF"/>
    <w:rsid w:val="008A72C1"/>
    <w:rsid w:val="008B3A20"/>
    <w:rsid w:val="008B437D"/>
    <w:rsid w:val="008B5335"/>
    <w:rsid w:val="008B70BE"/>
    <w:rsid w:val="008C079A"/>
    <w:rsid w:val="008C20A1"/>
    <w:rsid w:val="008C43C8"/>
    <w:rsid w:val="008C4755"/>
    <w:rsid w:val="008C5FF8"/>
    <w:rsid w:val="008D0369"/>
    <w:rsid w:val="008D062F"/>
    <w:rsid w:val="008D1B20"/>
    <w:rsid w:val="008D1B3B"/>
    <w:rsid w:val="008D242D"/>
    <w:rsid w:val="008D2E9B"/>
    <w:rsid w:val="008E09FC"/>
    <w:rsid w:val="008E16FF"/>
    <w:rsid w:val="008E4136"/>
    <w:rsid w:val="008E5109"/>
    <w:rsid w:val="008E6951"/>
    <w:rsid w:val="008F014E"/>
    <w:rsid w:val="008F23E0"/>
    <w:rsid w:val="00902F93"/>
    <w:rsid w:val="009117C9"/>
    <w:rsid w:val="0091476E"/>
    <w:rsid w:val="009165F5"/>
    <w:rsid w:val="009170A1"/>
    <w:rsid w:val="009238D9"/>
    <w:rsid w:val="00926C14"/>
    <w:rsid w:val="0092741F"/>
    <w:rsid w:val="00931BD2"/>
    <w:rsid w:val="00940812"/>
    <w:rsid w:val="00940C89"/>
    <w:rsid w:val="00945DFF"/>
    <w:rsid w:val="00947887"/>
    <w:rsid w:val="00947DD4"/>
    <w:rsid w:val="00951C2E"/>
    <w:rsid w:val="00952B8D"/>
    <w:rsid w:val="0095385F"/>
    <w:rsid w:val="0095588D"/>
    <w:rsid w:val="009607ED"/>
    <w:rsid w:val="00961C61"/>
    <w:rsid w:val="00962704"/>
    <w:rsid w:val="00965EF7"/>
    <w:rsid w:val="00970406"/>
    <w:rsid w:val="009713F7"/>
    <w:rsid w:val="00971ABC"/>
    <w:rsid w:val="00974246"/>
    <w:rsid w:val="00974536"/>
    <w:rsid w:val="009827EE"/>
    <w:rsid w:val="00983513"/>
    <w:rsid w:val="00983E14"/>
    <w:rsid w:val="009855BB"/>
    <w:rsid w:val="00987B32"/>
    <w:rsid w:val="009931D9"/>
    <w:rsid w:val="009A06A5"/>
    <w:rsid w:val="009A277D"/>
    <w:rsid w:val="009A44C0"/>
    <w:rsid w:val="009A4EEA"/>
    <w:rsid w:val="009A7F1C"/>
    <w:rsid w:val="009B2F53"/>
    <w:rsid w:val="009B2FC7"/>
    <w:rsid w:val="009C02B7"/>
    <w:rsid w:val="009C094B"/>
    <w:rsid w:val="009C0F1F"/>
    <w:rsid w:val="009C1A9B"/>
    <w:rsid w:val="009C4042"/>
    <w:rsid w:val="009C40CC"/>
    <w:rsid w:val="009D18F6"/>
    <w:rsid w:val="009D1B9D"/>
    <w:rsid w:val="009D218E"/>
    <w:rsid w:val="009D4FF9"/>
    <w:rsid w:val="009D6AF0"/>
    <w:rsid w:val="009D7DAC"/>
    <w:rsid w:val="009D7E45"/>
    <w:rsid w:val="009E049D"/>
    <w:rsid w:val="009E1B51"/>
    <w:rsid w:val="009E654E"/>
    <w:rsid w:val="009E66AB"/>
    <w:rsid w:val="009E7351"/>
    <w:rsid w:val="009F1A04"/>
    <w:rsid w:val="009F3298"/>
    <w:rsid w:val="009F3E23"/>
    <w:rsid w:val="009F54B2"/>
    <w:rsid w:val="009F5856"/>
    <w:rsid w:val="009F789E"/>
    <w:rsid w:val="00A03699"/>
    <w:rsid w:val="00A04AE4"/>
    <w:rsid w:val="00A04FE2"/>
    <w:rsid w:val="00A131A1"/>
    <w:rsid w:val="00A13B6A"/>
    <w:rsid w:val="00A21B8E"/>
    <w:rsid w:val="00A24895"/>
    <w:rsid w:val="00A253A5"/>
    <w:rsid w:val="00A268CA"/>
    <w:rsid w:val="00A27794"/>
    <w:rsid w:val="00A33F2D"/>
    <w:rsid w:val="00A36468"/>
    <w:rsid w:val="00A36F87"/>
    <w:rsid w:val="00A41EFF"/>
    <w:rsid w:val="00A435F0"/>
    <w:rsid w:val="00A439A8"/>
    <w:rsid w:val="00A4681E"/>
    <w:rsid w:val="00A475C6"/>
    <w:rsid w:val="00A52ED0"/>
    <w:rsid w:val="00A53996"/>
    <w:rsid w:val="00A575D4"/>
    <w:rsid w:val="00A664A2"/>
    <w:rsid w:val="00A665C2"/>
    <w:rsid w:val="00A66646"/>
    <w:rsid w:val="00A71E00"/>
    <w:rsid w:val="00A73749"/>
    <w:rsid w:val="00A752CF"/>
    <w:rsid w:val="00A767CD"/>
    <w:rsid w:val="00A77329"/>
    <w:rsid w:val="00A77AB3"/>
    <w:rsid w:val="00A81BB2"/>
    <w:rsid w:val="00A83B8C"/>
    <w:rsid w:val="00A85862"/>
    <w:rsid w:val="00A86911"/>
    <w:rsid w:val="00A86D00"/>
    <w:rsid w:val="00A87CCF"/>
    <w:rsid w:val="00A92C01"/>
    <w:rsid w:val="00A9474D"/>
    <w:rsid w:val="00A970B6"/>
    <w:rsid w:val="00AA299A"/>
    <w:rsid w:val="00AA2E66"/>
    <w:rsid w:val="00AA5BBB"/>
    <w:rsid w:val="00AA5E91"/>
    <w:rsid w:val="00AA6CC7"/>
    <w:rsid w:val="00AA793B"/>
    <w:rsid w:val="00AB0DC2"/>
    <w:rsid w:val="00AB15A3"/>
    <w:rsid w:val="00AB28D5"/>
    <w:rsid w:val="00AB4F87"/>
    <w:rsid w:val="00AB68CE"/>
    <w:rsid w:val="00AC09DD"/>
    <w:rsid w:val="00AC0BEA"/>
    <w:rsid w:val="00AC1B46"/>
    <w:rsid w:val="00AC39B5"/>
    <w:rsid w:val="00AC6F80"/>
    <w:rsid w:val="00AD069F"/>
    <w:rsid w:val="00AD255A"/>
    <w:rsid w:val="00AD356F"/>
    <w:rsid w:val="00AD4393"/>
    <w:rsid w:val="00AD4E4E"/>
    <w:rsid w:val="00AD5033"/>
    <w:rsid w:val="00AD63FF"/>
    <w:rsid w:val="00AE0255"/>
    <w:rsid w:val="00AE26C1"/>
    <w:rsid w:val="00AE2729"/>
    <w:rsid w:val="00AE588A"/>
    <w:rsid w:val="00AE64A1"/>
    <w:rsid w:val="00AE712A"/>
    <w:rsid w:val="00AE79C5"/>
    <w:rsid w:val="00AF0898"/>
    <w:rsid w:val="00AF121E"/>
    <w:rsid w:val="00AF15DA"/>
    <w:rsid w:val="00AF3ABE"/>
    <w:rsid w:val="00AF53A5"/>
    <w:rsid w:val="00AF53F2"/>
    <w:rsid w:val="00AF5D66"/>
    <w:rsid w:val="00AF5E7C"/>
    <w:rsid w:val="00AF60DE"/>
    <w:rsid w:val="00B00B8F"/>
    <w:rsid w:val="00B03258"/>
    <w:rsid w:val="00B0464E"/>
    <w:rsid w:val="00B0624E"/>
    <w:rsid w:val="00B07E80"/>
    <w:rsid w:val="00B10049"/>
    <w:rsid w:val="00B1186A"/>
    <w:rsid w:val="00B16AE6"/>
    <w:rsid w:val="00B16BF0"/>
    <w:rsid w:val="00B175F3"/>
    <w:rsid w:val="00B177DD"/>
    <w:rsid w:val="00B20B26"/>
    <w:rsid w:val="00B30238"/>
    <w:rsid w:val="00B31F8A"/>
    <w:rsid w:val="00B35ADB"/>
    <w:rsid w:val="00B35B38"/>
    <w:rsid w:val="00B35C4C"/>
    <w:rsid w:val="00B36411"/>
    <w:rsid w:val="00B371E1"/>
    <w:rsid w:val="00B3729A"/>
    <w:rsid w:val="00B37A39"/>
    <w:rsid w:val="00B37F7B"/>
    <w:rsid w:val="00B400D2"/>
    <w:rsid w:val="00B414BB"/>
    <w:rsid w:val="00B429EB"/>
    <w:rsid w:val="00B42A03"/>
    <w:rsid w:val="00B443B0"/>
    <w:rsid w:val="00B450D9"/>
    <w:rsid w:val="00B45339"/>
    <w:rsid w:val="00B506A0"/>
    <w:rsid w:val="00B516A4"/>
    <w:rsid w:val="00B51BE5"/>
    <w:rsid w:val="00B5273F"/>
    <w:rsid w:val="00B5705B"/>
    <w:rsid w:val="00B605C0"/>
    <w:rsid w:val="00B60BDF"/>
    <w:rsid w:val="00B6287C"/>
    <w:rsid w:val="00B645B1"/>
    <w:rsid w:val="00B64FFC"/>
    <w:rsid w:val="00B66F40"/>
    <w:rsid w:val="00B70DED"/>
    <w:rsid w:val="00B75427"/>
    <w:rsid w:val="00B76D24"/>
    <w:rsid w:val="00B80CBA"/>
    <w:rsid w:val="00B83212"/>
    <w:rsid w:val="00B843B8"/>
    <w:rsid w:val="00B84E3D"/>
    <w:rsid w:val="00B8752A"/>
    <w:rsid w:val="00B9187C"/>
    <w:rsid w:val="00B93C25"/>
    <w:rsid w:val="00B9428F"/>
    <w:rsid w:val="00B942BF"/>
    <w:rsid w:val="00B9471D"/>
    <w:rsid w:val="00B950B9"/>
    <w:rsid w:val="00B96DE6"/>
    <w:rsid w:val="00B96E22"/>
    <w:rsid w:val="00B976B7"/>
    <w:rsid w:val="00BA0002"/>
    <w:rsid w:val="00BA2127"/>
    <w:rsid w:val="00BA313D"/>
    <w:rsid w:val="00BA4E9F"/>
    <w:rsid w:val="00BA6319"/>
    <w:rsid w:val="00BA72A6"/>
    <w:rsid w:val="00BA7C89"/>
    <w:rsid w:val="00BB1485"/>
    <w:rsid w:val="00BB69EC"/>
    <w:rsid w:val="00BB7CA2"/>
    <w:rsid w:val="00BC11CC"/>
    <w:rsid w:val="00BC284B"/>
    <w:rsid w:val="00BC319E"/>
    <w:rsid w:val="00BC643E"/>
    <w:rsid w:val="00BD4F15"/>
    <w:rsid w:val="00BD62AA"/>
    <w:rsid w:val="00BD6F13"/>
    <w:rsid w:val="00BD7AA8"/>
    <w:rsid w:val="00BE0D61"/>
    <w:rsid w:val="00BE207D"/>
    <w:rsid w:val="00BE263B"/>
    <w:rsid w:val="00BE4479"/>
    <w:rsid w:val="00BE5ACA"/>
    <w:rsid w:val="00BE5AD3"/>
    <w:rsid w:val="00BE76B3"/>
    <w:rsid w:val="00BF154E"/>
    <w:rsid w:val="00BF1D46"/>
    <w:rsid w:val="00BF4A52"/>
    <w:rsid w:val="00BF555E"/>
    <w:rsid w:val="00BF66B5"/>
    <w:rsid w:val="00C03E54"/>
    <w:rsid w:val="00C078CB"/>
    <w:rsid w:val="00C11FFE"/>
    <w:rsid w:val="00C12456"/>
    <w:rsid w:val="00C13E43"/>
    <w:rsid w:val="00C14DC8"/>
    <w:rsid w:val="00C159C5"/>
    <w:rsid w:val="00C20099"/>
    <w:rsid w:val="00C247B5"/>
    <w:rsid w:val="00C26C03"/>
    <w:rsid w:val="00C27A0E"/>
    <w:rsid w:val="00C3339E"/>
    <w:rsid w:val="00C33A5B"/>
    <w:rsid w:val="00C42035"/>
    <w:rsid w:val="00C42138"/>
    <w:rsid w:val="00C442B3"/>
    <w:rsid w:val="00C5270D"/>
    <w:rsid w:val="00C529D7"/>
    <w:rsid w:val="00C53E0F"/>
    <w:rsid w:val="00C54F11"/>
    <w:rsid w:val="00C611F6"/>
    <w:rsid w:val="00C61D57"/>
    <w:rsid w:val="00C634AE"/>
    <w:rsid w:val="00C63D9B"/>
    <w:rsid w:val="00C64A90"/>
    <w:rsid w:val="00C64DD5"/>
    <w:rsid w:val="00C66C8D"/>
    <w:rsid w:val="00C71396"/>
    <w:rsid w:val="00C7331E"/>
    <w:rsid w:val="00C76C83"/>
    <w:rsid w:val="00C77AD4"/>
    <w:rsid w:val="00C849E9"/>
    <w:rsid w:val="00C86C81"/>
    <w:rsid w:val="00C92C7A"/>
    <w:rsid w:val="00C944DC"/>
    <w:rsid w:val="00C94874"/>
    <w:rsid w:val="00C94F17"/>
    <w:rsid w:val="00CB0D46"/>
    <w:rsid w:val="00CB3808"/>
    <w:rsid w:val="00CB3F68"/>
    <w:rsid w:val="00CB4691"/>
    <w:rsid w:val="00CB4925"/>
    <w:rsid w:val="00CB5F90"/>
    <w:rsid w:val="00CC1F58"/>
    <w:rsid w:val="00CC30AB"/>
    <w:rsid w:val="00CC3597"/>
    <w:rsid w:val="00CC3C34"/>
    <w:rsid w:val="00CC4414"/>
    <w:rsid w:val="00CC474C"/>
    <w:rsid w:val="00CC5571"/>
    <w:rsid w:val="00CC6B51"/>
    <w:rsid w:val="00CD05F6"/>
    <w:rsid w:val="00CD0E5F"/>
    <w:rsid w:val="00CD1182"/>
    <w:rsid w:val="00CD491B"/>
    <w:rsid w:val="00CD4F6F"/>
    <w:rsid w:val="00CD5394"/>
    <w:rsid w:val="00CD5FC6"/>
    <w:rsid w:val="00CD7596"/>
    <w:rsid w:val="00CD771A"/>
    <w:rsid w:val="00CE0A76"/>
    <w:rsid w:val="00CE22DE"/>
    <w:rsid w:val="00CE3AA8"/>
    <w:rsid w:val="00CE465B"/>
    <w:rsid w:val="00CE4B6D"/>
    <w:rsid w:val="00CE7116"/>
    <w:rsid w:val="00CE75C5"/>
    <w:rsid w:val="00CF42AC"/>
    <w:rsid w:val="00CF5C85"/>
    <w:rsid w:val="00D01667"/>
    <w:rsid w:val="00D02351"/>
    <w:rsid w:val="00D04EFA"/>
    <w:rsid w:val="00D05F27"/>
    <w:rsid w:val="00D07AF0"/>
    <w:rsid w:val="00D105E9"/>
    <w:rsid w:val="00D11C84"/>
    <w:rsid w:val="00D135C1"/>
    <w:rsid w:val="00D15383"/>
    <w:rsid w:val="00D15553"/>
    <w:rsid w:val="00D155CB"/>
    <w:rsid w:val="00D15CB2"/>
    <w:rsid w:val="00D240ED"/>
    <w:rsid w:val="00D24377"/>
    <w:rsid w:val="00D25234"/>
    <w:rsid w:val="00D32FBC"/>
    <w:rsid w:val="00D344EF"/>
    <w:rsid w:val="00D36019"/>
    <w:rsid w:val="00D42A0B"/>
    <w:rsid w:val="00D4343E"/>
    <w:rsid w:val="00D443B0"/>
    <w:rsid w:val="00D449AE"/>
    <w:rsid w:val="00D470CD"/>
    <w:rsid w:val="00D472CD"/>
    <w:rsid w:val="00D47E09"/>
    <w:rsid w:val="00D50472"/>
    <w:rsid w:val="00D519E5"/>
    <w:rsid w:val="00D526D7"/>
    <w:rsid w:val="00D55D02"/>
    <w:rsid w:val="00D56247"/>
    <w:rsid w:val="00D62666"/>
    <w:rsid w:val="00D65696"/>
    <w:rsid w:val="00D66D4C"/>
    <w:rsid w:val="00D66EC5"/>
    <w:rsid w:val="00D714A7"/>
    <w:rsid w:val="00D71E5D"/>
    <w:rsid w:val="00D72829"/>
    <w:rsid w:val="00D77002"/>
    <w:rsid w:val="00D83596"/>
    <w:rsid w:val="00D86404"/>
    <w:rsid w:val="00D91FDF"/>
    <w:rsid w:val="00D93548"/>
    <w:rsid w:val="00D93CB4"/>
    <w:rsid w:val="00D97B03"/>
    <w:rsid w:val="00D97D34"/>
    <w:rsid w:val="00D97DD6"/>
    <w:rsid w:val="00D97FE8"/>
    <w:rsid w:val="00DA1533"/>
    <w:rsid w:val="00DA3AA1"/>
    <w:rsid w:val="00DA6FB4"/>
    <w:rsid w:val="00DB3E1C"/>
    <w:rsid w:val="00DB7CF8"/>
    <w:rsid w:val="00DC1551"/>
    <w:rsid w:val="00DC201C"/>
    <w:rsid w:val="00DC3146"/>
    <w:rsid w:val="00DD0280"/>
    <w:rsid w:val="00DD0952"/>
    <w:rsid w:val="00DD35A7"/>
    <w:rsid w:val="00DD712A"/>
    <w:rsid w:val="00DE4873"/>
    <w:rsid w:val="00DE53E2"/>
    <w:rsid w:val="00DE5890"/>
    <w:rsid w:val="00DE6E84"/>
    <w:rsid w:val="00DE7398"/>
    <w:rsid w:val="00DE7FE8"/>
    <w:rsid w:val="00DF7014"/>
    <w:rsid w:val="00E015F2"/>
    <w:rsid w:val="00E0250C"/>
    <w:rsid w:val="00E037EF"/>
    <w:rsid w:val="00E05D2F"/>
    <w:rsid w:val="00E0617F"/>
    <w:rsid w:val="00E079D9"/>
    <w:rsid w:val="00E101FD"/>
    <w:rsid w:val="00E10AB2"/>
    <w:rsid w:val="00E10C57"/>
    <w:rsid w:val="00E1107E"/>
    <w:rsid w:val="00E11214"/>
    <w:rsid w:val="00E12092"/>
    <w:rsid w:val="00E14B19"/>
    <w:rsid w:val="00E15F97"/>
    <w:rsid w:val="00E1689A"/>
    <w:rsid w:val="00E17D71"/>
    <w:rsid w:val="00E20A07"/>
    <w:rsid w:val="00E2247F"/>
    <w:rsid w:val="00E228B8"/>
    <w:rsid w:val="00E244E5"/>
    <w:rsid w:val="00E27F2F"/>
    <w:rsid w:val="00E32529"/>
    <w:rsid w:val="00E325B8"/>
    <w:rsid w:val="00E32DEC"/>
    <w:rsid w:val="00E34161"/>
    <w:rsid w:val="00E351F9"/>
    <w:rsid w:val="00E4106B"/>
    <w:rsid w:val="00E415E3"/>
    <w:rsid w:val="00E43BA2"/>
    <w:rsid w:val="00E43C33"/>
    <w:rsid w:val="00E44420"/>
    <w:rsid w:val="00E4446B"/>
    <w:rsid w:val="00E50A6D"/>
    <w:rsid w:val="00E51404"/>
    <w:rsid w:val="00E51697"/>
    <w:rsid w:val="00E52727"/>
    <w:rsid w:val="00E56C3E"/>
    <w:rsid w:val="00E633A2"/>
    <w:rsid w:val="00E63422"/>
    <w:rsid w:val="00E65234"/>
    <w:rsid w:val="00E65978"/>
    <w:rsid w:val="00E66DDF"/>
    <w:rsid w:val="00E775C3"/>
    <w:rsid w:val="00E77B09"/>
    <w:rsid w:val="00E83A7B"/>
    <w:rsid w:val="00E848F6"/>
    <w:rsid w:val="00E87841"/>
    <w:rsid w:val="00E9038C"/>
    <w:rsid w:val="00E90F7D"/>
    <w:rsid w:val="00E92565"/>
    <w:rsid w:val="00E92D1D"/>
    <w:rsid w:val="00E92DB7"/>
    <w:rsid w:val="00E936C2"/>
    <w:rsid w:val="00E93D95"/>
    <w:rsid w:val="00E93D9D"/>
    <w:rsid w:val="00E97B97"/>
    <w:rsid w:val="00EA319D"/>
    <w:rsid w:val="00EA34A2"/>
    <w:rsid w:val="00EA3F39"/>
    <w:rsid w:val="00EA7D1A"/>
    <w:rsid w:val="00EA7EF2"/>
    <w:rsid w:val="00EB282E"/>
    <w:rsid w:val="00EB4F6C"/>
    <w:rsid w:val="00EB73F4"/>
    <w:rsid w:val="00EB7BEB"/>
    <w:rsid w:val="00EC0628"/>
    <w:rsid w:val="00EC54F4"/>
    <w:rsid w:val="00ED380B"/>
    <w:rsid w:val="00EE2434"/>
    <w:rsid w:val="00EE3B31"/>
    <w:rsid w:val="00EE6A74"/>
    <w:rsid w:val="00EE7BCB"/>
    <w:rsid w:val="00EF2FED"/>
    <w:rsid w:val="00F01EAF"/>
    <w:rsid w:val="00F023F2"/>
    <w:rsid w:val="00F050D7"/>
    <w:rsid w:val="00F10E57"/>
    <w:rsid w:val="00F146A0"/>
    <w:rsid w:val="00F1678F"/>
    <w:rsid w:val="00F17AAB"/>
    <w:rsid w:val="00F22482"/>
    <w:rsid w:val="00F23179"/>
    <w:rsid w:val="00F26BB5"/>
    <w:rsid w:val="00F31EA2"/>
    <w:rsid w:val="00F32F30"/>
    <w:rsid w:val="00F33536"/>
    <w:rsid w:val="00F374B5"/>
    <w:rsid w:val="00F40232"/>
    <w:rsid w:val="00F430F9"/>
    <w:rsid w:val="00F4523A"/>
    <w:rsid w:val="00F4727D"/>
    <w:rsid w:val="00F523AA"/>
    <w:rsid w:val="00F5258E"/>
    <w:rsid w:val="00F5271D"/>
    <w:rsid w:val="00F5641C"/>
    <w:rsid w:val="00F5754A"/>
    <w:rsid w:val="00F6073B"/>
    <w:rsid w:val="00F64DA7"/>
    <w:rsid w:val="00F704D0"/>
    <w:rsid w:val="00F71116"/>
    <w:rsid w:val="00F72900"/>
    <w:rsid w:val="00F752A0"/>
    <w:rsid w:val="00F755BA"/>
    <w:rsid w:val="00F81C88"/>
    <w:rsid w:val="00F8581A"/>
    <w:rsid w:val="00F870C7"/>
    <w:rsid w:val="00F9210C"/>
    <w:rsid w:val="00F964DF"/>
    <w:rsid w:val="00FA2286"/>
    <w:rsid w:val="00FA37E8"/>
    <w:rsid w:val="00FA5E0E"/>
    <w:rsid w:val="00FA75A5"/>
    <w:rsid w:val="00FA7E50"/>
    <w:rsid w:val="00FB0888"/>
    <w:rsid w:val="00FB0EA0"/>
    <w:rsid w:val="00FB1D97"/>
    <w:rsid w:val="00FB4E93"/>
    <w:rsid w:val="00FB562B"/>
    <w:rsid w:val="00FB771C"/>
    <w:rsid w:val="00FC0D2D"/>
    <w:rsid w:val="00FC3AEA"/>
    <w:rsid w:val="00FC62E9"/>
    <w:rsid w:val="00FC7A8C"/>
    <w:rsid w:val="00FD03AB"/>
    <w:rsid w:val="00FD08F8"/>
    <w:rsid w:val="00FD52B1"/>
    <w:rsid w:val="00FD5E46"/>
    <w:rsid w:val="00FD6486"/>
    <w:rsid w:val="00FE3294"/>
    <w:rsid w:val="00FE5DCA"/>
    <w:rsid w:val="00FF2EE7"/>
    <w:rsid w:val="00FF5148"/>
    <w:rsid w:val="00FF73C8"/>
    <w:rsid w:val="00FF7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A3912D"/>
  <w15:docId w15:val="{836FA7ED-B917-4DBE-B443-99364B08B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42138"/>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2B267F"/>
    <w:pPr>
      <w:tabs>
        <w:tab w:val="center" w:pos="4153"/>
        <w:tab w:val="right" w:pos="8306"/>
      </w:tabs>
    </w:pPr>
  </w:style>
  <w:style w:type="paragraph" w:styleId="Debesliotekstas">
    <w:name w:val="Balloon Text"/>
    <w:basedOn w:val="prastasis"/>
    <w:semiHidden/>
    <w:rsid w:val="00892509"/>
    <w:rPr>
      <w:rFonts w:ascii="Tahoma" w:hAnsi="Tahoma" w:cs="Tahoma"/>
      <w:sz w:val="16"/>
      <w:szCs w:val="16"/>
    </w:rPr>
  </w:style>
  <w:style w:type="paragraph" w:customStyle="1" w:styleId="Default">
    <w:name w:val="Default"/>
    <w:rsid w:val="00352BFB"/>
    <w:pPr>
      <w:autoSpaceDE w:val="0"/>
      <w:autoSpaceDN w:val="0"/>
      <w:adjustRightInd w:val="0"/>
    </w:pPr>
    <w:rPr>
      <w:color w:val="000000"/>
      <w:sz w:val="24"/>
      <w:szCs w:val="24"/>
    </w:rPr>
  </w:style>
  <w:style w:type="paragraph" w:customStyle="1" w:styleId="Default1">
    <w:name w:val="Default1"/>
    <w:basedOn w:val="Default"/>
    <w:next w:val="Default"/>
    <w:uiPriority w:val="99"/>
    <w:rsid w:val="00352BFB"/>
    <w:rPr>
      <w:color w:val="auto"/>
    </w:rPr>
  </w:style>
  <w:style w:type="paragraph" w:styleId="Porat">
    <w:name w:val="footer"/>
    <w:basedOn w:val="prastasis"/>
    <w:link w:val="PoratDiagrama"/>
    <w:rsid w:val="00614BC5"/>
    <w:pPr>
      <w:tabs>
        <w:tab w:val="center" w:pos="4819"/>
        <w:tab w:val="right" w:pos="9638"/>
      </w:tabs>
    </w:pPr>
  </w:style>
  <w:style w:type="character" w:customStyle="1" w:styleId="PoratDiagrama">
    <w:name w:val="Poraštė Diagrama"/>
    <w:link w:val="Porat"/>
    <w:rsid w:val="00614BC5"/>
    <w:rPr>
      <w:sz w:val="24"/>
      <w:szCs w:val="24"/>
      <w:lang w:eastAsia="en-US"/>
    </w:rPr>
  </w:style>
  <w:style w:type="character" w:customStyle="1" w:styleId="AntratsDiagrama">
    <w:name w:val="Antraštės Diagrama"/>
    <w:link w:val="Antrats"/>
    <w:uiPriority w:val="99"/>
    <w:rsid w:val="007916E7"/>
    <w:rPr>
      <w:sz w:val="24"/>
      <w:szCs w:val="24"/>
      <w:lang w:eastAsia="en-US"/>
    </w:rPr>
  </w:style>
  <w:style w:type="paragraph" w:styleId="Paprastasistekstas">
    <w:name w:val="Plain Text"/>
    <w:basedOn w:val="prastasis"/>
    <w:link w:val="PaprastasistekstasDiagrama"/>
    <w:uiPriority w:val="99"/>
    <w:unhideWhenUsed/>
    <w:rsid w:val="007231C4"/>
    <w:rPr>
      <w:rFonts w:ascii="Calibri" w:eastAsia="Calibri" w:hAnsi="Calibri"/>
      <w:sz w:val="22"/>
      <w:szCs w:val="21"/>
    </w:rPr>
  </w:style>
  <w:style w:type="character" w:customStyle="1" w:styleId="PaprastasistekstasDiagrama">
    <w:name w:val="Paprastasis tekstas Diagrama"/>
    <w:link w:val="Paprastasistekstas"/>
    <w:uiPriority w:val="99"/>
    <w:rsid w:val="007231C4"/>
    <w:rPr>
      <w:rFonts w:ascii="Calibri" w:eastAsia="Calibri" w:hAnsi="Calibri"/>
      <w:sz w:val="22"/>
      <w:szCs w:val="21"/>
      <w:lang w:eastAsia="en-US"/>
    </w:rPr>
  </w:style>
  <w:style w:type="character" w:customStyle="1" w:styleId="fontstyle01">
    <w:name w:val="fontstyle01"/>
    <w:rsid w:val="00ED380B"/>
    <w:rPr>
      <w:rFonts w:ascii="TimesNewRomanPSMT" w:hAnsi="TimesNewRomanPSMT" w:hint="default"/>
      <w:b w:val="0"/>
      <w:bCs w:val="0"/>
      <w:i w:val="0"/>
      <w:iCs w:val="0"/>
      <w:color w:val="000000"/>
      <w:sz w:val="24"/>
      <w:szCs w:val="24"/>
    </w:rPr>
  </w:style>
  <w:style w:type="character" w:customStyle="1" w:styleId="fontstyle21">
    <w:name w:val="fontstyle21"/>
    <w:rsid w:val="000E5AAA"/>
    <w:rPr>
      <w:rFonts w:ascii="TimesNewRomanPS-BoldMT" w:hAnsi="TimesNewRomanPS-BoldMT" w:hint="default"/>
      <w:b/>
      <w:bCs/>
      <w:i w:val="0"/>
      <w:iCs w:val="0"/>
      <w:color w:val="000000"/>
      <w:sz w:val="24"/>
      <w:szCs w:val="24"/>
    </w:rPr>
  </w:style>
  <w:style w:type="paragraph" w:styleId="Sraopastraipa">
    <w:name w:val="List Paragraph"/>
    <w:basedOn w:val="prastasis"/>
    <w:uiPriority w:val="34"/>
    <w:qFormat/>
    <w:rsid w:val="009170A1"/>
    <w:pPr>
      <w:spacing w:line="276" w:lineRule="auto"/>
      <w:ind w:left="720"/>
      <w:contextualSpacing/>
    </w:pPr>
    <w:rPr>
      <w:rFonts w:ascii="Arial" w:eastAsia="Arial" w:hAnsi="Arial" w:cs="Arial"/>
      <w:sz w:val="22"/>
      <w:szCs w:val="22"/>
      <w:lang w:val="lt" w:eastAsia="lt-LT"/>
    </w:rPr>
  </w:style>
  <w:style w:type="paragraph" w:styleId="Pagrindinistekstas">
    <w:name w:val="Body Text"/>
    <w:basedOn w:val="prastasis"/>
    <w:link w:val="PagrindinistekstasDiagrama"/>
    <w:uiPriority w:val="1"/>
    <w:unhideWhenUsed/>
    <w:rsid w:val="007321AF"/>
    <w:pPr>
      <w:autoSpaceDE w:val="0"/>
      <w:autoSpaceDN w:val="0"/>
    </w:pPr>
    <w:rPr>
      <w:rFonts w:eastAsia="Calibri"/>
    </w:rPr>
  </w:style>
  <w:style w:type="character" w:customStyle="1" w:styleId="PagrindinistekstasDiagrama">
    <w:name w:val="Pagrindinis tekstas Diagrama"/>
    <w:link w:val="Pagrindinistekstas"/>
    <w:uiPriority w:val="1"/>
    <w:rsid w:val="007321AF"/>
    <w:rPr>
      <w:rFonts w:eastAsia="Calibri"/>
      <w:sz w:val="24"/>
      <w:szCs w:val="24"/>
      <w:lang w:eastAsia="en-US"/>
    </w:rPr>
  </w:style>
  <w:style w:type="character" w:styleId="Hipersaitas">
    <w:name w:val="Hyperlink"/>
    <w:rsid w:val="00983E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53611">
      <w:bodyDiv w:val="1"/>
      <w:marLeft w:val="0"/>
      <w:marRight w:val="0"/>
      <w:marTop w:val="0"/>
      <w:marBottom w:val="0"/>
      <w:divBdr>
        <w:top w:val="none" w:sz="0" w:space="0" w:color="auto"/>
        <w:left w:val="none" w:sz="0" w:space="0" w:color="auto"/>
        <w:bottom w:val="none" w:sz="0" w:space="0" w:color="auto"/>
        <w:right w:val="none" w:sz="0" w:space="0" w:color="auto"/>
      </w:divBdr>
    </w:div>
    <w:div w:id="12736297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sChild>
        <w:div w:id="1594778457">
          <w:marLeft w:val="0"/>
          <w:marRight w:val="0"/>
          <w:marTop w:val="0"/>
          <w:marBottom w:val="0"/>
          <w:divBdr>
            <w:top w:val="none" w:sz="0" w:space="0" w:color="auto"/>
            <w:left w:val="none" w:sz="0" w:space="0" w:color="auto"/>
            <w:bottom w:val="none" w:sz="0" w:space="0" w:color="auto"/>
            <w:right w:val="none" w:sz="0" w:space="0" w:color="auto"/>
          </w:divBdr>
        </w:div>
        <w:div w:id="549850395">
          <w:marLeft w:val="0"/>
          <w:marRight w:val="0"/>
          <w:marTop w:val="0"/>
          <w:marBottom w:val="0"/>
          <w:divBdr>
            <w:top w:val="none" w:sz="0" w:space="0" w:color="auto"/>
            <w:left w:val="none" w:sz="0" w:space="0" w:color="auto"/>
            <w:bottom w:val="none" w:sz="0" w:space="0" w:color="auto"/>
            <w:right w:val="none" w:sz="0" w:space="0" w:color="auto"/>
          </w:divBdr>
          <w:divsChild>
            <w:div w:id="274867744">
              <w:marLeft w:val="0"/>
              <w:marRight w:val="0"/>
              <w:marTop w:val="0"/>
              <w:marBottom w:val="0"/>
              <w:divBdr>
                <w:top w:val="none" w:sz="0" w:space="0" w:color="auto"/>
                <w:left w:val="none" w:sz="0" w:space="0" w:color="auto"/>
                <w:bottom w:val="none" w:sz="0" w:space="0" w:color="auto"/>
                <w:right w:val="none" w:sz="0" w:space="0" w:color="auto"/>
              </w:divBdr>
              <w:divsChild>
                <w:div w:id="2083481624">
                  <w:marLeft w:val="0"/>
                  <w:marRight w:val="0"/>
                  <w:marTop w:val="0"/>
                  <w:marBottom w:val="0"/>
                  <w:divBdr>
                    <w:top w:val="none" w:sz="0" w:space="0" w:color="auto"/>
                    <w:left w:val="none" w:sz="0" w:space="0" w:color="auto"/>
                    <w:bottom w:val="none" w:sz="0" w:space="0" w:color="auto"/>
                    <w:right w:val="none" w:sz="0" w:space="0" w:color="auto"/>
                  </w:divBdr>
                </w:div>
                <w:div w:id="83184086">
                  <w:marLeft w:val="0"/>
                  <w:marRight w:val="0"/>
                  <w:marTop w:val="0"/>
                  <w:marBottom w:val="0"/>
                  <w:divBdr>
                    <w:top w:val="none" w:sz="0" w:space="0" w:color="auto"/>
                    <w:left w:val="none" w:sz="0" w:space="0" w:color="auto"/>
                    <w:bottom w:val="none" w:sz="0" w:space="0" w:color="auto"/>
                    <w:right w:val="none" w:sz="0" w:space="0" w:color="auto"/>
                  </w:divBdr>
                </w:div>
                <w:div w:id="611283209">
                  <w:marLeft w:val="0"/>
                  <w:marRight w:val="0"/>
                  <w:marTop w:val="0"/>
                  <w:marBottom w:val="0"/>
                  <w:divBdr>
                    <w:top w:val="none" w:sz="0" w:space="0" w:color="auto"/>
                    <w:left w:val="none" w:sz="0" w:space="0" w:color="auto"/>
                    <w:bottom w:val="none" w:sz="0" w:space="0" w:color="auto"/>
                    <w:right w:val="none" w:sz="0" w:space="0" w:color="auto"/>
                  </w:divBdr>
                </w:div>
                <w:div w:id="403377441">
                  <w:marLeft w:val="0"/>
                  <w:marRight w:val="0"/>
                  <w:marTop w:val="0"/>
                  <w:marBottom w:val="0"/>
                  <w:divBdr>
                    <w:top w:val="none" w:sz="0" w:space="0" w:color="auto"/>
                    <w:left w:val="none" w:sz="0" w:space="0" w:color="auto"/>
                    <w:bottom w:val="none" w:sz="0" w:space="0" w:color="auto"/>
                    <w:right w:val="none" w:sz="0" w:space="0" w:color="auto"/>
                  </w:divBdr>
                </w:div>
                <w:div w:id="1075206266">
                  <w:marLeft w:val="0"/>
                  <w:marRight w:val="0"/>
                  <w:marTop w:val="0"/>
                  <w:marBottom w:val="0"/>
                  <w:divBdr>
                    <w:top w:val="none" w:sz="0" w:space="0" w:color="auto"/>
                    <w:left w:val="none" w:sz="0" w:space="0" w:color="auto"/>
                    <w:bottom w:val="none" w:sz="0" w:space="0" w:color="auto"/>
                    <w:right w:val="none" w:sz="0" w:space="0" w:color="auto"/>
                  </w:divBdr>
                </w:div>
                <w:div w:id="1649167282">
                  <w:marLeft w:val="0"/>
                  <w:marRight w:val="0"/>
                  <w:marTop w:val="0"/>
                  <w:marBottom w:val="0"/>
                  <w:divBdr>
                    <w:top w:val="none" w:sz="0" w:space="0" w:color="auto"/>
                    <w:left w:val="none" w:sz="0" w:space="0" w:color="auto"/>
                    <w:bottom w:val="none" w:sz="0" w:space="0" w:color="auto"/>
                    <w:right w:val="none" w:sz="0" w:space="0" w:color="auto"/>
                  </w:divBdr>
                </w:div>
              </w:divsChild>
            </w:div>
            <w:div w:id="840241501">
              <w:marLeft w:val="0"/>
              <w:marRight w:val="0"/>
              <w:marTop w:val="0"/>
              <w:marBottom w:val="0"/>
              <w:divBdr>
                <w:top w:val="none" w:sz="0" w:space="0" w:color="auto"/>
                <w:left w:val="none" w:sz="0" w:space="0" w:color="auto"/>
                <w:bottom w:val="none" w:sz="0" w:space="0" w:color="auto"/>
                <w:right w:val="none" w:sz="0" w:space="0" w:color="auto"/>
              </w:divBdr>
              <w:divsChild>
                <w:div w:id="2110660970">
                  <w:marLeft w:val="0"/>
                  <w:marRight w:val="0"/>
                  <w:marTop w:val="0"/>
                  <w:marBottom w:val="0"/>
                  <w:divBdr>
                    <w:top w:val="none" w:sz="0" w:space="0" w:color="auto"/>
                    <w:left w:val="none" w:sz="0" w:space="0" w:color="auto"/>
                    <w:bottom w:val="none" w:sz="0" w:space="0" w:color="auto"/>
                    <w:right w:val="none" w:sz="0" w:space="0" w:color="auto"/>
                  </w:divBdr>
                  <w:divsChild>
                    <w:div w:id="969480857">
                      <w:marLeft w:val="0"/>
                      <w:marRight w:val="0"/>
                      <w:marTop w:val="0"/>
                      <w:marBottom w:val="0"/>
                      <w:divBdr>
                        <w:top w:val="none" w:sz="0" w:space="0" w:color="auto"/>
                        <w:left w:val="none" w:sz="0" w:space="0" w:color="auto"/>
                        <w:bottom w:val="none" w:sz="0" w:space="0" w:color="auto"/>
                        <w:right w:val="none" w:sz="0" w:space="0" w:color="auto"/>
                      </w:divBdr>
                    </w:div>
                    <w:div w:id="1849978367">
                      <w:marLeft w:val="0"/>
                      <w:marRight w:val="0"/>
                      <w:marTop w:val="0"/>
                      <w:marBottom w:val="0"/>
                      <w:divBdr>
                        <w:top w:val="none" w:sz="0" w:space="0" w:color="auto"/>
                        <w:left w:val="none" w:sz="0" w:space="0" w:color="auto"/>
                        <w:bottom w:val="none" w:sz="0" w:space="0" w:color="auto"/>
                        <w:right w:val="none" w:sz="0" w:space="0" w:color="auto"/>
                      </w:divBdr>
                    </w:div>
                  </w:divsChild>
                </w:div>
                <w:div w:id="1516845348">
                  <w:marLeft w:val="0"/>
                  <w:marRight w:val="0"/>
                  <w:marTop w:val="0"/>
                  <w:marBottom w:val="0"/>
                  <w:divBdr>
                    <w:top w:val="none" w:sz="0" w:space="0" w:color="auto"/>
                    <w:left w:val="none" w:sz="0" w:space="0" w:color="auto"/>
                    <w:bottom w:val="none" w:sz="0" w:space="0" w:color="auto"/>
                    <w:right w:val="none" w:sz="0" w:space="0" w:color="auto"/>
                  </w:divBdr>
                  <w:divsChild>
                    <w:div w:id="1913853702">
                      <w:marLeft w:val="0"/>
                      <w:marRight w:val="0"/>
                      <w:marTop w:val="0"/>
                      <w:marBottom w:val="0"/>
                      <w:divBdr>
                        <w:top w:val="none" w:sz="0" w:space="0" w:color="auto"/>
                        <w:left w:val="none" w:sz="0" w:space="0" w:color="auto"/>
                        <w:bottom w:val="none" w:sz="0" w:space="0" w:color="auto"/>
                        <w:right w:val="none" w:sz="0" w:space="0" w:color="auto"/>
                      </w:divBdr>
                    </w:div>
                    <w:div w:id="14874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1410">
          <w:marLeft w:val="0"/>
          <w:marRight w:val="0"/>
          <w:marTop w:val="0"/>
          <w:marBottom w:val="0"/>
          <w:divBdr>
            <w:top w:val="none" w:sz="0" w:space="0" w:color="auto"/>
            <w:left w:val="none" w:sz="0" w:space="0" w:color="auto"/>
            <w:bottom w:val="none" w:sz="0" w:space="0" w:color="auto"/>
            <w:right w:val="none" w:sz="0" w:space="0" w:color="auto"/>
          </w:divBdr>
        </w:div>
      </w:divsChild>
    </w:div>
    <w:div w:id="347409830">
      <w:bodyDiv w:val="1"/>
      <w:marLeft w:val="0"/>
      <w:marRight w:val="0"/>
      <w:marTop w:val="0"/>
      <w:marBottom w:val="0"/>
      <w:divBdr>
        <w:top w:val="none" w:sz="0" w:space="0" w:color="auto"/>
        <w:left w:val="none" w:sz="0" w:space="0" w:color="auto"/>
        <w:bottom w:val="none" w:sz="0" w:space="0" w:color="auto"/>
        <w:right w:val="none" w:sz="0" w:space="0" w:color="auto"/>
      </w:divBdr>
    </w:div>
    <w:div w:id="514030017">
      <w:bodyDiv w:val="1"/>
      <w:marLeft w:val="0"/>
      <w:marRight w:val="0"/>
      <w:marTop w:val="0"/>
      <w:marBottom w:val="0"/>
      <w:divBdr>
        <w:top w:val="none" w:sz="0" w:space="0" w:color="auto"/>
        <w:left w:val="none" w:sz="0" w:space="0" w:color="auto"/>
        <w:bottom w:val="none" w:sz="0" w:space="0" w:color="auto"/>
        <w:right w:val="none" w:sz="0" w:space="0" w:color="auto"/>
      </w:divBdr>
      <w:divsChild>
        <w:div w:id="832453831">
          <w:marLeft w:val="0"/>
          <w:marRight w:val="0"/>
          <w:marTop w:val="0"/>
          <w:marBottom w:val="0"/>
          <w:divBdr>
            <w:top w:val="none" w:sz="0" w:space="0" w:color="auto"/>
            <w:left w:val="none" w:sz="0" w:space="0" w:color="auto"/>
            <w:bottom w:val="none" w:sz="0" w:space="0" w:color="auto"/>
            <w:right w:val="none" w:sz="0" w:space="0" w:color="auto"/>
          </w:divBdr>
        </w:div>
        <w:div w:id="661273275">
          <w:marLeft w:val="0"/>
          <w:marRight w:val="0"/>
          <w:marTop w:val="0"/>
          <w:marBottom w:val="0"/>
          <w:divBdr>
            <w:top w:val="none" w:sz="0" w:space="0" w:color="auto"/>
            <w:left w:val="none" w:sz="0" w:space="0" w:color="auto"/>
            <w:bottom w:val="none" w:sz="0" w:space="0" w:color="auto"/>
            <w:right w:val="none" w:sz="0" w:space="0" w:color="auto"/>
          </w:divBdr>
        </w:div>
        <w:div w:id="606816737">
          <w:marLeft w:val="0"/>
          <w:marRight w:val="0"/>
          <w:marTop w:val="0"/>
          <w:marBottom w:val="0"/>
          <w:divBdr>
            <w:top w:val="none" w:sz="0" w:space="0" w:color="auto"/>
            <w:left w:val="none" w:sz="0" w:space="0" w:color="auto"/>
            <w:bottom w:val="none" w:sz="0" w:space="0" w:color="auto"/>
            <w:right w:val="none" w:sz="0" w:space="0" w:color="auto"/>
          </w:divBdr>
        </w:div>
        <w:div w:id="1285623744">
          <w:marLeft w:val="0"/>
          <w:marRight w:val="0"/>
          <w:marTop w:val="0"/>
          <w:marBottom w:val="0"/>
          <w:divBdr>
            <w:top w:val="none" w:sz="0" w:space="0" w:color="auto"/>
            <w:left w:val="none" w:sz="0" w:space="0" w:color="auto"/>
            <w:bottom w:val="none" w:sz="0" w:space="0" w:color="auto"/>
            <w:right w:val="none" w:sz="0" w:space="0" w:color="auto"/>
          </w:divBdr>
        </w:div>
        <w:div w:id="924916097">
          <w:marLeft w:val="0"/>
          <w:marRight w:val="0"/>
          <w:marTop w:val="0"/>
          <w:marBottom w:val="0"/>
          <w:divBdr>
            <w:top w:val="none" w:sz="0" w:space="0" w:color="auto"/>
            <w:left w:val="none" w:sz="0" w:space="0" w:color="auto"/>
            <w:bottom w:val="none" w:sz="0" w:space="0" w:color="auto"/>
            <w:right w:val="none" w:sz="0" w:space="0" w:color="auto"/>
          </w:divBdr>
        </w:div>
        <w:div w:id="1832672543">
          <w:marLeft w:val="0"/>
          <w:marRight w:val="0"/>
          <w:marTop w:val="0"/>
          <w:marBottom w:val="0"/>
          <w:divBdr>
            <w:top w:val="none" w:sz="0" w:space="0" w:color="auto"/>
            <w:left w:val="none" w:sz="0" w:space="0" w:color="auto"/>
            <w:bottom w:val="none" w:sz="0" w:space="0" w:color="auto"/>
            <w:right w:val="none" w:sz="0" w:space="0" w:color="auto"/>
          </w:divBdr>
        </w:div>
        <w:div w:id="252476691">
          <w:marLeft w:val="0"/>
          <w:marRight w:val="0"/>
          <w:marTop w:val="0"/>
          <w:marBottom w:val="0"/>
          <w:divBdr>
            <w:top w:val="none" w:sz="0" w:space="0" w:color="auto"/>
            <w:left w:val="none" w:sz="0" w:space="0" w:color="auto"/>
            <w:bottom w:val="none" w:sz="0" w:space="0" w:color="auto"/>
            <w:right w:val="none" w:sz="0" w:space="0" w:color="auto"/>
          </w:divBdr>
        </w:div>
        <w:div w:id="1908371578">
          <w:marLeft w:val="0"/>
          <w:marRight w:val="0"/>
          <w:marTop w:val="0"/>
          <w:marBottom w:val="0"/>
          <w:divBdr>
            <w:top w:val="none" w:sz="0" w:space="0" w:color="auto"/>
            <w:left w:val="none" w:sz="0" w:space="0" w:color="auto"/>
            <w:bottom w:val="none" w:sz="0" w:space="0" w:color="auto"/>
            <w:right w:val="none" w:sz="0" w:space="0" w:color="auto"/>
          </w:divBdr>
        </w:div>
      </w:divsChild>
    </w:div>
    <w:div w:id="639305843">
      <w:bodyDiv w:val="1"/>
      <w:marLeft w:val="0"/>
      <w:marRight w:val="0"/>
      <w:marTop w:val="0"/>
      <w:marBottom w:val="0"/>
      <w:divBdr>
        <w:top w:val="none" w:sz="0" w:space="0" w:color="auto"/>
        <w:left w:val="none" w:sz="0" w:space="0" w:color="auto"/>
        <w:bottom w:val="none" w:sz="0" w:space="0" w:color="auto"/>
        <w:right w:val="none" w:sz="0" w:space="0" w:color="auto"/>
      </w:divBdr>
    </w:div>
    <w:div w:id="681202115">
      <w:bodyDiv w:val="1"/>
      <w:marLeft w:val="0"/>
      <w:marRight w:val="0"/>
      <w:marTop w:val="0"/>
      <w:marBottom w:val="0"/>
      <w:divBdr>
        <w:top w:val="none" w:sz="0" w:space="0" w:color="auto"/>
        <w:left w:val="none" w:sz="0" w:space="0" w:color="auto"/>
        <w:bottom w:val="none" w:sz="0" w:space="0" w:color="auto"/>
        <w:right w:val="none" w:sz="0" w:space="0" w:color="auto"/>
      </w:divBdr>
    </w:div>
    <w:div w:id="745883832">
      <w:bodyDiv w:val="1"/>
      <w:marLeft w:val="0"/>
      <w:marRight w:val="0"/>
      <w:marTop w:val="0"/>
      <w:marBottom w:val="0"/>
      <w:divBdr>
        <w:top w:val="none" w:sz="0" w:space="0" w:color="auto"/>
        <w:left w:val="none" w:sz="0" w:space="0" w:color="auto"/>
        <w:bottom w:val="none" w:sz="0" w:space="0" w:color="auto"/>
        <w:right w:val="none" w:sz="0" w:space="0" w:color="auto"/>
      </w:divBdr>
    </w:div>
    <w:div w:id="922639630">
      <w:bodyDiv w:val="1"/>
      <w:marLeft w:val="0"/>
      <w:marRight w:val="0"/>
      <w:marTop w:val="0"/>
      <w:marBottom w:val="0"/>
      <w:divBdr>
        <w:top w:val="none" w:sz="0" w:space="0" w:color="auto"/>
        <w:left w:val="none" w:sz="0" w:space="0" w:color="auto"/>
        <w:bottom w:val="none" w:sz="0" w:space="0" w:color="auto"/>
        <w:right w:val="none" w:sz="0" w:space="0" w:color="auto"/>
      </w:divBdr>
    </w:div>
    <w:div w:id="1136988809">
      <w:bodyDiv w:val="1"/>
      <w:marLeft w:val="0"/>
      <w:marRight w:val="0"/>
      <w:marTop w:val="0"/>
      <w:marBottom w:val="0"/>
      <w:divBdr>
        <w:top w:val="none" w:sz="0" w:space="0" w:color="auto"/>
        <w:left w:val="none" w:sz="0" w:space="0" w:color="auto"/>
        <w:bottom w:val="none" w:sz="0" w:space="0" w:color="auto"/>
        <w:right w:val="none" w:sz="0" w:space="0" w:color="auto"/>
      </w:divBdr>
    </w:div>
    <w:div w:id="1152866110">
      <w:bodyDiv w:val="1"/>
      <w:marLeft w:val="0"/>
      <w:marRight w:val="0"/>
      <w:marTop w:val="0"/>
      <w:marBottom w:val="0"/>
      <w:divBdr>
        <w:top w:val="none" w:sz="0" w:space="0" w:color="auto"/>
        <w:left w:val="none" w:sz="0" w:space="0" w:color="auto"/>
        <w:bottom w:val="none" w:sz="0" w:space="0" w:color="auto"/>
        <w:right w:val="none" w:sz="0" w:space="0" w:color="auto"/>
      </w:divBdr>
    </w:div>
    <w:div w:id="1417285643">
      <w:bodyDiv w:val="1"/>
      <w:marLeft w:val="0"/>
      <w:marRight w:val="0"/>
      <w:marTop w:val="0"/>
      <w:marBottom w:val="0"/>
      <w:divBdr>
        <w:top w:val="none" w:sz="0" w:space="0" w:color="auto"/>
        <w:left w:val="none" w:sz="0" w:space="0" w:color="auto"/>
        <w:bottom w:val="none" w:sz="0" w:space="0" w:color="auto"/>
        <w:right w:val="none" w:sz="0" w:space="0" w:color="auto"/>
      </w:divBdr>
    </w:div>
    <w:div w:id="1713380364">
      <w:bodyDiv w:val="1"/>
      <w:marLeft w:val="0"/>
      <w:marRight w:val="0"/>
      <w:marTop w:val="0"/>
      <w:marBottom w:val="0"/>
      <w:divBdr>
        <w:top w:val="none" w:sz="0" w:space="0" w:color="auto"/>
        <w:left w:val="none" w:sz="0" w:space="0" w:color="auto"/>
        <w:bottom w:val="none" w:sz="0" w:space="0" w:color="auto"/>
        <w:right w:val="none" w:sz="0" w:space="0" w:color="auto"/>
      </w:divBdr>
    </w:div>
    <w:div w:id="1801724146">
      <w:bodyDiv w:val="1"/>
      <w:marLeft w:val="0"/>
      <w:marRight w:val="0"/>
      <w:marTop w:val="0"/>
      <w:marBottom w:val="0"/>
      <w:divBdr>
        <w:top w:val="none" w:sz="0" w:space="0" w:color="auto"/>
        <w:left w:val="none" w:sz="0" w:space="0" w:color="auto"/>
        <w:bottom w:val="none" w:sz="0" w:space="0" w:color="auto"/>
        <w:right w:val="none" w:sz="0" w:space="0" w:color="auto"/>
      </w:divBdr>
    </w:div>
    <w:div w:id="1837917377">
      <w:bodyDiv w:val="1"/>
      <w:marLeft w:val="0"/>
      <w:marRight w:val="0"/>
      <w:marTop w:val="0"/>
      <w:marBottom w:val="0"/>
      <w:divBdr>
        <w:top w:val="none" w:sz="0" w:space="0" w:color="auto"/>
        <w:left w:val="none" w:sz="0" w:space="0" w:color="auto"/>
        <w:bottom w:val="none" w:sz="0" w:space="0" w:color="auto"/>
        <w:right w:val="none" w:sz="0" w:space="0" w:color="auto"/>
      </w:divBdr>
    </w:div>
    <w:div w:id="1903249960">
      <w:bodyDiv w:val="1"/>
      <w:marLeft w:val="0"/>
      <w:marRight w:val="0"/>
      <w:marTop w:val="0"/>
      <w:marBottom w:val="0"/>
      <w:divBdr>
        <w:top w:val="none" w:sz="0" w:space="0" w:color="auto"/>
        <w:left w:val="none" w:sz="0" w:space="0" w:color="auto"/>
        <w:bottom w:val="none" w:sz="0" w:space="0" w:color="auto"/>
        <w:right w:val="none" w:sz="0" w:space="0" w:color="auto"/>
      </w:divBdr>
    </w:div>
    <w:div w:id="2114130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896BC8-5C32-4E1E-BB3C-4957B15C2F8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16C75-8971-47A5-AB85-9173CAF90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11273</Words>
  <Characters>6427</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Rajono savivaldybė</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Karpavičienė</dc:creator>
  <cp:lastModifiedBy>Inga Kanapeckienė</cp:lastModifiedBy>
  <cp:revision>5</cp:revision>
  <cp:lastPrinted>2025-03-31T12:15:00Z</cp:lastPrinted>
  <dcterms:created xsi:type="dcterms:W3CDTF">2025-04-08T05:54:00Z</dcterms:created>
  <dcterms:modified xsi:type="dcterms:W3CDTF">2025-04-18T11:16:00Z</dcterms:modified>
</cp:coreProperties>
</file>