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7D9B84" w14:textId="77777777" w:rsidR="000A4A41" w:rsidRPr="000A4A41" w:rsidRDefault="000A4A41" w:rsidP="000A4A4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eastAsia="lt-LT"/>
        </w:rPr>
      </w:pPr>
      <w:r w:rsidRPr="000A4A41">
        <w:rPr>
          <w:rFonts w:ascii="TimesLT" w:eastAsia="Times New Roman" w:hAnsi="TimesLT" w:cs="Times New Roman"/>
          <w:noProof/>
          <w:sz w:val="24"/>
          <w:szCs w:val="20"/>
          <w:lang w:eastAsia="lt-LT"/>
        </w:rPr>
        <w:drawing>
          <wp:inline distT="0" distB="0" distL="0" distR="0" wp14:anchorId="546211AF" wp14:editId="42E19352">
            <wp:extent cx="542925" cy="609600"/>
            <wp:effectExtent l="0" t="0" r="9525" b="0"/>
            <wp:docPr id="1" name="Picture 1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5C3FC55" w14:textId="7D463FE9" w:rsidR="000A4A41" w:rsidRPr="000A4A41" w:rsidRDefault="002D5164" w:rsidP="000A4A4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eastAsia="lt-LT"/>
        </w:rPr>
      </w:pPr>
      <w:r w:rsidRPr="002D5164">
        <w:rPr>
          <w:rFonts w:ascii="Times New Roman" w:eastAsia="Times New Roman" w:hAnsi="Times New Roman" w:cs="Times New Roman"/>
          <w:b/>
          <w:sz w:val="24"/>
          <w:szCs w:val="20"/>
          <w:lang w:eastAsia="lt-LT"/>
        </w:rPr>
        <w:t>ŠAKIŲ RAJONO SAVIVALDYBĖS MERAS</w:t>
      </w:r>
    </w:p>
    <w:p w14:paraId="3AB41981" w14:textId="77777777" w:rsidR="000A4A41" w:rsidRPr="000A4A41" w:rsidRDefault="000A4A41" w:rsidP="000A4A4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eastAsia="lt-LT"/>
        </w:rPr>
      </w:pPr>
    </w:p>
    <w:p w14:paraId="2A432E6D" w14:textId="77777777" w:rsidR="000A4A41" w:rsidRPr="000A4A41" w:rsidRDefault="000A4A41" w:rsidP="000A4A4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eastAsia="lt-LT"/>
        </w:rPr>
      </w:pPr>
    </w:p>
    <w:p w14:paraId="7783666C" w14:textId="77777777" w:rsidR="002D5164" w:rsidRPr="002D5164" w:rsidRDefault="002D5164" w:rsidP="002D5164">
      <w:pPr>
        <w:tabs>
          <w:tab w:val="left" w:pos="1242"/>
          <w:tab w:val="left" w:pos="1281"/>
          <w:tab w:val="left" w:pos="7450"/>
          <w:tab w:val="left" w:pos="7655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eastAsia="lt-LT"/>
        </w:rPr>
      </w:pPr>
      <w:r w:rsidRPr="002D5164">
        <w:rPr>
          <w:rFonts w:ascii="Times New Roman" w:eastAsia="Times New Roman" w:hAnsi="Times New Roman" w:cs="Times New Roman"/>
          <w:b/>
          <w:sz w:val="24"/>
          <w:szCs w:val="20"/>
          <w:lang w:eastAsia="lt-LT"/>
        </w:rPr>
        <w:t>POTVARKIS</w:t>
      </w:r>
    </w:p>
    <w:p w14:paraId="4B15349B" w14:textId="135C8B0E" w:rsidR="000A4A41" w:rsidRDefault="002D5164" w:rsidP="002D5164">
      <w:pPr>
        <w:tabs>
          <w:tab w:val="left" w:pos="1242"/>
          <w:tab w:val="left" w:pos="1281"/>
          <w:tab w:val="left" w:pos="7450"/>
          <w:tab w:val="left" w:pos="7655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eastAsia="lt-LT"/>
        </w:rPr>
      </w:pPr>
      <w:r w:rsidRPr="002D5164">
        <w:rPr>
          <w:rFonts w:ascii="Times New Roman" w:eastAsia="Times New Roman" w:hAnsi="Times New Roman" w:cs="Times New Roman"/>
          <w:b/>
          <w:sz w:val="24"/>
          <w:szCs w:val="20"/>
          <w:lang w:eastAsia="lt-LT"/>
        </w:rPr>
        <w:t xml:space="preserve">DĖL ŠAKIŲ RAJONO SAVIVALDYBĖS </w:t>
      </w:r>
      <w:r w:rsidR="00CD5BB3">
        <w:rPr>
          <w:rFonts w:ascii="Times New Roman" w:eastAsia="Times New Roman" w:hAnsi="Times New Roman" w:cs="Times New Roman"/>
          <w:b/>
          <w:sz w:val="24"/>
          <w:szCs w:val="20"/>
          <w:lang w:eastAsia="lt-LT"/>
        </w:rPr>
        <w:t xml:space="preserve">KOLEKTYVINĖS APSAUGOS STATINIŲ POREIKIO NUSTATYMO IR </w:t>
      </w:r>
      <w:r w:rsidR="00785A28">
        <w:rPr>
          <w:rFonts w:ascii="Times New Roman" w:eastAsia="Times New Roman" w:hAnsi="Times New Roman" w:cs="Times New Roman"/>
          <w:b/>
          <w:sz w:val="24"/>
          <w:szCs w:val="20"/>
          <w:lang w:eastAsia="lt-LT"/>
        </w:rPr>
        <w:t>JŲ</w:t>
      </w:r>
      <w:r w:rsidR="0028295A">
        <w:rPr>
          <w:rFonts w:ascii="Times New Roman" w:eastAsia="Times New Roman" w:hAnsi="Times New Roman" w:cs="Times New Roman"/>
          <w:b/>
          <w:sz w:val="24"/>
          <w:szCs w:val="20"/>
          <w:lang w:eastAsia="lt-LT"/>
        </w:rPr>
        <w:t xml:space="preserve"> SĄRAŠO PATV</w:t>
      </w:r>
      <w:r w:rsidR="00352C6C">
        <w:rPr>
          <w:rFonts w:ascii="Times New Roman" w:eastAsia="Times New Roman" w:hAnsi="Times New Roman" w:cs="Times New Roman"/>
          <w:b/>
          <w:sz w:val="24"/>
          <w:szCs w:val="20"/>
          <w:lang w:eastAsia="lt-LT"/>
        </w:rPr>
        <w:t>IRTINIMO</w:t>
      </w:r>
    </w:p>
    <w:p w14:paraId="277E1D58" w14:textId="77777777" w:rsidR="00063EEE" w:rsidRPr="000A4A41" w:rsidRDefault="00063EEE" w:rsidP="002D5164">
      <w:pPr>
        <w:tabs>
          <w:tab w:val="left" w:pos="1242"/>
          <w:tab w:val="left" w:pos="1281"/>
          <w:tab w:val="left" w:pos="7450"/>
          <w:tab w:val="left" w:pos="7655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lt-LT"/>
        </w:rPr>
      </w:pPr>
    </w:p>
    <w:p w14:paraId="078FF3BB" w14:textId="6977CF7C" w:rsidR="000A4A41" w:rsidRPr="000A4A41" w:rsidRDefault="000A4A41" w:rsidP="000A4A41">
      <w:pPr>
        <w:tabs>
          <w:tab w:val="left" w:pos="6804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0"/>
          <w:lang w:eastAsia="lt-LT"/>
        </w:rPr>
      </w:pPr>
      <w:r w:rsidRPr="000A4A41">
        <w:rPr>
          <w:rFonts w:ascii="Times New Roman" w:eastAsia="Times New Roman" w:hAnsi="Times New Roman" w:cs="Times New Roman"/>
          <w:sz w:val="24"/>
          <w:szCs w:val="20"/>
          <w:lang w:eastAsia="lt-LT"/>
        </w:rPr>
        <w:t>20</w:t>
      </w:r>
      <w:r w:rsidR="00D760BC">
        <w:rPr>
          <w:rFonts w:ascii="Times New Roman" w:eastAsia="Times New Roman" w:hAnsi="Times New Roman" w:cs="Times New Roman"/>
          <w:sz w:val="24"/>
          <w:szCs w:val="20"/>
          <w:lang w:eastAsia="lt-LT"/>
        </w:rPr>
        <w:t>2</w:t>
      </w:r>
      <w:r w:rsidR="0062353B">
        <w:rPr>
          <w:rFonts w:ascii="Times New Roman" w:eastAsia="Times New Roman" w:hAnsi="Times New Roman" w:cs="Times New Roman"/>
          <w:sz w:val="24"/>
          <w:szCs w:val="20"/>
          <w:lang w:eastAsia="lt-LT"/>
        </w:rPr>
        <w:t>5</w:t>
      </w:r>
      <w:r w:rsidRPr="000A4A41">
        <w:rPr>
          <w:rFonts w:ascii="Times New Roman" w:eastAsia="Times New Roman" w:hAnsi="Times New Roman" w:cs="Times New Roman"/>
          <w:sz w:val="24"/>
          <w:szCs w:val="20"/>
          <w:lang w:eastAsia="lt-LT"/>
        </w:rPr>
        <w:t xml:space="preserve"> m.</w:t>
      </w:r>
      <w:r w:rsidR="00356325">
        <w:rPr>
          <w:rFonts w:ascii="Times New Roman" w:eastAsia="Times New Roman" w:hAnsi="Times New Roman" w:cs="Times New Roman"/>
          <w:sz w:val="24"/>
          <w:szCs w:val="20"/>
          <w:lang w:eastAsia="lt-LT"/>
        </w:rPr>
        <w:t xml:space="preserve"> </w:t>
      </w:r>
      <w:r w:rsidR="0062353B">
        <w:rPr>
          <w:rFonts w:ascii="Times New Roman" w:eastAsia="Times New Roman" w:hAnsi="Times New Roman" w:cs="Times New Roman"/>
          <w:sz w:val="24"/>
          <w:szCs w:val="20"/>
          <w:lang w:eastAsia="lt-LT"/>
        </w:rPr>
        <w:t>balandžio</w:t>
      </w:r>
      <w:r w:rsidR="00356325">
        <w:rPr>
          <w:rFonts w:ascii="Times New Roman" w:eastAsia="Times New Roman" w:hAnsi="Times New Roman" w:cs="Times New Roman"/>
          <w:sz w:val="24"/>
          <w:szCs w:val="20"/>
          <w:lang w:eastAsia="lt-LT"/>
        </w:rPr>
        <w:t xml:space="preserve">  </w:t>
      </w:r>
      <w:r w:rsidRPr="000A4A41">
        <w:rPr>
          <w:rFonts w:ascii="Times New Roman" w:eastAsia="Times New Roman" w:hAnsi="Times New Roman" w:cs="Times New Roman"/>
          <w:sz w:val="24"/>
          <w:szCs w:val="20"/>
          <w:lang w:eastAsia="lt-LT"/>
        </w:rPr>
        <w:t xml:space="preserve">    d. Nr. </w:t>
      </w:r>
      <w:r w:rsidR="002D5164">
        <w:rPr>
          <w:rFonts w:ascii="Times New Roman" w:eastAsia="Times New Roman" w:hAnsi="Times New Roman" w:cs="Times New Roman"/>
          <w:sz w:val="24"/>
          <w:szCs w:val="20"/>
          <w:lang w:eastAsia="lt-LT"/>
        </w:rPr>
        <w:t>M</w:t>
      </w:r>
      <w:r w:rsidRPr="000A4A41">
        <w:rPr>
          <w:rFonts w:ascii="Times New Roman" w:eastAsia="Times New Roman" w:hAnsi="Times New Roman" w:cs="Times New Roman"/>
          <w:sz w:val="24"/>
          <w:szCs w:val="20"/>
          <w:lang w:eastAsia="lt-LT"/>
        </w:rPr>
        <w:t>T-</w:t>
      </w:r>
    </w:p>
    <w:p w14:paraId="3886031C" w14:textId="77777777" w:rsidR="000A4A41" w:rsidRPr="000A4A41" w:rsidRDefault="000A4A41" w:rsidP="000A4A41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sz w:val="24"/>
          <w:szCs w:val="20"/>
          <w:lang w:eastAsia="lt-LT"/>
        </w:rPr>
      </w:pPr>
      <w:r w:rsidRPr="000A4A41">
        <w:rPr>
          <w:rFonts w:ascii="Times New Roman" w:eastAsia="Times New Roman" w:hAnsi="Times New Roman" w:cs="Times New Roman"/>
          <w:sz w:val="24"/>
          <w:szCs w:val="20"/>
          <w:lang w:eastAsia="lt-LT"/>
        </w:rPr>
        <w:t>Šakiai</w:t>
      </w:r>
    </w:p>
    <w:p w14:paraId="0832092A" w14:textId="77777777" w:rsidR="000A4A41" w:rsidRPr="000A4A41" w:rsidRDefault="000A4A41" w:rsidP="000A4A41">
      <w:pPr>
        <w:tabs>
          <w:tab w:val="left" w:pos="1281"/>
          <w:tab w:val="left" w:pos="7371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lt-LT"/>
        </w:rPr>
      </w:pPr>
    </w:p>
    <w:p w14:paraId="02964862" w14:textId="77777777" w:rsidR="000A4A41" w:rsidRPr="000A4A41" w:rsidRDefault="000A4A41" w:rsidP="002E27D7">
      <w:pPr>
        <w:tabs>
          <w:tab w:val="left" w:pos="1281"/>
          <w:tab w:val="left" w:pos="7371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lt-LT"/>
        </w:rPr>
      </w:pPr>
    </w:p>
    <w:p w14:paraId="16634432" w14:textId="1684989D" w:rsidR="00356325" w:rsidRPr="00B22B1A" w:rsidRDefault="00356325" w:rsidP="00A30A13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0"/>
          <w:lang w:eastAsia="lt-LT"/>
        </w:rPr>
      </w:pPr>
      <w:r w:rsidRPr="00356325">
        <w:rPr>
          <w:rFonts w:ascii="Times New Roman" w:eastAsia="Times New Roman" w:hAnsi="Times New Roman" w:cs="Times New Roman"/>
          <w:sz w:val="24"/>
          <w:szCs w:val="20"/>
          <w:lang w:eastAsia="lt-LT"/>
        </w:rPr>
        <w:t>Vadovaudamasis Lietuvos Respublikos vietos savivaldos įstatymo 2</w:t>
      </w:r>
      <w:r w:rsidR="002D5164">
        <w:rPr>
          <w:rFonts w:ascii="Times New Roman" w:eastAsia="Times New Roman" w:hAnsi="Times New Roman" w:cs="Times New Roman"/>
          <w:sz w:val="24"/>
          <w:szCs w:val="20"/>
          <w:lang w:eastAsia="lt-LT"/>
        </w:rPr>
        <w:t>5</w:t>
      </w:r>
      <w:r w:rsidRPr="00356325">
        <w:rPr>
          <w:rFonts w:ascii="Times New Roman" w:eastAsia="Times New Roman" w:hAnsi="Times New Roman" w:cs="Times New Roman"/>
          <w:sz w:val="24"/>
          <w:szCs w:val="20"/>
          <w:lang w:eastAsia="lt-LT"/>
        </w:rPr>
        <w:t xml:space="preserve"> straipsnio </w:t>
      </w:r>
      <w:r w:rsidR="00E52052">
        <w:rPr>
          <w:rFonts w:ascii="Times New Roman" w:eastAsia="Times New Roman" w:hAnsi="Times New Roman" w:cs="Times New Roman"/>
          <w:sz w:val="24"/>
          <w:szCs w:val="20"/>
          <w:lang w:eastAsia="lt-LT"/>
        </w:rPr>
        <w:t>5</w:t>
      </w:r>
      <w:r w:rsidRPr="00356325">
        <w:rPr>
          <w:rFonts w:ascii="Times New Roman" w:eastAsia="Times New Roman" w:hAnsi="Times New Roman" w:cs="Times New Roman"/>
          <w:sz w:val="24"/>
          <w:szCs w:val="20"/>
          <w:lang w:eastAsia="lt-LT"/>
        </w:rPr>
        <w:t xml:space="preserve"> dali</w:t>
      </w:r>
      <w:r w:rsidR="00E52052">
        <w:rPr>
          <w:rFonts w:ascii="Times New Roman" w:eastAsia="Times New Roman" w:hAnsi="Times New Roman" w:cs="Times New Roman"/>
          <w:sz w:val="24"/>
          <w:szCs w:val="20"/>
          <w:lang w:eastAsia="lt-LT"/>
        </w:rPr>
        <w:t xml:space="preserve">mi, </w:t>
      </w:r>
      <w:r w:rsidRPr="00356325">
        <w:rPr>
          <w:rFonts w:ascii="Times New Roman" w:eastAsia="Times New Roman" w:hAnsi="Times New Roman" w:cs="Times New Roman"/>
          <w:sz w:val="24"/>
          <w:szCs w:val="20"/>
          <w:lang w:eastAsia="lt-LT"/>
        </w:rPr>
        <w:t xml:space="preserve">Lietuvos Respublikos krizių valdymo ir civilinės saugos įstatymo </w:t>
      </w:r>
      <w:r w:rsidRPr="00B22B1A">
        <w:rPr>
          <w:rFonts w:ascii="Times New Roman" w:eastAsia="Times New Roman" w:hAnsi="Times New Roman" w:cs="Times New Roman"/>
          <w:sz w:val="24"/>
          <w:szCs w:val="20"/>
          <w:lang w:eastAsia="lt-LT"/>
        </w:rPr>
        <w:t>4 straipsnio 8 punktu, 1</w:t>
      </w:r>
      <w:r w:rsidR="00927FE8">
        <w:rPr>
          <w:rFonts w:ascii="Times New Roman" w:eastAsia="Times New Roman" w:hAnsi="Times New Roman" w:cs="Times New Roman"/>
          <w:sz w:val="24"/>
          <w:szCs w:val="20"/>
          <w:lang w:eastAsia="lt-LT"/>
        </w:rPr>
        <w:t>3</w:t>
      </w:r>
      <w:r w:rsidRPr="00B22B1A">
        <w:rPr>
          <w:rFonts w:ascii="Times New Roman" w:eastAsia="Times New Roman" w:hAnsi="Times New Roman" w:cs="Times New Roman"/>
          <w:sz w:val="24"/>
          <w:szCs w:val="20"/>
          <w:lang w:eastAsia="lt-LT"/>
        </w:rPr>
        <w:t xml:space="preserve"> straipsni</w:t>
      </w:r>
      <w:r w:rsidR="004075EF" w:rsidRPr="00B22B1A">
        <w:rPr>
          <w:rFonts w:ascii="Times New Roman" w:eastAsia="Times New Roman" w:hAnsi="Times New Roman" w:cs="Times New Roman"/>
          <w:sz w:val="24"/>
          <w:szCs w:val="20"/>
          <w:lang w:eastAsia="lt-LT"/>
        </w:rPr>
        <w:t xml:space="preserve">o </w:t>
      </w:r>
      <w:r w:rsidR="006672CE">
        <w:rPr>
          <w:rFonts w:ascii="Times New Roman" w:eastAsia="Times New Roman" w:hAnsi="Times New Roman" w:cs="Times New Roman"/>
          <w:sz w:val="24"/>
          <w:szCs w:val="20"/>
          <w:lang w:eastAsia="lt-LT"/>
        </w:rPr>
        <w:t>1 dalies 4 punktu</w:t>
      </w:r>
      <w:r w:rsidRPr="00B22B1A">
        <w:rPr>
          <w:rFonts w:ascii="Times New Roman" w:eastAsia="Times New Roman" w:hAnsi="Times New Roman" w:cs="Times New Roman"/>
          <w:sz w:val="24"/>
          <w:szCs w:val="20"/>
          <w:lang w:eastAsia="lt-LT"/>
        </w:rPr>
        <w:t>:</w:t>
      </w:r>
    </w:p>
    <w:p w14:paraId="1D8991E9" w14:textId="57693F50" w:rsidR="005D61C5" w:rsidRPr="00DA18F6" w:rsidRDefault="00DA18F6" w:rsidP="00A30A13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0"/>
          <w:lang w:eastAsia="lt-LT"/>
        </w:rPr>
      </w:pPr>
      <w:r w:rsidRPr="00DA18F6">
        <w:rPr>
          <w:rFonts w:ascii="Times New Roman" w:hAnsi="Times New Roman" w:cs="Times New Roman"/>
          <w:spacing w:val="20"/>
          <w:sz w:val="24"/>
          <w:szCs w:val="24"/>
        </w:rPr>
        <w:t>1.</w:t>
      </w:r>
      <w:r>
        <w:rPr>
          <w:rFonts w:ascii="Times New Roman" w:hAnsi="Times New Roman" w:cs="Times New Roman"/>
          <w:spacing w:val="20"/>
          <w:sz w:val="24"/>
          <w:szCs w:val="24"/>
        </w:rPr>
        <w:t xml:space="preserve"> </w:t>
      </w:r>
      <w:r w:rsidR="0046031D" w:rsidRPr="00DA18F6">
        <w:rPr>
          <w:rFonts w:ascii="Times New Roman" w:hAnsi="Times New Roman" w:cs="Times New Roman"/>
          <w:spacing w:val="20"/>
          <w:sz w:val="24"/>
          <w:szCs w:val="24"/>
        </w:rPr>
        <w:t>N u s t a t a u</w:t>
      </w:r>
      <w:r w:rsidR="000A4A41" w:rsidRPr="00DA18F6">
        <w:rPr>
          <w:rFonts w:ascii="Times New Roman" w:eastAsia="Times New Roman" w:hAnsi="Times New Roman" w:cs="Times New Roman"/>
          <w:sz w:val="24"/>
          <w:szCs w:val="20"/>
          <w:lang w:eastAsia="lt-LT"/>
        </w:rPr>
        <w:t xml:space="preserve"> Šakių rajono savivaldybės</w:t>
      </w:r>
      <w:r w:rsidR="00C81CBB" w:rsidRPr="00DA18F6">
        <w:rPr>
          <w:rFonts w:ascii="Times New Roman" w:eastAsia="Times New Roman" w:hAnsi="Times New Roman" w:cs="Times New Roman"/>
          <w:sz w:val="24"/>
          <w:szCs w:val="20"/>
          <w:lang w:eastAsia="lt-LT"/>
        </w:rPr>
        <w:t xml:space="preserve"> </w:t>
      </w:r>
      <w:r w:rsidR="000B1B90" w:rsidRPr="00DA18F6">
        <w:rPr>
          <w:rFonts w:ascii="Times New Roman" w:eastAsia="Times New Roman" w:hAnsi="Times New Roman" w:cs="Times New Roman"/>
          <w:sz w:val="24"/>
          <w:szCs w:val="20"/>
          <w:lang w:eastAsia="lt-LT"/>
        </w:rPr>
        <w:t>kolektyvinės apsaugos statinių (toliau – KAS)  poreikį</w:t>
      </w:r>
      <w:r w:rsidR="00694F4E" w:rsidRPr="00DA18F6">
        <w:rPr>
          <w:rFonts w:ascii="Times New Roman" w:eastAsia="Times New Roman" w:hAnsi="Times New Roman" w:cs="Times New Roman"/>
          <w:sz w:val="24"/>
          <w:szCs w:val="20"/>
          <w:lang w:eastAsia="lt-LT"/>
        </w:rPr>
        <w:t xml:space="preserve"> </w:t>
      </w:r>
      <w:r w:rsidR="00BC37CA" w:rsidRPr="00DA18F6">
        <w:rPr>
          <w:rFonts w:ascii="Times New Roman" w:eastAsia="Times New Roman" w:hAnsi="Times New Roman" w:cs="Times New Roman"/>
          <w:sz w:val="24"/>
          <w:szCs w:val="20"/>
          <w:lang w:eastAsia="lt-LT"/>
        </w:rPr>
        <w:t>(</w:t>
      </w:r>
      <w:r w:rsidR="00EC018B" w:rsidRPr="00EC018B">
        <w:rPr>
          <w:rFonts w:ascii="Times New Roman" w:eastAsia="Times New Roman" w:hAnsi="Times New Roman" w:cs="Times New Roman"/>
          <w:sz w:val="24"/>
          <w:szCs w:val="20"/>
          <w:lang w:eastAsia="lt-LT"/>
        </w:rPr>
        <w:t xml:space="preserve">pridedamas </w:t>
      </w:r>
      <w:r w:rsidR="00AD1630">
        <w:rPr>
          <w:rFonts w:ascii="Times New Roman" w:eastAsia="Times New Roman" w:hAnsi="Times New Roman" w:cs="Times New Roman"/>
          <w:sz w:val="24"/>
          <w:szCs w:val="20"/>
          <w:lang w:eastAsia="lt-LT"/>
        </w:rPr>
        <w:t xml:space="preserve">tvirtinamas </w:t>
      </w:r>
      <w:r w:rsidR="00BC37CA" w:rsidRPr="00DA18F6">
        <w:rPr>
          <w:rFonts w:ascii="Times New Roman" w:eastAsia="Times New Roman" w:hAnsi="Times New Roman" w:cs="Times New Roman"/>
          <w:sz w:val="24"/>
          <w:szCs w:val="20"/>
          <w:lang w:eastAsia="lt-LT"/>
        </w:rPr>
        <w:t>sąrašas</w:t>
      </w:r>
      <w:r w:rsidR="000A4A41" w:rsidRPr="00DA18F6">
        <w:rPr>
          <w:rFonts w:ascii="Times New Roman" w:eastAsia="Times New Roman" w:hAnsi="Times New Roman" w:cs="Times New Roman"/>
          <w:sz w:val="24"/>
          <w:szCs w:val="20"/>
          <w:lang w:eastAsia="lt-LT"/>
        </w:rPr>
        <w:t>).</w:t>
      </w:r>
    </w:p>
    <w:p w14:paraId="59A828EE" w14:textId="0793845E" w:rsidR="00456E0F" w:rsidRDefault="00DA18F6" w:rsidP="00A30A13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0"/>
          <w:lang w:eastAsia="lt-LT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lt-LT"/>
        </w:rPr>
        <w:t xml:space="preserve">2. </w:t>
      </w:r>
      <w:r w:rsidR="006102F0" w:rsidRPr="005D61C5">
        <w:rPr>
          <w:rFonts w:ascii="Times New Roman" w:eastAsia="Times New Roman" w:hAnsi="Times New Roman" w:cs="Times New Roman"/>
          <w:sz w:val="24"/>
          <w:szCs w:val="20"/>
          <w:lang w:eastAsia="lt-LT"/>
        </w:rPr>
        <w:t xml:space="preserve">S k i r i u Šakių rajono savivaldybės </w:t>
      </w:r>
      <w:r w:rsidR="006C0B53">
        <w:rPr>
          <w:rFonts w:ascii="Times New Roman" w:eastAsia="Times New Roman" w:hAnsi="Times New Roman" w:cs="Times New Roman"/>
          <w:sz w:val="24"/>
          <w:szCs w:val="20"/>
          <w:lang w:eastAsia="lt-LT"/>
        </w:rPr>
        <w:t>KAS</w:t>
      </w:r>
      <w:r w:rsidR="006102F0" w:rsidRPr="005D61C5">
        <w:rPr>
          <w:rFonts w:ascii="Times New Roman" w:eastAsia="Times New Roman" w:hAnsi="Times New Roman" w:cs="Times New Roman"/>
          <w:sz w:val="24"/>
          <w:szCs w:val="20"/>
          <w:lang w:eastAsia="lt-LT"/>
        </w:rPr>
        <w:t xml:space="preserve"> valdytojus, kurie yra valdantys savivaldybės turtą patikėjimo teise, atsakingais už </w:t>
      </w:r>
      <w:r w:rsidR="005513FC" w:rsidRPr="005513FC">
        <w:rPr>
          <w:rFonts w:ascii="Times New Roman" w:eastAsia="Times New Roman" w:hAnsi="Times New Roman" w:cs="Times New Roman"/>
          <w:sz w:val="24"/>
          <w:szCs w:val="20"/>
          <w:lang w:eastAsia="lt-LT"/>
        </w:rPr>
        <w:t>jų valdomų KAS pažymėjimą specialiuoju ženklu  ir parengtį</w:t>
      </w:r>
      <w:r w:rsidR="005513FC">
        <w:rPr>
          <w:rFonts w:ascii="Times New Roman" w:eastAsia="Times New Roman" w:hAnsi="Times New Roman" w:cs="Times New Roman"/>
          <w:sz w:val="24"/>
          <w:szCs w:val="20"/>
          <w:lang w:eastAsia="lt-LT"/>
        </w:rPr>
        <w:t>, vadovaujantis</w:t>
      </w:r>
      <w:r w:rsidR="005513FC" w:rsidRPr="005513FC">
        <w:rPr>
          <w:rFonts w:ascii="Times New Roman" w:eastAsia="Times New Roman" w:hAnsi="Times New Roman" w:cs="Times New Roman"/>
          <w:sz w:val="24"/>
          <w:szCs w:val="20"/>
          <w:lang w:eastAsia="lt-LT"/>
        </w:rPr>
        <w:t xml:space="preserve"> </w:t>
      </w:r>
      <w:r w:rsidR="00652EB5" w:rsidRPr="00652EB5">
        <w:rPr>
          <w:rFonts w:ascii="Times New Roman" w:eastAsia="Times New Roman" w:hAnsi="Times New Roman" w:cs="Times New Roman"/>
          <w:sz w:val="24"/>
          <w:szCs w:val="20"/>
          <w:lang w:eastAsia="lt-LT"/>
        </w:rPr>
        <w:t>Slėptuvių, kolektyvinės apsaugos statinių ir priedangų poreikio nustatymo, parinkimo, žymėjimo, jų parengties organizavimo ir naudojimo tvarkos apraš</w:t>
      </w:r>
      <w:r w:rsidR="00520304">
        <w:rPr>
          <w:rFonts w:ascii="Times New Roman" w:eastAsia="Times New Roman" w:hAnsi="Times New Roman" w:cs="Times New Roman"/>
          <w:sz w:val="24"/>
          <w:szCs w:val="20"/>
          <w:lang w:eastAsia="lt-LT"/>
        </w:rPr>
        <w:t>u</w:t>
      </w:r>
      <w:r w:rsidR="00652EB5" w:rsidRPr="00652EB5">
        <w:rPr>
          <w:rFonts w:ascii="Times New Roman" w:eastAsia="Times New Roman" w:hAnsi="Times New Roman" w:cs="Times New Roman"/>
          <w:sz w:val="24"/>
          <w:szCs w:val="20"/>
          <w:lang w:eastAsia="lt-LT"/>
        </w:rPr>
        <w:t xml:space="preserve"> (toliau – aprašas)</w:t>
      </w:r>
      <w:r w:rsidR="00B03775">
        <w:rPr>
          <w:rFonts w:ascii="Times New Roman" w:eastAsia="Times New Roman" w:hAnsi="Times New Roman" w:cs="Times New Roman"/>
          <w:sz w:val="24"/>
          <w:szCs w:val="20"/>
          <w:lang w:eastAsia="lt-LT"/>
        </w:rPr>
        <w:t>,</w:t>
      </w:r>
      <w:r w:rsidR="00833534">
        <w:rPr>
          <w:rFonts w:ascii="Times New Roman" w:eastAsia="Times New Roman" w:hAnsi="Times New Roman" w:cs="Times New Roman"/>
          <w:sz w:val="24"/>
          <w:szCs w:val="20"/>
          <w:lang w:eastAsia="lt-LT"/>
        </w:rPr>
        <w:t xml:space="preserve"> </w:t>
      </w:r>
      <w:r w:rsidR="00B03775">
        <w:rPr>
          <w:rFonts w:ascii="Times New Roman" w:eastAsia="Times New Roman" w:hAnsi="Times New Roman" w:cs="Times New Roman"/>
          <w:sz w:val="24"/>
          <w:szCs w:val="20"/>
          <w:lang w:eastAsia="lt-LT"/>
        </w:rPr>
        <w:t xml:space="preserve">patvirtinto </w:t>
      </w:r>
      <w:r w:rsidR="00B03775" w:rsidRPr="00B03775">
        <w:rPr>
          <w:rFonts w:ascii="Times New Roman" w:eastAsia="Times New Roman" w:hAnsi="Times New Roman" w:cs="Times New Roman"/>
          <w:sz w:val="24"/>
          <w:szCs w:val="20"/>
          <w:lang w:eastAsia="lt-LT"/>
        </w:rPr>
        <w:t>Lietuvos Respublikos Vyriausybės</w:t>
      </w:r>
      <w:r w:rsidR="00B03775">
        <w:rPr>
          <w:rFonts w:ascii="Times New Roman" w:eastAsia="Times New Roman" w:hAnsi="Times New Roman" w:cs="Times New Roman"/>
          <w:sz w:val="24"/>
          <w:szCs w:val="20"/>
          <w:lang w:eastAsia="lt-LT"/>
        </w:rPr>
        <w:t xml:space="preserve"> </w:t>
      </w:r>
      <w:r w:rsidR="00B03775" w:rsidRPr="00B03775">
        <w:rPr>
          <w:rFonts w:ascii="Times New Roman" w:eastAsia="Times New Roman" w:hAnsi="Times New Roman" w:cs="Times New Roman"/>
          <w:sz w:val="24"/>
          <w:szCs w:val="20"/>
          <w:lang w:eastAsia="lt-LT"/>
        </w:rPr>
        <w:t>2022 m. gruodžio 29 d. nutarimu Nr. 1317</w:t>
      </w:r>
      <w:r w:rsidR="00B03775">
        <w:rPr>
          <w:rFonts w:ascii="Times New Roman" w:eastAsia="Times New Roman" w:hAnsi="Times New Roman" w:cs="Times New Roman"/>
          <w:sz w:val="24"/>
          <w:szCs w:val="20"/>
          <w:lang w:eastAsia="lt-LT"/>
        </w:rPr>
        <w:t xml:space="preserve"> </w:t>
      </w:r>
      <w:r w:rsidR="00B03775" w:rsidRPr="00B03775">
        <w:rPr>
          <w:rFonts w:ascii="Times New Roman" w:eastAsia="Times New Roman" w:hAnsi="Times New Roman" w:cs="Times New Roman"/>
          <w:sz w:val="24"/>
          <w:szCs w:val="20"/>
          <w:lang w:eastAsia="lt-LT"/>
        </w:rPr>
        <w:t>(Lietuvos Respublikos Vyriausybės</w:t>
      </w:r>
      <w:r w:rsidR="00B03775">
        <w:rPr>
          <w:rFonts w:ascii="Times New Roman" w:eastAsia="Times New Roman" w:hAnsi="Times New Roman" w:cs="Times New Roman"/>
          <w:sz w:val="24"/>
          <w:szCs w:val="20"/>
          <w:lang w:eastAsia="lt-LT"/>
        </w:rPr>
        <w:t xml:space="preserve"> </w:t>
      </w:r>
      <w:r w:rsidR="00B03775" w:rsidRPr="00B03775">
        <w:rPr>
          <w:rFonts w:ascii="Times New Roman" w:eastAsia="Times New Roman" w:hAnsi="Times New Roman" w:cs="Times New Roman"/>
          <w:sz w:val="24"/>
          <w:szCs w:val="20"/>
          <w:lang w:eastAsia="lt-LT"/>
        </w:rPr>
        <w:t>2023 m. liepos 31 d. nutarimo Nr. 638</w:t>
      </w:r>
      <w:r w:rsidR="005513FC">
        <w:rPr>
          <w:rFonts w:ascii="Times New Roman" w:eastAsia="Times New Roman" w:hAnsi="Times New Roman" w:cs="Times New Roman"/>
          <w:sz w:val="24"/>
          <w:szCs w:val="20"/>
          <w:lang w:eastAsia="lt-LT"/>
        </w:rPr>
        <w:t xml:space="preserve"> </w:t>
      </w:r>
      <w:r w:rsidR="00B03775" w:rsidRPr="00B03775">
        <w:rPr>
          <w:rFonts w:ascii="Times New Roman" w:eastAsia="Times New Roman" w:hAnsi="Times New Roman" w:cs="Times New Roman"/>
          <w:sz w:val="24"/>
          <w:szCs w:val="20"/>
          <w:lang w:eastAsia="lt-LT"/>
        </w:rPr>
        <w:t>redakcija)</w:t>
      </w:r>
      <w:r w:rsidR="00520304">
        <w:rPr>
          <w:rFonts w:ascii="Times New Roman" w:eastAsia="Times New Roman" w:hAnsi="Times New Roman" w:cs="Times New Roman"/>
          <w:sz w:val="24"/>
          <w:szCs w:val="20"/>
          <w:lang w:eastAsia="lt-LT"/>
        </w:rPr>
        <w:t>, užtikrinant aprašo</w:t>
      </w:r>
      <w:r w:rsidR="00332F2A">
        <w:rPr>
          <w:rFonts w:ascii="Times New Roman" w:eastAsia="Times New Roman" w:hAnsi="Times New Roman" w:cs="Times New Roman"/>
          <w:sz w:val="24"/>
          <w:szCs w:val="20"/>
          <w:lang w:eastAsia="lt-LT"/>
        </w:rPr>
        <w:t xml:space="preserve"> </w:t>
      </w:r>
      <w:r w:rsidR="00CC120B">
        <w:rPr>
          <w:rFonts w:ascii="Times New Roman" w:eastAsia="Times New Roman" w:hAnsi="Times New Roman" w:cs="Times New Roman"/>
          <w:sz w:val="24"/>
          <w:szCs w:val="20"/>
          <w:lang w:eastAsia="lt-LT"/>
        </w:rPr>
        <w:t>17</w:t>
      </w:r>
      <w:r w:rsidR="0060579F">
        <w:rPr>
          <w:rFonts w:ascii="Times New Roman" w:eastAsia="Times New Roman" w:hAnsi="Times New Roman" w:cs="Times New Roman"/>
          <w:sz w:val="24"/>
          <w:szCs w:val="20"/>
          <w:lang w:eastAsia="lt-LT"/>
        </w:rPr>
        <w:t>, 18 ir 19 punkt</w:t>
      </w:r>
      <w:r w:rsidR="00E62D72">
        <w:rPr>
          <w:rFonts w:ascii="Times New Roman" w:eastAsia="Times New Roman" w:hAnsi="Times New Roman" w:cs="Times New Roman"/>
          <w:sz w:val="24"/>
          <w:szCs w:val="20"/>
          <w:lang w:eastAsia="lt-LT"/>
        </w:rPr>
        <w:t>uose</w:t>
      </w:r>
      <w:r w:rsidR="0060579F">
        <w:rPr>
          <w:rFonts w:ascii="Times New Roman" w:eastAsia="Times New Roman" w:hAnsi="Times New Roman" w:cs="Times New Roman"/>
          <w:sz w:val="24"/>
          <w:szCs w:val="20"/>
          <w:lang w:eastAsia="lt-LT"/>
        </w:rPr>
        <w:t xml:space="preserve"> nustatytus terminus ir reikalavimus</w:t>
      </w:r>
      <w:r w:rsidR="00E62D72">
        <w:rPr>
          <w:rFonts w:ascii="Times New Roman" w:eastAsia="Times New Roman" w:hAnsi="Times New Roman" w:cs="Times New Roman"/>
          <w:sz w:val="24"/>
          <w:szCs w:val="20"/>
          <w:lang w:eastAsia="lt-LT"/>
        </w:rPr>
        <w:t xml:space="preserve">, </w:t>
      </w:r>
      <w:r w:rsidR="00554F4E">
        <w:rPr>
          <w:rFonts w:ascii="Times New Roman" w:eastAsia="Times New Roman" w:hAnsi="Times New Roman" w:cs="Times New Roman"/>
          <w:sz w:val="24"/>
          <w:szCs w:val="20"/>
          <w:lang w:eastAsia="lt-LT"/>
        </w:rPr>
        <w:t>KAS</w:t>
      </w:r>
      <w:r w:rsidR="006102F0" w:rsidRPr="005D61C5">
        <w:rPr>
          <w:rFonts w:ascii="Times New Roman" w:eastAsia="Times New Roman" w:hAnsi="Times New Roman" w:cs="Times New Roman"/>
          <w:sz w:val="24"/>
          <w:szCs w:val="20"/>
          <w:lang w:eastAsia="lt-LT"/>
        </w:rPr>
        <w:t xml:space="preserve"> inžinerinių sistemų tinkamumą ir pakankamą funkcionavimą, ekstremalios situacijos atveju </w:t>
      </w:r>
      <w:r w:rsidR="006C0B53">
        <w:rPr>
          <w:rFonts w:ascii="Times New Roman" w:eastAsia="Times New Roman" w:hAnsi="Times New Roman" w:cs="Times New Roman"/>
          <w:sz w:val="24"/>
          <w:szCs w:val="20"/>
          <w:lang w:eastAsia="lt-LT"/>
        </w:rPr>
        <w:t>KAS</w:t>
      </w:r>
      <w:r w:rsidR="006102F0" w:rsidRPr="005D61C5">
        <w:rPr>
          <w:rFonts w:ascii="Times New Roman" w:eastAsia="Times New Roman" w:hAnsi="Times New Roman" w:cs="Times New Roman"/>
          <w:sz w:val="24"/>
          <w:szCs w:val="20"/>
          <w:lang w:eastAsia="lt-LT"/>
        </w:rPr>
        <w:t xml:space="preserve"> patalpintų asmenų maitinimo organizavimą ir būtinų gyvenimo sąlygų sudarymą</w:t>
      </w:r>
      <w:r w:rsidR="00554F4E">
        <w:rPr>
          <w:rFonts w:ascii="Times New Roman" w:eastAsia="Times New Roman" w:hAnsi="Times New Roman" w:cs="Times New Roman"/>
          <w:sz w:val="24"/>
          <w:szCs w:val="20"/>
          <w:lang w:eastAsia="lt-LT"/>
        </w:rPr>
        <w:t>.</w:t>
      </w:r>
    </w:p>
    <w:p w14:paraId="4BD01786" w14:textId="701FEF59" w:rsidR="0062353B" w:rsidRPr="000A27DB" w:rsidRDefault="0062353B" w:rsidP="00A30A13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0"/>
          <w:lang w:eastAsia="lt-LT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lt-LT"/>
        </w:rPr>
        <w:t>3. P r i p a ž į s t u netekusiu galios 2023 m. gruodžio 21 d. potvarkį Nr</w:t>
      </w:r>
      <w:r w:rsidR="00852E50">
        <w:rPr>
          <w:rFonts w:ascii="Times New Roman" w:eastAsia="Times New Roman" w:hAnsi="Times New Roman" w:cs="Times New Roman"/>
          <w:sz w:val="24"/>
          <w:szCs w:val="20"/>
          <w:lang w:eastAsia="lt-LT"/>
        </w:rPr>
        <w:t>.</w:t>
      </w:r>
      <w:r>
        <w:rPr>
          <w:rFonts w:ascii="Times New Roman" w:eastAsia="Times New Roman" w:hAnsi="Times New Roman" w:cs="Times New Roman"/>
          <w:sz w:val="24"/>
          <w:szCs w:val="20"/>
          <w:lang w:eastAsia="lt-LT"/>
        </w:rPr>
        <w:t xml:space="preserve"> MT-348 „</w:t>
      </w:r>
      <w:r>
        <w:rPr>
          <w:rFonts w:ascii="Times New Roman" w:eastAsia="Times New Roman" w:hAnsi="Times New Roman" w:cs="Times New Roman"/>
          <w:bCs/>
          <w:sz w:val="24"/>
          <w:szCs w:val="20"/>
          <w:lang w:eastAsia="lt-LT"/>
        </w:rPr>
        <w:t>D</w:t>
      </w:r>
      <w:r w:rsidRPr="0062353B">
        <w:rPr>
          <w:rFonts w:ascii="Times New Roman" w:eastAsia="Times New Roman" w:hAnsi="Times New Roman" w:cs="Times New Roman"/>
          <w:bCs/>
          <w:sz w:val="24"/>
          <w:szCs w:val="20"/>
          <w:lang w:eastAsia="lt-LT"/>
        </w:rPr>
        <w:t xml:space="preserve">ėl </w:t>
      </w:r>
      <w:r>
        <w:rPr>
          <w:rFonts w:ascii="Times New Roman" w:eastAsia="Times New Roman" w:hAnsi="Times New Roman" w:cs="Times New Roman"/>
          <w:bCs/>
          <w:sz w:val="24"/>
          <w:szCs w:val="20"/>
          <w:lang w:eastAsia="lt-LT"/>
        </w:rPr>
        <w:t>Š</w:t>
      </w:r>
      <w:r w:rsidRPr="0062353B">
        <w:rPr>
          <w:rFonts w:ascii="Times New Roman" w:eastAsia="Times New Roman" w:hAnsi="Times New Roman" w:cs="Times New Roman"/>
          <w:bCs/>
          <w:sz w:val="24"/>
          <w:szCs w:val="20"/>
          <w:lang w:eastAsia="lt-LT"/>
        </w:rPr>
        <w:t>akių rajono savivaldybės kolektyvinės apsaugos statinių poreikio nustatymo ir jų sąrašo patvirtinimo</w:t>
      </w:r>
      <w:r w:rsidR="00852E50">
        <w:rPr>
          <w:rFonts w:ascii="Times New Roman" w:eastAsia="Times New Roman" w:hAnsi="Times New Roman" w:cs="Times New Roman"/>
          <w:bCs/>
          <w:sz w:val="24"/>
          <w:szCs w:val="20"/>
          <w:lang w:eastAsia="lt-LT"/>
        </w:rPr>
        <w:t>“ su visais jo papildymais ir pakeitimais.</w:t>
      </w:r>
    </w:p>
    <w:p w14:paraId="4628E05B" w14:textId="0B407552" w:rsidR="000A4A41" w:rsidRDefault="000A4A41" w:rsidP="00A61E0F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lt-LT"/>
        </w:rPr>
      </w:pPr>
    </w:p>
    <w:p w14:paraId="0C899C5B" w14:textId="77777777" w:rsidR="00053BE8" w:rsidRPr="000A4A41" w:rsidRDefault="00053BE8" w:rsidP="00A30A13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0"/>
          <w:lang w:eastAsia="lt-LT"/>
        </w:rPr>
      </w:pPr>
    </w:p>
    <w:p w14:paraId="47BF1D6E" w14:textId="48938830" w:rsidR="000A4A41" w:rsidRPr="000A4A41" w:rsidRDefault="00F53B80" w:rsidP="000A4A41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lt-LT"/>
        </w:rPr>
        <w:t>Savivaldybės meras</w:t>
      </w:r>
      <w:r w:rsidR="000A4A41" w:rsidRPr="000A4A41">
        <w:rPr>
          <w:rFonts w:ascii="Times New Roman" w:eastAsia="Times New Roman" w:hAnsi="Times New Roman" w:cs="Times New Roman"/>
          <w:sz w:val="24"/>
          <w:szCs w:val="24"/>
          <w:lang w:eastAsia="lt-LT"/>
        </w:rPr>
        <w:tab/>
      </w:r>
      <w:r w:rsidR="000A4A41" w:rsidRPr="000A4A41">
        <w:rPr>
          <w:rFonts w:ascii="Times New Roman" w:eastAsia="Times New Roman" w:hAnsi="Times New Roman" w:cs="Times New Roman"/>
          <w:sz w:val="24"/>
          <w:szCs w:val="24"/>
          <w:lang w:eastAsia="lt-LT"/>
        </w:rPr>
        <w:tab/>
        <w:t xml:space="preserve">     </w:t>
      </w:r>
      <w:r w:rsidR="000A4A41" w:rsidRPr="000A4A41">
        <w:rPr>
          <w:rFonts w:ascii="Times New Roman" w:eastAsia="Times New Roman" w:hAnsi="Times New Roman" w:cs="Times New Roman"/>
          <w:sz w:val="24"/>
          <w:szCs w:val="24"/>
          <w:lang w:eastAsia="lt-LT"/>
        </w:rPr>
        <w:tab/>
        <w:t xml:space="preserve">    </w:t>
      </w:r>
      <w:r w:rsidR="00063EEE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                                         </w:t>
      </w:r>
      <w:r>
        <w:rPr>
          <w:rFonts w:ascii="Times New Roman" w:eastAsia="Times New Roman" w:hAnsi="Times New Roman" w:cs="Times New Roman"/>
          <w:sz w:val="24"/>
          <w:szCs w:val="24"/>
          <w:lang w:eastAsia="lt-LT"/>
        </w:rPr>
        <w:tab/>
      </w:r>
      <w:r w:rsidR="00D55488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             </w:t>
      </w:r>
      <w:r>
        <w:rPr>
          <w:rFonts w:ascii="Times New Roman" w:eastAsia="Times New Roman" w:hAnsi="Times New Roman" w:cs="Times New Roman"/>
          <w:sz w:val="24"/>
          <w:szCs w:val="24"/>
          <w:lang w:eastAsia="lt-LT"/>
        </w:rPr>
        <w:t>Raimondas Januševičius</w:t>
      </w:r>
    </w:p>
    <w:p w14:paraId="09D8E758" w14:textId="77777777" w:rsidR="000A4A41" w:rsidRPr="000A4A41" w:rsidRDefault="000A4A41" w:rsidP="000A4A41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</w:p>
    <w:p w14:paraId="0EF536D3" w14:textId="77777777" w:rsidR="000A4A41" w:rsidRPr="000A4A41" w:rsidRDefault="000A4A41" w:rsidP="000A4A41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bookmarkStart w:id="0" w:name="_Hlk153888269"/>
      <w:r w:rsidRPr="000A4A41">
        <w:rPr>
          <w:rFonts w:ascii="Times New Roman" w:eastAsia="Times New Roman" w:hAnsi="Times New Roman" w:cs="Times New Roman"/>
          <w:sz w:val="24"/>
          <w:szCs w:val="24"/>
          <w:lang w:eastAsia="lt-LT"/>
        </w:rPr>
        <w:t>Parengė</w:t>
      </w:r>
    </w:p>
    <w:p w14:paraId="2171E001" w14:textId="7703A3ED" w:rsidR="000A4A41" w:rsidRDefault="007B13CA" w:rsidP="000A4A41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lt-LT"/>
        </w:rPr>
        <w:t>Administracijos patarėjas</w:t>
      </w:r>
      <w:r w:rsidR="00390FB6">
        <w:rPr>
          <w:rFonts w:ascii="Times New Roman" w:eastAsia="Times New Roman" w:hAnsi="Times New Roman" w:cs="Times New Roman"/>
          <w:sz w:val="24"/>
          <w:szCs w:val="24"/>
          <w:lang w:eastAsia="lt-LT"/>
        </w:rPr>
        <w:t>,</w:t>
      </w:r>
    </w:p>
    <w:p w14:paraId="455271A5" w14:textId="13672503" w:rsidR="007B13CA" w:rsidRPr="000A4A41" w:rsidRDefault="00390FB6" w:rsidP="000A4A41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lt-LT"/>
        </w:rPr>
        <w:t>p</w:t>
      </w:r>
      <w:r w:rsidR="007B13CA">
        <w:rPr>
          <w:rFonts w:ascii="Times New Roman" w:eastAsia="Times New Roman" w:hAnsi="Times New Roman" w:cs="Times New Roman"/>
          <w:sz w:val="24"/>
          <w:szCs w:val="24"/>
          <w:lang w:eastAsia="lt-LT"/>
        </w:rPr>
        <w:t>arengties pareigūnas</w:t>
      </w:r>
    </w:p>
    <w:p w14:paraId="28AB5351" w14:textId="77777777" w:rsidR="000A4A41" w:rsidRPr="000A4A41" w:rsidRDefault="000A4A41" w:rsidP="000A4A41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</w:p>
    <w:p w14:paraId="4FA812CE" w14:textId="5A0F122A" w:rsidR="000A4A41" w:rsidRPr="000A4A41" w:rsidRDefault="002F22C6" w:rsidP="000A4A41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lt-LT"/>
        </w:rPr>
        <w:t>Ričardas Stepaitis</w:t>
      </w:r>
    </w:p>
    <w:p w14:paraId="24767315" w14:textId="133BDDF6" w:rsidR="00D55488" w:rsidRDefault="000A4A41" w:rsidP="00301919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 w:rsidRPr="000A4A41">
        <w:rPr>
          <w:rFonts w:ascii="Times New Roman" w:eastAsia="Times New Roman" w:hAnsi="Times New Roman" w:cs="Times New Roman"/>
          <w:sz w:val="24"/>
          <w:szCs w:val="24"/>
          <w:lang w:eastAsia="lt-LT"/>
        </w:rPr>
        <w:lastRenderedPageBreak/>
        <w:t>20</w:t>
      </w:r>
      <w:r w:rsidR="002F22C6">
        <w:rPr>
          <w:rFonts w:ascii="Times New Roman" w:eastAsia="Times New Roman" w:hAnsi="Times New Roman" w:cs="Times New Roman"/>
          <w:sz w:val="24"/>
          <w:szCs w:val="24"/>
          <w:lang w:eastAsia="lt-LT"/>
        </w:rPr>
        <w:t>2</w:t>
      </w:r>
      <w:r w:rsidR="0062353B">
        <w:rPr>
          <w:rFonts w:ascii="Times New Roman" w:eastAsia="Times New Roman" w:hAnsi="Times New Roman" w:cs="Times New Roman"/>
          <w:sz w:val="24"/>
          <w:szCs w:val="24"/>
          <w:lang w:eastAsia="lt-LT"/>
        </w:rPr>
        <w:t>5</w:t>
      </w:r>
      <w:r w:rsidRPr="000A4A41">
        <w:rPr>
          <w:rFonts w:ascii="Times New Roman" w:eastAsia="Times New Roman" w:hAnsi="Times New Roman" w:cs="Times New Roman"/>
          <w:sz w:val="24"/>
          <w:szCs w:val="24"/>
          <w:lang w:eastAsia="lt-LT"/>
        </w:rPr>
        <w:t>-</w:t>
      </w:r>
      <w:r w:rsidR="0062353B">
        <w:rPr>
          <w:rFonts w:ascii="Times New Roman" w:eastAsia="Times New Roman" w:hAnsi="Times New Roman" w:cs="Times New Roman"/>
          <w:sz w:val="24"/>
          <w:szCs w:val="24"/>
          <w:lang w:eastAsia="lt-LT"/>
        </w:rPr>
        <w:t>04</w:t>
      </w:r>
      <w:r w:rsidRPr="000A4A41">
        <w:rPr>
          <w:rFonts w:ascii="Times New Roman" w:eastAsia="Times New Roman" w:hAnsi="Times New Roman" w:cs="Times New Roman"/>
          <w:sz w:val="24"/>
          <w:szCs w:val="24"/>
          <w:lang w:eastAsia="lt-LT"/>
        </w:rPr>
        <w:t>-</w:t>
      </w:r>
      <w:bookmarkEnd w:id="0"/>
      <w:r w:rsidR="0062353B">
        <w:rPr>
          <w:rFonts w:ascii="Times New Roman" w:eastAsia="Times New Roman" w:hAnsi="Times New Roman" w:cs="Times New Roman"/>
          <w:sz w:val="24"/>
          <w:szCs w:val="24"/>
          <w:lang w:eastAsia="lt-LT"/>
        </w:rPr>
        <w:t>2</w:t>
      </w:r>
      <w:r w:rsidR="00967EFC">
        <w:rPr>
          <w:rFonts w:ascii="Times New Roman" w:eastAsia="Times New Roman" w:hAnsi="Times New Roman" w:cs="Times New Roman"/>
          <w:sz w:val="24"/>
          <w:szCs w:val="24"/>
          <w:lang w:eastAsia="lt-LT"/>
        </w:rPr>
        <w:t>5</w:t>
      </w:r>
    </w:p>
    <w:sectPr w:rsidR="00D55488" w:rsidSect="002E27D7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74DFD30" w14:textId="77777777" w:rsidR="00AD0EEE" w:rsidRDefault="00AD0EEE" w:rsidP="00436076">
      <w:pPr>
        <w:spacing w:after="0" w:line="240" w:lineRule="auto"/>
      </w:pPr>
      <w:r>
        <w:separator/>
      </w:r>
    </w:p>
  </w:endnote>
  <w:endnote w:type="continuationSeparator" w:id="0">
    <w:p w14:paraId="768BAF98" w14:textId="77777777" w:rsidR="00AD0EEE" w:rsidRDefault="00AD0EEE" w:rsidP="0043607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LT">
    <w:altName w:val="Times New Roman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035526" w14:textId="77777777" w:rsidR="00AD0EEE" w:rsidRDefault="00AD0EEE" w:rsidP="00436076">
      <w:pPr>
        <w:spacing w:after="0" w:line="240" w:lineRule="auto"/>
      </w:pPr>
      <w:r>
        <w:separator/>
      </w:r>
    </w:p>
  </w:footnote>
  <w:footnote w:type="continuationSeparator" w:id="0">
    <w:p w14:paraId="3F5876CD" w14:textId="77777777" w:rsidR="00AD0EEE" w:rsidRDefault="00AD0EEE" w:rsidP="0043607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260D5E"/>
    <w:multiLevelType w:val="hybridMultilevel"/>
    <w:tmpl w:val="1F30EF10"/>
    <w:lvl w:ilvl="0" w:tplc="C7907F32">
      <w:start w:val="1"/>
      <w:numFmt w:val="decimal"/>
      <w:lvlText w:val="%1."/>
      <w:lvlJc w:val="left"/>
      <w:pPr>
        <w:ind w:left="1080" w:hanging="360"/>
      </w:pPr>
      <w:rPr>
        <w:rFonts w:eastAsiaTheme="minorHAnsi"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7E746EF5"/>
    <w:multiLevelType w:val="hybridMultilevel"/>
    <w:tmpl w:val="15D4ABEE"/>
    <w:lvl w:ilvl="0" w:tplc="7BE8E3F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923151020">
    <w:abstractNumId w:val="1"/>
  </w:num>
  <w:num w:numId="2" w16cid:durableId="96050273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4A41"/>
    <w:rsid w:val="00015A6B"/>
    <w:rsid w:val="00053BE8"/>
    <w:rsid w:val="00063EEE"/>
    <w:rsid w:val="00097CA4"/>
    <w:rsid w:val="000A1BEE"/>
    <w:rsid w:val="000A27DB"/>
    <w:rsid w:val="000A4A41"/>
    <w:rsid w:val="000B1B90"/>
    <w:rsid w:val="0014255E"/>
    <w:rsid w:val="002358FE"/>
    <w:rsid w:val="00245224"/>
    <w:rsid w:val="00265049"/>
    <w:rsid w:val="0026575A"/>
    <w:rsid w:val="00272313"/>
    <w:rsid w:val="0028295A"/>
    <w:rsid w:val="002A3DA7"/>
    <w:rsid w:val="002D5164"/>
    <w:rsid w:val="002E27D7"/>
    <w:rsid w:val="002F22C6"/>
    <w:rsid w:val="00301919"/>
    <w:rsid w:val="00316DB6"/>
    <w:rsid w:val="003228BD"/>
    <w:rsid w:val="00332F2A"/>
    <w:rsid w:val="00352C6C"/>
    <w:rsid w:val="00356325"/>
    <w:rsid w:val="00390FB6"/>
    <w:rsid w:val="003C419D"/>
    <w:rsid w:val="003F15CD"/>
    <w:rsid w:val="004075EF"/>
    <w:rsid w:val="00436076"/>
    <w:rsid w:val="00453B5E"/>
    <w:rsid w:val="00456E0F"/>
    <w:rsid w:val="0046031D"/>
    <w:rsid w:val="004722DE"/>
    <w:rsid w:val="004745D0"/>
    <w:rsid w:val="004935B9"/>
    <w:rsid w:val="004C7A1B"/>
    <w:rsid w:val="004E0824"/>
    <w:rsid w:val="004F11A3"/>
    <w:rsid w:val="004F4284"/>
    <w:rsid w:val="00520304"/>
    <w:rsid w:val="005513FC"/>
    <w:rsid w:val="00554F4E"/>
    <w:rsid w:val="005B2974"/>
    <w:rsid w:val="005D61C5"/>
    <w:rsid w:val="006056DB"/>
    <w:rsid w:val="0060579F"/>
    <w:rsid w:val="006102F0"/>
    <w:rsid w:val="006162B4"/>
    <w:rsid w:val="0062353B"/>
    <w:rsid w:val="00647D85"/>
    <w:rsid w:val="00652EB5"/>
    <w:rsid w:val="0065466F"/>
    <w:rsid w:val="006672CE"/>
    <w:rsid w:val="00694F4E"/>
    <w:rsid w:val="006C0B53"/>
    <w:rsid w:val="006D2FDB"/>
    <w:rsid w:val="00785A28"/>
    <w:rsid w:val="007B13CA"/>
    <w:rsid w:val="00833534"/>
    <w:rsid w:val="00835A47"/>
    <w:rsid w:val="00852E50"/>
    <w:rsid w:val="00853055"/>
    <w:rsid w:val="008C644F"/>
    <w:rsid w:val="008F7C8E"/>
    <w:rsid w:val="009031A3"/>
    <w:rsid w:val="0092253E"/>
    <w:rsid w:val="00927FE8"/>
    <w:rsid w:val="0093475E"/>
    <w:rsid w:val="00943AC4"/>
    <w:rsid w:val="00967EFC"/>
    <w:rsid w:val="009D6CD3"/>
    <w:rsid w:val="00A30A13"/>
    <w:rsid w:val="00A61E0F"/>
    <w:rsid w:val="00A83A6E"/>
    <w:rsid w:val="00AD0EEE"/>
    <w:rsid w:val="00AD1630"/>
    <w:rsid w:val="00B03775"/>
    <w:rsid w:val="00B22B1A"/>
    <w:rsid w:val="00B432A0"/>
    <w:rsid w:val="00BB18D6"/>
    <w:rsid w:val="00BB4B78"/>
    <w:rsid w:val="00BC37CA"/>
    <w:rsid w:val="00BD72A2"/>
    <w:rsid w:val="00C10C2B"/>
    <w:rsid w:val="00C31290"/>
    <w:rsid w:val="00C81CBB"/>
    <w:rsid w:val="00CA3956"/>
    <w:rsid w:val="00CC120B"/>
    <w:rsid w:val="00CD5BB3"/>
    <w:rsid w:val="00CD7743"/>
    <w:rsid w:val="00D12031"/>
    <w:rsid w:val="00D12AD0"/>
    <w:rsid w:val="00D33B68"/>
    <w:rsid w:val="00D35BEC"/>
    <w:rsid w:val="00D55488"/>
    <w:rsid w:val="00D64591"/>
    <w:rsid w:val="00D760BC"/>
    <w:rsid w:val="00DA18F6"/>
    <w:rsid w:val="00E16531"/>
    <w:rsid w:val="00E52052"/>
    <w:rsid w:val="00E5329F"/>
    <w:rsid w:val="00E577CE"/>
    <w:rsid w:val="00E62D72"/>
    <w:rsid w:val="00E8242B"/>
    <w:rsid w:val="00E8385B"/>
    <w:rsid w:val="00E866EF"/>
    <w:rsid w:val="00EC018B"/>
    <w:rsid w:val="00EE7852"/>
    <w:rsid w:val="00F31975"/>
    <w:rsid w:val="00F53B80"/>
    <w:rsid w:val="00F817C8"/>
    <w:rsid w:val="00F92571"/>
    <w:rsid w:val="00FC1BA8"/>
    <w:rsid w:val="00FC4A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26EEE7"/>
  <w15:docId w15:val="{972DC3BC-B9E9-4875-B083-D950861C50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0A4A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0A4A41"/>
    <w:rPr>
      <w:rFonts w:ascii="Tahoma" w:hAnsi="Tahoma" w:cs="Tahoma"/>
      <w:sz w:val="16"/>
      <w:szCs w:val="16"/>
    </w:rPr>
  </w:style>
  <w:style w:type="paragraph" w:styleId="Sraopastraipa">
    <w:name w:val="List Paragraph"/>
    <w:basedOn w:val="prastasis"/>
    <w:uiPriority w:val="34"/>
    <w:qFormat/>
    <w:rsid w:val="00BB4B78"/>
    <w:pPr>
      <w:ind w:left="720"/>
      <w:contextualSpacing/>
    </w:pPr>
  </w:style>
  <w:style w:type="paragraph" w:styleId="Antrats">
    <w:name w:val="header"/>
    <w:basedOn w:val="prastasis"/>
    <w:link w:val="AntratsDiagrama"/>
    <w:uiPriority w:val="99"/>
    <w:unhideWhenUsed/>
    <w:rsid w:val="00436076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436076"/>
  </w:style>
  <w:style w:type="paragraph" w:styleId="Porat">
    <w:name w:val="footer"/>
    <w:basedOn w:val="prastasis"/>
    <w:link w:val="PoratDiagrama"/>
    <w:uiPriority w:val="99"/>
    <w:unhideWhenUsed/>
    <w:rsid w:val="00436076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43607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3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3BBB8E1F-DA9F-4FB1-B43F-95B4FC6E5680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263</Words>
  <Characters>1503</Characters>
  <Application>Microsoft Office Word</Application>
  <DocSecurity>0</DocSecurity>
  <Lines>12</Lines>
  <Paragraphs>3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temp</dc:creator>
  <cp:lastModifiedBy>Jūratė Šneideraitienė</cp:lastModifiedBy>
  <cp:revision>4</cp:revision>
  <dcterms:created xsi:type="dcterms:W3CDTF">2025-04-25T11:31:00Z</dcterms:created>
  <dcterms:modified xsi:type="dcterms:W3CDTF">2025-04-25T11:53:00Z</dcterms:modified>
</cp:coreProperties>
</file>