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1E6B5C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BC9801" w14:textId="1F1E8954" w:rsidR="0048482D" w:rsidRPr="001D330F" w:rsidRDefault="0048482D" w:rsidP="0048482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D84C4B">
        <w:rPr>
          <w:rFonts w:ascii="Times New Roman" w:hAnsi="Times New Roman"/>
          <w:b/>
        </w:rPr>
        <w:t xml:space="preserve">ANTRŲJŲ UŽSIENIO (RUSŲ IR VOKIEČIŲ) KALBŲ OLIMPIADOS </w:t>
      </w:r>
      <w:r w:rsidR="009B6AAD">
        <w:rPr>
          <w:rFonts w:ascii="Times New Roman" w:hAnsi="Times New Roman"/>
          <w:b/>
        </w:rPr>
        <w:t>7</w:t>
      </w:r>
      <w:r w:rsidR="00D84C4B">
        <w:rPr>
          <w:rFonts w:ascii="Times New Roman" w:hAnsi="Times New Roman"/>
          <w:b/>
        </w:rPr>
        <w:t>–</w:t>
      </w:r>
      <w:r w:rsidR="009B6AAD">
        <w:rPr>
          <w:rFonts w:ascii="Times New Roman" w:hAnsi="Times New Roman"/>
          <w:b/>
        </w:rPr>
        <w:t>8</w:t>
      </w:r>
      <w:r w:rsidR="00D84C4B">
        <w:rPr>
          <w:rFonts w:ascii="Times New Roman" w:hAnsi="Times New Roman"/>
          <w:b/>
        </w:rPr>
        <w:t xml:space="preserve"> KLASIŲ MOKINIAMS</w:t>
      </w:r>
      <w:r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BEDF28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B6AAD">
        <w:rPr>
          <w:rFonts w:ascii="Times New Roman" w:hAnsi="Times New Roman"/>
        </w:rPr>
        <w:t>gegužės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041874" w:rsidRDefault="00D63C3C" w:rsidP="00D84C4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3D8573D8" w14:textId="6333FA5E" w:rsidR="008E3A7F" w:rsidRPr="003B58F9" w:rsidRDefault="005C3669" w:rsidP="00D84C4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68066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m. </w:t>
      </w:r>
      <w:r w:rsidR="009B6AAD">
        <w:rPr>
          <w:rFonts w:ascii="Times New Roman" w:hAnsi="Times New Roman"/>
          <w:bCs/>
        </w:rPr>
        <w:t>gegužės</w:t>
      </w:r>
      <w:r w:rsidR="003B58F9">
        <w:rPr>
          <w:rFonts w:ascii="Times New Roman" w:hAnsi="Times New Roman"/>
          <w:bCs/>
        </w:rPr>
        <w:t xml:space="preserve"> </w:t>
      </w:r>
      <w:r w:rsidR="009B6AAD">
        <w:rPr>
          <w:rFonts w:ascii="Times New Roman" w:hAnsi="Times New Roman"/>
          <w:bCs/>
        </w:rPr>
        <w:t>7</w:t>
      </w:r>
      <w:r w:rsidR="003B58F9">
        <w:rPr>
          <w:rFonts w:ascii="Times New Roman" w:hAnsi="Times New Roman"/>
          <w:bCs/>
        </w:rPr>
        <w:t xml:space="preserve"> d. </w:t>
      </w:r>
      <w:r w:rsidR="009B6AAD">
        <w:rPr>
          <w:rFonts w:ascii="Times New Roman" w:hAnsi="Times New Roman"/>
          <w:bCs/>
        </w:rPr>
        <w:t>10</w:t>
      </w:r>
      <w:r w:rsidR="00227E65">
        <w:rPr>
          <w:rFonts w:ascii="Times New Roman" w:hAnsi="Times New Roman"/>
          <w:bCs/>
        </w:rPr>
        <w:t>.00</w:t>
      </w:r>
      <w:r w:rsidR="003B58F9">
        <w:rPr>
          <w:rFonts w:ascii="Times New Roman" w:hAnsi="Times New Roman"/>
          <w:bCs/>
        </w:rPr>
        <w:t xml:space="preserve"> val. </w:t>
      </w:r>
      <w:r w:rsidR="0068066D">
        <w:rPr>
          <w:rFonts w:ascii="Times New Roman" w:hAnsi="Times New Roman"/>
          <w:bCs/>
        </w:rPr>
        <w:t xml:space="preserve">VDU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05297C">
        <w:rPr>
          <w:rFonts w:ascii="Times New Roman" w:hAnsi="Times New Roman"/>
          <w:color w:val="auto"/>
        </w:rPr>
        <w:t xml:space="preserve">antrųjų užsienio (rusų ir vokiečių) kalbų olimpiadą </w:t>
      </w:r>
      <w:r w:rsidR="009B6AAD">
        <w:rPr>
          <w:rFonts w:ascii="Times New Roman" w:hAnsi="Times New Roman"/>
          <w:color w:val="auto"/>
        </w:rPr>
        <w:t>7</w:t>
      </w:r>
      <w:r w:rsidR="0005297C">
        <w:rPr>
          <w:rFonts w:ascii="Times New Roman" w:hAnsi="Times New Roman"/>
          <w:color w:val="auto"/>
        </w:rPr>
        <w:t>–</w:t>
      </w:r>
      <w:r w:rsidR="009B6AAD">
        <w:rPr>
          <w:rFonts w:ascii="Times New Roman" w:hAnsi="Times New Roman"/>
          <w:color w:val="auto"/>
        </w:rPr>
        <w:t>8</w:t>
      </w:r>
      <w:r w:rsidR="0005297C">
        <w:rPr>
          <w:rFonts w:ascii="Times New Roman" w:hAnsi="Times New Roman"/>
          <w:color w:val="auto"/>
        </w:rPr>
        <w:t xml:space="preserve"> klasių mokiniams</w:t>
      </w:r>
      <w:r w:rsidR="008E3A7F">
        <w:rPr>
          <w:rFonts w:ascii="Times New Roman" w:hAnsi="Times New Roman"/>
          <w:bCs/>
        </w:rPr>
        <w:t>.</w:t>
      </w:r>
    </w:p>
    <w:p w14:paraId="43B9FEA2" w14:textId="6654F60B" w:rsidR="008E3A7F" w:rsidRDefault="008E3A7F" w:rsidP="00D84C4B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olimpiados </w:t>
      </w:r>
      <w:r w:rsidR="0005297C">
        <w:rPr>
          <w:rFonts w:ascii="Times New Roman" w:hAnsi="Times New Roman"/>
          <w:bCs/>
        </w:rPr>
        <w:t>vykdymo</w:t>
      </w:r>
      <w:r>
        <w:rPr>
          <w:rFonts w:ascii="Times New Roman" w:hAnsi="Times New Roman"/>
          <w:bCs/>
        </w:rPr>
        <w:t xml:space="preserve"> ir vertinimo komisiją:</w:t>
      </w:r>
    </w:p>
    <w:p w14:paraId="4BA0CD93" w14:textId="54EB276E" w:rsidR="0005297C" w:rsidRDefault="009B6AAD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Jurgita Bataitienė</w:t>
      </w:r>
      <w:r w:rsidR="0005297C">
        <w:rPr>
          <w:rFonts w:ascii="Times New Roman" w:hAnsi="Times New Roman"/>
          <w:szCs w:val="24"/>
        </w:rPr>
        <w:tab/>
        <w:t xml:space="preserve">– </w:t>
      </w:r>
      <w:r w:rsidR="0005297C">
        <w:rPr>
          <w:rFonts w:ascii="Times New Roman" w:hAnsi="Times New Roman"/>
          <w:szCs w:val="24"/>
        </w:rPr>
        <w:tab/>
        <w:t xml:space="preserve">VDU </w:t>
      </w:r>
      <w:r w:rsidR="0005297C"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="0005297C" w:rsidRPr="00C7159F">
        <w:rPr>
          <w:rFonts w:ascii="Times New Roman" w:hAnsi="Times New Roman"/>
          <w:szCs w:val="24"/>
        </w:rPr>
        <w:t>;</w:t>
      </w:r>
    </w:p>
    <w:p w14:paraId="5AEBA563" w14:textId="70E2E3ED" w:rsidR="0005297C" w:rsidRDefault="0005297C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Tatjana Gaudinskienė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34AEB7A5" w14:textId="6CF43D05" w:rsidR="009B6AAD" w:rsidRDefault="009B6AAD" w:rsidP="009B6AA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</w:t>
      </w:r>
      <w:r>
        <w:rPr>
          <w:rFonts w:ascii="Times New Roman" w:hAnsi="Times New Roman"/>
          <w:szCs w:val="24"/>
        </w:rPr>
        <w:t>ga Ižganaitienė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Griškabūdžio</w:t>
      </w:r>
      <w:r>
        <w:rPr>
          <w:rFonts w:ascii="Times New Roman" w:hAnsi="Times New Roman"/>
          <w:bCs/>
          <w:szCs w:val="24"/>
        </w:rPr>
        <w:t xml:space="preserve"> gimnazijos vyresnioji mokytoja</w:t>
      </w:r>
      <w:r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ab/>
      </w:r>
    </w:p>
    <w:p w14:paraId="6C932E5D" w14:textId="77777777" w:rsidR="009B6AAD" w:rsidRDefault="00D84C4B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Teresė Kymantienė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>Šakių „Varpo“ mokyklos</w:t>
      </w:r>
      <w:r>
        <w:rPr>
          <w:rFonts w:ascii="Times New Roman" w:hAnsi="Times New Roman"/>
          <w:bCs/>
          <w:szCs w:val="24"/>
        </w:rPr>
        <w:t xml:space="preserve"> mokytoja metodininkė</w:t>
      </w:r>
      <w:r w:rsidRPr="00C7159F">
        <w:rPr>
          <w:rFonts w:ascii="Times New Roman" w:hAnsi="Times New Roman"/>
          <w:szCs w:val="24"/>
        </w:rPr>
        <w:t>;</w:t>
      </w:r>
    </w:p>
    <w:p w14:paraId="6F714D4B" w14:textId="5B9DC55D" w:rsidR="00D84C4B" w:rsidRDefault="009B6AAD" w:rsidP="009B6AA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Liukaitienė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</w:t>
      </w:r>
      <w:r>
        <w:rPr>
          <w:rFonts w:ascii="Times New Roman" w:hAnsi="Times New Roman"/>
          <w:bCs/>
          <w:szCs w:val="24"/>
        </w:rPr>
        <w:t>ninkė;</w:t>
      </w:r>
    </w:p>
    <w:p w14:paraId="249F1825" w14:textId="60BB9DB5" w:rsidR="00522DCF" w:rsidRDefault="00BD3496" w:rsidP="00D84C4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Inesa Merčaitienė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vyresnioji mokytoja</w:t>
      </w:r>
      <w:r w:rsidR="00D84C4B">
        <w:rPr>
          <w:rFonts w:ascii="Times New Roman" w:hAnsi="Times New Roman"/>
          <w:szCs w:val="24"/>
        </w:rPr>
        <w:t>.</w:t>
      </w:r>
      <w:r w:rsidR="00522DCF">
        <w:rPr>
          <w:rFonts w:ascii="Times New Roman" w:hAnsi="Times New Roman"/>
          <w:szCs w:val="24"/>
        </w:rPr>
        <w:tab/>
      </w:r>
    </w:p>
    <w:p w14:paraId="2A7AB89D" w14:textId="40958931" w:rsidR="008E3A7F" w:rsidRPr="00B353D4" w:rsidRDefault="008E3A7F" w:rsidP="00D84C4B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</w:t>
      </w:r>
      <w:r w:rsidR="00D84C4B">
        <w:rPr>
          <w:rFonts w:ascii="Times New Roman" w:hAnsi="Times New Roman"/>
          <w:bCs/>
        </w:rPr>
        <w:t xml:space="preserve"> </w:t>
      </w:r>
      <w:r w:rsidR="00D84C4B">
        <w:rPr>
          <w:rFonts w:ascii="Times New Roman" w:hAnsi="Times New Roman"/>
          <w:color w:val="auto"/>
        </w:rPr>
        <w:t xml:space="preserve">antrųjų užsienio (rusų ir vokiečių) kalbų olimpiadą </w:t>
      </w:r>
      <w:r w:rsidR="009B6AAD">
        <w:rPr>
          <w:rFonts w:ascii="Times New Roman" w:hAnsi="Times New Roman"/>
          <w:color w:val="auto"/>
        </w:rPr>
        <w:t>7</w:t>
      </w:r>
      <w:r w:rsidR="00D84C4B">
        <w:rPr>
          <w:rFonts w:ascii="Times New Roman" w:hAnsi="Times New Roman"/>
          <w:color w:val="auto"/>
        </w:rPr>
        <w:t>–</w:t>
      </w:r>
      <w:r w:rsidR="009B6AAD">
        <w:rPr>
          <w:rFonts w:ascii="Times New Roman" w:hAnsi="Times New Roman"/>
          <w:color w:val="auto"/>
        </w:rPr>
        <w:t>8</w:t>
      </w:r>
      <w:r w:rsidR="00D84C4B">
        <w:rPr>
          <w:rFonts w:ascii="Times New Roman" w:hAnsi="Times New Roman"/>
          <w:color w:val="auto"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CB75EC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9B6AAD">
        <w:rPr>
          <w:rFonts w:ascii="Times New Roman" w:hAnsi="Times New Roman"/>
          <w:kern w:val="2"/>
          <w:szCs w:val="24"/>
        </w:rPr>
        <w:t>5-05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7849F" w14:textId="77777777" w:rsidR="008E1EEB" w:rsidRDefault="008E1EEB">
      <w:r>
        <w:separator/>
      </w:r>
    </w:p>
  </w:endnote>
  <w:endnote w:type="continuationSeparator" w:id="0">
    <w:p w14:paraId="5239CA22" w14:textId="77777777" w:rsidR="008E1EEB" w:rsidRDefault="008E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69BD0" w14:textId="77777777" w:rsidR="008E1EEB" w:rsidRDefault="008E1EEB">
      <w:r>
        <w:separator/>
      </w:r>
    </w:p>
  </w:footnote>
  <w:footnote w:type="continuationSeparator" w:id="0">
    <w:p w14:paraId="240B3F75" w14:textId="77777777" w:rsidR="008E1EEB" w:rsidRDefault="008E1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49491962">
    <w:abstractNumId w:val="0"/>
  </w:num>
  <w:num w:numId="2" w16cid:durableId="1340541614">
    <w:abstractNumId w:val="1"/>
  </w:num>
  <w:num w:numId="3" w16cid:durableId="1955207341">
    <w:abstractNumId w:val="5"/>
  </w:num>
  <w:num w:numId="4" w16cid:durableId="1721322247">
    <w:abstractNumId w:val="6"/>
  </w:num>
  <w:num w:numId="5" w16cid:durableId="1895240517">
    <w:abstractNumId w:val="4"/>
  </w:num>
  <w:num w:numId="6" w16cid:durableId="1302466309">
    <w:abstractNumId w:val="2"/>
  </w:num>
  <w:num w:numId="7" w16cid:durableId="1839542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482D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1EEB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B6AAD"/>
    <w:rsid w:val="009C0332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3496"/>
    <w:rsid w:val="00BD670B"/>
    <w:rsid w:val="00BD6BE0"/>
    <w:rsid w:val="00BE41C9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944ED"/>
    <w:rsid w:val="00CA040C"/>
    <w:rsid w:val="00CA19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55E11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0B88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2025-05-05T06:53:00Z</dcterms:created>
  <dcterms:modified xsi:type="dcterms:W3CDTF">2025-05-05T08:56:00Z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