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453D026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C0CA5C2" w14:textId="383DF84B" w:rsidR="003C3E93" w:rsidRPr="00B66CBD" w:rsidRDefault="00AD7098" w:rsidP="00AF3A4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0"/>
          <w:lang w:val="lt-LT"/>
        </w:rPr>
      </w:pPr>
      <w:r w:rsidRPr="002A241F">
        <w:rPr>
          <w:b/>
          <w:szCs w:val="20"/>
          <w:lang w:val="lt-LT" w:eastAsia="lt-LT"/>
        </w:rPr>
        <w:t xml:space="preserve">DĖL </w:t>
      </w:r>
      <w:r>
        <w:rPr>
          <w:b/>
          <w:szCs w:val="20"/>
          <w:lang w:val="lt-LT" w:eastAsia="lt-LT"/>
        </w:rPr>
        <w:t>ŠAKIŲ RAJONO SAVIVALDYBĖS MERO 2023 M. GEGUŽĖS 10 D. POTVARKIO NR. MT-22 ,,</w:t>
      </w:r>
      <w:bookmarkStart w:id="0" w:name="_Hlk167975942"/>
      <w:r>
        <w:rPr>
          <w:b/>
          <w:szCs w:val="20"/>
          <w:lang w:val="lt-LT" w:eastAsia="lt-LT"/>
        </w:rPr>
        <w:t>DĖL UŽDAROSIOS AKCINĖS BENDROVĖS ,,ŠAKIŲ VANDENYS“ 2022–2026 METŲ GERIAMOJO VANDENS TIEKIMO IR NUOTEKŲ TVARKYMO, PAVIRŠINIŲ NUOTEKŲ TVARKYMO VEIKLOS IR PLĖTROS PLANO PATVIRTINIMO</w:t>
      </w:r>
      <w:bookmarkEnd w:id="0"/>
      <w:r>
        <w:rPr>
          <w:b/>
          <w:szCs w:val="20"/>
          <w:lang w:val="lt-LT" w:eastAsia="lt-LT"/>
        </w:rPr>
        <w:t>“ PAKEITIMO</w:t>
      </w:r>
    </w:p>
    <w:p w14:paraId="649AC3F4" w14:textId="77777777" w:rsidR="00465C97" w:rsidRDefault="00465C97" w:rsidP="009523D3">
      <w:pPr>
        <w:jc w:val="center"/>
        <w:rPr>
          <w:lang w:val="lt-LT"/>
        </w:rPr>
      </w:pPr>
    </w:p>
    <w:p w14:paraId="01B0C5C2" w14:textId="260FDB2C" w:rsidR="009523D3" w:rsidRPr="003B6167" w:rsidRDefault="00164C0B" w:rsidP="009523D3">
      <w:pPr>
        <w:jc w:val="center"/>
        <w:rPr>
          <w:lang w:val="lt-LT"/>
        </w:rPr>
      </w:pPr>
      <w:r>
        <w:rPr>
          <w:lang w:val="lt-LT"/>
        </w:rPr>
        <w:t>2025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>
        <w:rPr>
          <w:lang w:val="lt-LT"/>
        </w:rPr>
        <w:t>gegužės</w:t>
      </w:r>
      <w:r w:rsidR="00290796">
        <w:rPr>
          <w:lang w:val="lt-LT"/>
        </w:rPr>
        <w:t xml:space="preserve"> </w:t>
      </w:r>
      <w:r w:rsidR="00D917BE">
        <w:rPr>
          <w:lang w:val="lt-LT"/>
        </w:rPr>
        <w:t xml:space="preserve"> </w:t>
      </w:r>
      <w:r w:rsidR="00290796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1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1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6965875F" w14:textId="25A9561C" w:rsidR="004A2191" w:rsidRPr="004A2191" w:rsidRDefault="004A2191" w:rsidP="00B66CBD">
      <w:pPr>
        <w:shd w:val="clear" w:color="auto" w:fill="FFFFFF"/>
        <w:spacing w:line="360" w:lineRule="auto"/>
        <w:jc w:val="both"/>
        <w:rPr>
          <w:lang w:val="lt-LT"/>
        </w:rPr>
      </w:pPr>
    </w:p>
    <w:p w14:paraId="77072984" w14:textId="7E40976F" w:rsidR="004A2191" w:rsidRPr="004A2191" w:rsidRDefault="004B4BCA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2" w:name="part_d79edc32c68b470b860a20b07dbf3ecc"/>
      <w:bookmarkEnd w:id="2"/>
      <w:r w:rsidRPr="00AC46A2">
        <w:rPr>
          <w:color w:val="000000"/>
          <w:spacing w:val="60"/>
          <w:lang w:val="lt-LT" w:eastAsia="lt-LT"/>
        </w:rPr>
        <w:t>Pakeičiu</w:t>
      </w:r>
      <w:r>
        <w:rPr>
          <w:lang w:val="lt-LT"/>
        </w:rPr>
        <w:t xml:space="preserve"> </w:t>
      </w:r>
      <w:r w:rsidR="00AC46A2">
        <w:rPr>
          <w:lang w:val="lt-LT"/>
        </w:rPr>
        <w:t>u</w:t>
      </w:r>
      <w:r w:rsidR="004A2191"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="004A2191" w:rsidRPr="004A2191">
        <w:rPr>
          <w:lang w:val="lt-LT"/>
        </w:rPr>
        <w:t xml:space="preserve">“ </w:t>
      </w:r>
      <w:r w:rsidR="00AC46A2" w:rsidRPr="00AC46A2">
        <w:rPr>
          <w:bCs/>
          <w:lang w:val="lt-LT" w:eastAsia="lt-LT"/>
        </w:rPr>
        <w:t>2022–2026 m</w:t>
      </w:r>
      <w:r w:rsidR="00AC46A2">
        <w:rPr>
          <w:bCs/>
          <w:lang w:val="lt-LT" w:eastAsia="lt-LT"/>
        </w:rPr>
        <w:t>.</w:t>
      </w:r>
      <w:r w:rsidR="00AC46A2" w:rsidRPr="00AC46A2">
        <w:rPr>
          <w:bCs/>
          <w:lang w:val="lt-LT" w:eastAsia="lt-LT"/>
        </w:rPr>
        <w:t xml:space="preserve"> geriamojo vandens tiekimo ir nuotekų tvarkymo, paviršinių nuotekų tvarkymo veiklos ir plėtros plan</w:t>
      </w:r>
      <w:r w:rsidR="00AC46A2">
        <w:rPr>
          <w:bCs/>
          <w:lang w:val="lt-LT" w:eastAsia="lt-LT"/>
        </w:rPr>
        <w:t>ą</w:t>
      </w:r>
      <w:r w:rsidR="00AD7098">
        <w:rPr>
          <w:bCs/>
          <w:lang w:val="lt-LT" w:eastAsia="lt-LT"/>
        </w:rPr>
        <w:t xml:space="preserve">, patvirtintą Šakių rajono savivaldybės mero 2023 m. gegužės 10 d. potvarkiu Nr. MT-22 </w:t>
      </w:r>
      <w:r w:rsidR="00AD7098" w:rsidRPr="00CE0509">
        <w:rPr>
          <w:bCs/>
          <w:lang w:val="lt-LT" w:eastAsia="lt-LT"/>
        </w:rPr>
        <w:t>,,D</w:t>
      </w:r>
      <w:r w:rsidR="00AD7098" w:rsidRPr="00CE0509">
        <w:rPr>
          <w:bCs/>
          <w:szCs w:val="20"/>
          <w:lang w:val="lt-LT" w:eastAsia="lt-LT"/>
        </w:rPr>
        <w:t>ėl uždarosios akcinės bendrovės ,,</w:t>
      </w:r>
      <w:r w:rsidR="00CE0509">
        <w:rPr>
          <w:bCs/>
          <w:szCs w:val="20"/>
          <w:lang w:val="lt-LT" w:eastAsia="lt-LT"/>
        </w:rPr>
        <w:t>Š</w:t>
      </w:r>
      <w:r w:rsidR="00AD7098" w:rsidRPr="00CE0509">
        <w:rPr>
          <w:bCs/>
          <w:szCs w:val="20"/>
          <w:lang w:val="lt-LT" w:eastAsia="lt-LT"/>
        </w:rPr>
        <w:t>akių vandenys“ 2022–2026 metų geriamojo vandens tiekimo ir nuotekų tvarkymo, paviršinių nuotekų tvarkymo veiklos ir plėtros plano patvirtinimo“</w:t>
      </w:r>
      <w:r w:rsidR="00CE0509">
        <w:rPr>
          <w:bCs/>
          <w:szCs w:val="20"/>
          <w:lang w:val="lt-LT" w:eastAsia="lt-LT"/>
        </w:rPr>
        <w:t>,</w:t>
      </w:r>
      <w:r w:rsidR="00AC46A2">
        <w:rPr>
          <w:bCs/>
          <w:lang w:val="lt-LT" w:eastAsia="lt-LT"/>
        </w:rPr>
        <w:t xml:space="preserve"> ir jį išdėstau nauja redakcija</w:t>
      </w:r>
      <w:r w:rsidR="004A2191" w:rsidRPr="004A2191">
        <w:rPr>
          <w:lang w:val="lt-LT"/>
        </w:rPr>
        <w:t xml:space="preserve"> (pridedama).</w:t>
      </w:r>
    </w:p>
    <w:p w14:paraId="68D09D45" w14:textId="1600A98E" w:rsidR="004A2191" w:rsidRPr="004A2191" w:rsidRDefault="004A2191" w:rsidP="004A219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bookmarkStart w:id="3" w:name="part_8035bb798ab940198efa90a6569e2134"/>
      <w:bookmarkEnd w:id="3"/>
      <w:r w:rsidRPr="004A2191">
        <w:rPr>
          <w:color w:val="000000"/>
          <w:spacing w:val="60"/>
          <w:lang w:val="lt-LT" w:eastAsia="lt-LT"/>
        </w:rPr>
        <w:t>Nurodau</w:t>
      </w:r>
      <w:r w:rsidRPr="004A2191">
        <w:rPr>
          <w:lang w:val="lt-LT"/>
        </w:rPr>
        <w:t xml:space="preserve"> </w:t>
      </w:r>
      <w:r w:rsidR="00AC46A2">
        <w:rPr>
          <w:lang w:val="lt-LT"/>
        </w:rPr>
        <w:t>u</w:t>
      </w:r>
      <w:r w:rsidRPr="004A2191">
        <w:rPr>
          <w:lang w:val="lt-LT"/>
        </w:rPr>
        <w:t>ždarosios akcinės bendrovės „</w:t>
      </w:r>
      <w:r w:rsidR="00AC46A2">
        <w:rPr>
          <w:lang w:val="lt-LT"/>
        </w:rPr>
        <w:t>Šakių vandenys</w:t>
      </w:r>
      <w:r w:rsidRPr="004A2191">
        <w:rPr>
          <w:lang w:val="lt-LT"/>
        </w:rPr>
        <w:t xml:space="preserve">“ direktoriui paskelbti šį potvarkį bendrovės interneto svetainėje, o </w:t>
      </w:r>
      <w:r w:rsidR="00AC46A2">
        <w:rPr>
          <w:lang w:val="lt-LT"/>
        </w:rPr>
        <w:t>Šakių rajono s</w:t>
      </w:r>
      <w:r w:rsidRPr="004A2191">
        <w:rPr>
          <w:lang w:val="lt-LT"/>
        </w:rPr>
        <w:t xml:space="preserve">avivaldybės administracijos direktoriui – </w:t>
      </w:r>
      <w:r w:rsidR="00AC46A2">
        <w:rPr>
          <w:lang w:val="lt-LT"/>
        </w:rPr>
        <w:t xml:space="preserve">Šakių rajono </w:t>
      </w:r>
      <w:r w:rsidRPr="004A2191">
        <w:rPr>
          <w:lang w:val="lt-LT"/>
        </w:rPr>
        <w:t>savivaldybės interneto svetainėje. </w:t>
      </w:r>
    </w:p>
    <w:p w14:paraId="1382540A" w14:textId="19AAB70C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6C4D9888" w14:textId="77777777" w:rsidR="00D917BE" w:rsidRPr="005F2981" w:rsidRDefault="00D917BE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2963B37" w14:textId="77777777" w:rsidR="00CE0509" w:rsidRDefault="00CE0509" w:rsidP="00D153FF">
      <w:pPr>
        <w:overflowPunct w:val="0"/>
        <w:rPr>
          <w:lang w:val="lt-LT"/>
        </w:rPr>
      </w:pPr>
    </w:p>
    <w:p w14:paraId="71DE5FC8" w14:textId="77777777" w:rsidR="00974303" w:rsidRDefault="00974303" w:rsidP="00D153FF">
      <w:pPr>
        <w:overflowPunct w:val="0"/>
        <w:rPr>
          <w:lang w:val="lt-LT"/>
        </w:rPr>
      </w:pPr>
    </w:p>
    <w:p w14:paraId="4FF0B1AF" w14:textId="77777777" w:rsidR="00974303" w:rsidRDefault="00974303" w:rsidP="00D153FF">
      <w:pPr>
        <w:overflowPunct w:val="0"/>
        <w:rPr>
          <w:lang w:val="lt-LT"/>
        </w:rPr>
      </w:pPr>
    </w:p>
    <w:p w14:paraId="4CEABB9B" w14:textId="77777777" w:rsidR="00974303" w:rsidRDefault="00974303" w:rsidP="00D153FF">
      <w:pPr>
        <w:overflowPunct w:val="0"/>
        <w:rPr>
          <w:lang w:val="lt-LT"/>
        </w:rPr>
      </w:pPr>
    </w:p>
    <w:p w14:paraId="0AD47433" w14:textId="77777777" w:rsidR="00974303" w:rsidRDefault="00974303" w:rsidP="00D153FF">
      <w:pPr>
        <w:overflowPunct w:val="0"/>
        <w:rPr>
          <w:lang w:val="lt-LT"/>
        </w:rPr>
      </w:pPr>
    </w:p>
    <w:p w14:paraId="5E0DB75C" w14:textId="77777777" w:rsidR="00974303" w:rsidRDefault="00974303" w:rsidP="00D153FF">
      <w:pPr>
        <w:overflowPunct w:val="0"/>
        <w:rPr>
          <w:lang w:val="lt-LT"/>
        </w:rPr>
      </w:pPr>
    </w:p>
    <w:p w14:paraId="6C7C237D" w14:textId="77777777" w:rsidR="00974303" w:rsidRDefault="00974303" w:rsidP="00D153FF">
      <w:pPr>
        <w:overflowPunct w:val="0"/>
        <w:rPr>
          <w:lang w:val="lt-LT"/>
        </w:rPr>
      </w:pPr>
    </w:p>
    <w:p w14:paraId="19A51AD7" w14:textId="77777777" w:rsidR="00974303" w:rsidRDefault="00974303" w:rsidP="00D153FF">
      <w:pPr>
        <w:overflowPunct w:val="0"/>
        <w:rPr>
          <w:lang w:val="lt-LT"/>
        </w:rPr>
      </w:pPr>
    </w:p>
    <w:p w14:paraId="23F17174" w14:textId="77777777" w:rsidR="00D917BE" w:rsidRDefault="00D917BE" w:rsidP="00D153FF">
      <w:pPr>
        <w:overflowPunct w:val="0"/>
        <w:rPr>
          <w:lang w:val="lt-LT"/>
        </w:rPr>
      </w:pPr>
    </w:p>
    <w:p w14:paraId="5D79425D" w14:textId="76E60D39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224D8921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 xml:space="preserve">Ūkio </w:t>
      </w:r>
      <w:r w:rsidR="00D153FF" w:rsidRPr="00D0126B">
        <w:rPr>
          <w:lang w:val="lt-LT"/>
        </w:rPr>
        <w:t xml:space="preserve">ir </w:t>
      </w:r>
      <w:r>
        <w:rPr>
          <w:lang w:val="lt-LT"/>
        </w:rPr>
        <w:t>investicijų</w:t>
      </w:r>
      <w:r w:rsidR="00D153FF" w:rsidRPr="00D0126B">
        <w:rPr>
          <w:lang w:val="lt-LT"/>
        </w:rPr>
        <w:t xml:space="preserve">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0246E7A8" w:rsidR="00D153FF" w:rsidRPr="00D0126B" w:rsidRDefault="00AC46A2" w:rsidP="00D153FF">
      <w:pPr>
        <w:overflowPunct w:val="0"/>
        <w:rPr>
          <w:lang w:val="lt-LT"/>
        </w:rPr>
      </w:pPr>
      <w:r>
        <w:rPr>
          <w:lang w:val="lt-LT"/>
        </w:rPr>
        <w:t>Aušra Slidziauskienė</w:t>
      </w:r>
    </w:p>
    <w:p w14:paraId="60DEC1B6" w14:textId="3EE789B3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164C0B">
        <w:rPr>
          <w:lang w:val="lt-LT"/>
        </w:rPr>
        <w:t>5</w:t>
      </w:r>
      <w:r w:rsidRPr="00D0126B">
        <w:rPr>
          <w:lang w:val="lt-LT"/>
        </w:rPr>
        <w:t>-</w:t>
      </w:r>
      <w:r w:rsidR="00F55B7D">
        <w:rPr>
          <w:lang w:val="lt-LT"/>
        </w:rPr>
        <w:t>0</w:t>
      </w:r>
      <w:r w:rsidR="00AC46A2">
        <w:rPr>
          <w:lang w:val="lt-LT"/>
        </w:rPr>
        <w:t>5-</w:t>
      </w:r>
      <w:r w:rsidR="00164C0B">
        <w:rPr>
          <w:lang w:val="lt-LT"/>
        </w:rPr>
        <w:t>06</w:t>
      </w:r>
    </w:p>
    <w:sectPr w:rsidR="00FC3970" w:rsidRPr="00D0126B" w:rsidSect="00CE0509">
      <w:headerReference w:type="default" r:id="rId9"/>
      <w:pgSz w:w="11906" w:h="16838"/>
      <w:pgMar w:top="56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A7E3D" w14:textId="77777777" w:rsidR="00383472" w:rsidRDefault="00383472" w:rsidP="00F04DD2">
      <w:r>
        <w:separator/>
      </w:r>
    </w:p>
  </w:endnote>
  <w:endnote w:type="continuationSeparator" w:id="0">
    <w:p w14:paraId="295CE081" w14:textId="77777777" w:rsidR="00383472" w:rsidRDefault="0038347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3C676" w14:textId="77777777" w:rsidR="00383472" w:rsidRDefault="00383472" w:rsidP="00F04DD2">
      <w:r>
        <w:separator/>
      </w:r>
    </w:p>
  </w:footnote>
  <w:footnote w:type="continuationSeparator" w:id="0">
    <w:p w14:paraId="4DD89C8F" w14:textId="77777777" w:rsidR="00383472" w:rsidRDefault="00383472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1786081">
    <w:abstractNumId w:val="0"/>
  </w:num>
  <w:num w:numId="2" w16cid:durableId="642927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64C0B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1A06"/>
    <w:rsid w:val="001F46C0"/>
    <w:rsid w:val="001F6037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0921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83472"/>
    <w:rsid w:val="00392D38"/>
    <w:rsid w:val="00394273"/>
    <w:rsid w:val="00394A02"/>
    <w:rsid w:val="00396ECB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4512E"/>
    <w:rsid w:val="0045080D"/>
    <w:rsid w:val="004548D9"/>
    <w:rsid w:val="0045683B"/>
    <w:rsid w:val="00460223"/>
    <w:rsid w:val="00465C97"/>
    <w:rsid w:val="004701B6"/>
    <w:rsid w:val="00470EE1"/>
    <w:rsid w:val="00482E3E"/>
    <w:rsid w:val="004955FB"/>
    <w:rsid w:val="00497307"/>
    <w:rsid w:val="004A1B69"/>
    <w:rsid w:val="004A2191"/>
    <w:rsid w:val="004A6171"/>
    <w:rsid w:val="004B13A9"/>
    <w:rsid w:val="004B4BCA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3FFC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6F0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47BAE"/>
    <w:rsid w:val="00751256"/>
    <w:rsid w:val="00761AC0"/>
    <w:rsid w:val="007628DD"/>
    <w:rsid w:val="007640E0"/>
    <w:rsid w:val="00780B4C"/>
    <w:rsid w:val="0078402F"/>
    <w:rsid w:val="00784B64"/>
    <w:rsid w:val="007904ED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3370E"/>
    <w:rsid w:val="00843EFB"/>
    <w:rsid w:val="00853226"/>
    <w:rsid w:val="00857884"/>
    <w:rsid w:val="008616E0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247A"/>
    <w:rsid w:val="008E4D41"/>
    <w:rsid w:val="008E57AA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4303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2BC0"/>
    <w:rsid w:val="00A74F0C"/>
    <w:rsid w:val="00A772C8"/>
    <w:rsid w:val="00A801B8"/>
    <w:rsid w:val="00A81D2C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C46A2"/>
    <w:rsid w:val="00AD156C"/>
    <w:rsid w:val="00AD1668"/>
    <w:rsid w:val="00AD32ED"/>
    <w:rsid w:val="00AD3D95"/>
    <w:rsid w:val="00AD7098"/>
    <w:rsid w:val="00AE799C"/>
    <w:rsid w:val="00AF3A46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514C0"/>
    <w:rsid w:val="00B55315"/>
    <w:rsid w:val="00B55335"/>
    <w:rsid w:val="00B66CBD"/>
    <w:rsid w:val="00B7182C"/>
    <w:rsid w:val="00B84109"/>
    <w:rsid w:val="00B85768"/>
    <w:rsid w:val="00B86190"/>
    <w:rsid w:val="00B86B7E"/>
    <w:rsid w:val="00B86DA9"/>
    <w:rsid w:val="00B9067B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377"/>
    <w:rsid w:val="00C905A0"/>
    <w:rsid w:val="00C90ACF"/>
    <w:rsid w:val="00C96794"/>
    <w:rsid w:val="00CB0BE8"/>
    <w:rsid w:val="00CB1691"/>
    <w:rsid w:val="00CC7502"/>
    <w:rsid w:val="00CD17EA"/>
    <w:rsid w:val="00CE0509"/>
    <w:rsid w:val="00CE1420"/>
    <w:rsid w:val="00CE62A5"/>
    <w:rsid w:val="00CF7601"/>
    <w:rsid w:val="00CF7BE2"/>
    <w:rsid w:val="00D0126B"/>
    <w:rsid w:val="00D020AA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17BE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719D"/>
    <w:rsid w:val="00E20280"/>
    <w:rsid w:val="00E215B3"/>
    <w:rsid w:val="00E255ED"/>
    <w:rsid w:val="00E30BBA"/>
    <w:rsid w:val="00E3336E"/>
    <w:rsid w:val="00E43BF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Jūratė Šneideraitienė</cp:lastModifiedBy>
  <cp:revision>4</cp:revision>
  <cp:lastPrinted>2024-04-17T14:03:00Z</cp:lastPrinted>
  <dcterms:created xsi:type="dcterms:W3CDTF">2025-05-06T11:29:00Z</dcterms:created>
  <dcterms:modified xsi:type="dcterms:W3CDTF">2025-05-07T07:05:00Z</dcterms:modified>
</cp:coreProperties>
</file>