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998107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3CE11B7F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487247">
        <w:rPr>
          <w:rFonts w:ascii="Times New Roman" w:eastAsia="Times New Roman" w:hAnsi="Times New Roman"/>
          <w:sz w:val="24"/>
          <w:szCs w:val="20"/>
          <w:lang w:eastAsia="lt-LT"/>
        </w:rPr>
        <w:t>gegužės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C72B0EE" w14:textId="66732E53" w:rsidR="00631970" w:rsidRPr="0069724B" w:rsidRDefault="00397624" w:rsidP="001343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</w:rPr>
        <w:t>Vadovaudamasi</w:t>
      </w:r>
      <w:r w:rsidR="00E44389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Šakių rajono savivaldybės administracijos nuostatų, patvirtintų Šakių rajono savivaldybės tarybos 202</w:t>
      </w:r>
      <w:r w:rsidR="00771F1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771F14">
        <w:rPr>
          <w:rFonts w:ascii="Times New Roman" w:hAnsi="Times New Roman"/>
        </w:rPr>
        <w:t xml:space="preserve">kovo </w:t>
      </w:r>
      <w:r>
        <w:rPr>
          <w:rFonts w:ascii="Times New Roman" w:hAnsi="Times New Roman"/>
        </w:rPr>
        <w:t xml:space="preserve"> </w:t>
      </w:r>
      <w:r w:rsidR="008F0505">
        <w:rPr>
          <w:rFonts w:ascii="Times New Roman" w:hAnsi="Times New Roman"/>
        </w:rPr>
        <w:t>15</w:t>
      </w:r>
      <w:r>
        <w:rPr>
          <w:rFonts w:ascii="Times New Roman" w:hAnsi="Times New Roman"/>
        </w:rPr>
        <w:t xml:space="preserve"> d. sprendimu Nr. T-</w:t>
      </w:r>
      <w:r w:rsidR="00F96CCE">
        <w:rPr>
          <w:rFonts w:ascii="Times New Roman" w:hAnsi="Times New Roman"/>
        </w:rPr>
        <w:t>58</w:t>
      </w:r>
      <w:r>
        <w:rPr>
          <w:rFonts w:ascii="Times New Roman" w:hAnsi="Times New Roman"/>
        </w:rPr>
        <w:t xml:space="preserve"> „Dėl Šakių rajono savivaldybės administracijos nuostatų patvirtinimo“</w:t>
      </w:r>
      <w:r w:rsidR="00E44389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842496">
        <w:rPr>
          <w:rFonts w:ascii="Times New Roman" w:hAnsi="Times New Roman"/>
        </w:rPr>
        <w:t>22.1</w:t>
      </w:r>
      <w:r>
        <w:rPr>
          <w:rFonts w:ascii="Times New Roman" w:hAnsi="Times New Roman"/>
        </w:rPr>
        <w:t xml:space="preserve"> papunkčiu  </w:t>
      </w:r>
      <w:r w:rsidR="00AA2DF6" w:rsidRPr="000A799A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202</w:t>
      </w:r>
      <w:r w:rsidR="00B85FB1">
        <w:rPr>
          <w:rFonts w:ascii="Times New Roman" w:eastAsia="Times New Roman" w:hAnsi="Times New Roman"/>
          <w:sz w:val="24"/>
          <w:szCs w:val="24"/>
        </w:rPr>
        <w:t>5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>
        <w:rPr>
          <w:rFonts w:ascii="Times New Roman" w:eastAsia="Times New Roman" w:hAnsi="Times New Roman"/>
          <w:sz w:val="24"/>
          <w:szCs w:val="24"/>
        </w:rPr>
        <w:t>balandžio</w:t>
      </w:r>
      <w:r w:rsidR="004011FA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>
        <w:rPr>
          <w:rFonts w:ascii="Times New Roman" w:eastAsia="Times New Roman" w:hAnsi="Times New Roman"/>
          <w:sz w:val="24"/>
          <w:szCs w:val="24"/>
        </w:rPr>
        <w:t>25</w:t>
      </w:r>
      <w:r w:rsidR="004011FA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 xml:space="preserve">pasirašyta Kreditavimo sutartimi Nr. </w:t>
      </w:r>
      <w:r w:rsidR="0013434E" w:rsidRPr="0069724B">
        <w:rPr>
          <w:rFonts w:ascii="Times New Roman" w:eastAsia="Times New Roman" w:hAnsi="Times New Roman"/>
          <w:sz w:val="24"/>
          <w:szCs w:val="24"/>
        </w:rPr>
        <w:t>202</w:t>
      </w:r>
      <w:r w:rsidR="0069724B" w:rsidRPr="0069724B">
        <w:rPr>
          <w:rFonts w:ascii="Times New Roman" w:eastAsia="Times New Roman" w:hAnsi="Times New Roman"/>
          <w:sz w:val="24"/>
          <w:szCs w:val="24"/>
        </w:rPr>
        <w:t>5</w:t>
      </w:r>
      <w:r w:rsidR="0013434E" w:rsidRPr="0069724B">
        <w:rPr>
          <w:rFonts w:ascii="Times New Roman" w:eastAsia="Times New Roman" w:hAnsi="Times New Roman"/>
          <w:sz w:val="24"/>
          <w:szCs w:val="24"/>
        </w:rPr>
        <w:t>00</w:t>
      </w:r>
      <w:r w:rsidR="0069724B" w:rsidRPr="0069724B">
        <w:rPr>
          <w:rFonts w:ascii="Times New Roman" w:eastAsia="Times New Roman" w:hAnsi="Times New Roman"/>
          <w:sz w:val="24"/>
          <w:szCs w:val="24"/>
        </w:rPr>
        <w:t>6721</w:t>
      </w:r>
      <w:r w:rsidR="0013434E" w:rsidRPr="0069724B">
        <w:rPr>
          <w:rFonts w:ascii="Times New Roman" w:eastAsia="Times New Roman" w:hAnsi="Times New Roman"/>
          <w:sz w:val="24"/>
          <w:szCs w:val="24"/>
        </w:rPr>
        <w:t>,</w:t>
      </w:r>
      <w:r w:rsidR="00B852BF" w:rsidRPr="0069724B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3F19F517" w14:textId="2B1F8FF5" w:rsidR="00B85FB1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</w:rPr>
        <w:t xml:space="preserve"> į p a r e i g o j u  </w:t>
      </w:r>
      <w:r w:rsidR="008D184A" w:rsidRPr="000A799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vedėją Egidiją Grigaitienę </w:t>
      </w:r>
      <w:r w:rsidR="00D75B2A" w:rsidRPr="000A799A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A04620">
        <w:rPr>
          <w:rFonts w:ascii="Times New Roman" w:eastAsia="Times New Roman" w:hAnsi="Times New Roman"/>
          <w:sz w:val="24"/>
          <w:szCs w:val="24"/>
        </w:rPr>
        <w:t>17029,54</w:t>
      </w:r>
      <w:r w:rsidR="00E84E95" w:rsidRPr="000A799A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A04620">
        <w:rPr>
          <w:rFonts w:ascii="Times New Roman" w:eastAsia="Times New Roman" w:hAnsi="Times New Roman"/>
          <w:sz w:val="24"/>
          <w:szCs w:val="24"/>
        </w:rPr>
        <w:t>septyniolika tūkstančių dvidešimt devynis eurus 54 euro centus</w:t>
      </w:r>
      <w:r w:rsidR="00DF084A" w:rsidRPr="000A799A">
        <w:rPr>
          <w:rFonts w:ascii="Times New Roman" w:eastAsia="Times New Roman" w:hAnsi="Times New Roman"/>
          <w:sz w:val="24"/>
          <w:szCs w:val="24"/>
        </w:rPr>
        <w:t>)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 skirti savivaldybės administracijai investicijų </w:t>
      </w:r>
      <w:r w:rsidR="00A4165F" w:rsidRPr="000A799A">
        <w:rPr>
          <w:rFonts w:ascii="Times New Roman" w:eastAsia="Times New Roman" w:hAnsi="Times New Roman"/>
          <w:sz w:val="24"/>
          <w:szCs w:val="24"/>
        </w:rPr>
        <w:t>projek</w:t>
      </w:r>
      <w:r w:rsidR="00B85FB1">
        <w:rPr>
          <w:rFonts w:ascii="Times New Roman" w:eastAsia="Times New Roman" w:hAnsi="Times New Roman"/>
          <w:sz w:val="24"/>
          <w:szCs w:val="24"/>
        </w:rPr>
        <w:t>tų finansavimui:</w:t>
      </w:r>
    </w:p>
    <w:p w14:paraId="047424CF" w14:textId="24507A17" w:rsidR="000A799A" w:rsidRDefault="00B85FB1" w:rsidP="00B85FB1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B85FB1">
        <w:rPr>
          <w:rFonts w:ascii="Times New Roman" w:eastAsia="Times New Roman" w:hAnsi="Times New Roman"/>
          <w:sz w:val="24"/>
          <w:szCs w:val="24"/>
        </w:rPr>
        <w:t>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E54E01">
        <w:rPr>
          <w:rFonts w:ascii="Times New Roman" w:eastAsia="Times New Roman" w:hAnsi="Times New Roman"/>
          <w:sz w:val="24"/>
          <w:szCs w:val="24"/>
        </w:rPr>
        <w:t xml:space="preserve">Projektui </w:t>
      </w:r>
      <w:r>
        <w:rPr>
          <w:rFonts w:ascii="Times New Roman" w:eastAsia="Times New Roman" w:hAnsi="Times New Roman"/>
          <w:sz w:val="24"/>
          <w:szCs w:val="24"/>
        </w:rPr>
        <w:t>„</w:t>
      </w:r>
      <w:r w:rsidR="00A04620">
        <w:rPr>
          <w:rFonts w:ascii="Times New Roman" w:eastAsia="Times New Roman" w:hAnsi="Times New Roman"/>
          <w:sz w:val="24"/>
          <w:szCs w:val="24"/>
        </w:rPr>
        <w:t>Šakių pramonės zonos įrengimas/infrastruktūros dabai“</w:t>
      </w:r>
      <w:r w:rsidR="00E54E01">
        <w:rPr>
          <w:rFonts w:ascii="Times New Roman" w:eastAsia="Times New Roman" w:hAnsi="Times New Roman"/>
          <w:sz w:val="24"/>
          <w:szCs w:val="24"/>
        </w:rPr>
        <w:t xml:space="preserve"> finansuoti</w:t>
      </w:r>
      <w:r>
        <w:rPr>
          <w:rFonts w:ascii="Times New Roman" w:eastAsia="Times New Roman" w:hAnsi="Times New Roman"/>
          <w:sz w:val="24"/>
          <w:szCs w:val="24"/>
        </w:rPr>
        <w:t xml:space="preserve"> – </w:t>
      </w:r>
      <w:r w:rsidR="00A04620">
        <w:rPr>
          <w:rFonts w:ascii="Times New Roman" w:eastAsia="Times New Roman" w:hAnsi="Times New Roman"/>
          <w:sz w:val="24"/>
          <w:szCs w:val="24"/>
        </w:rPr>
        <w:t>13431</w:t>
      </w:r>
      <w:r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A04620">
        <w:rPr>
          <w:rFonts w:ascii="Times New Roman" w:eastAsia="Times New Roman" w:hAnsi="Times New Roman"/>
          <w:sz w:val="24"/>
          <w:szCs w:val="24"/>
        </w:rPr>
        <w:t>trylika tūkstančių keturis šimtus trisdešimt vieną eurą</w:t>
      </w:r>
      <w:r>
        <w:rPr>
          <w:rFonts w:ascii="Times New Roman" w:eastAsia="Times New Roman" w:hAnsi="Times New Roman"/>
          <w:sz w:val="24"/>
          <w:szCs w:val="24"/>
        </w:rPr>
        <w:t xml:space="preserve">). </w:t>
      </w:r>
      <w:r w:rsidR="00680291" w:rsidRPr="00B85FB1">
        <w:rPr>
          <w:rFonts w:ascii="Times New Roman" w:eastAsia="Times New Roman" w:hAnsi="Times New Roman"/>
          <w:sz w:val="24"/>
          <w:szCs w:val="24"/>
        </w:rPr>
        <w:t xml:space="preserve">Lėšas nukreipti 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 xml:space="preserve">Teritorijų vystymo ir ekonominės aplinkos gerinimo programos 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vykdymui (</w:t>
      </w:r>
      <w:r>
        <w:rPr>
          <w:rFonts w:ascii="Times New Roman" w:eastAsia="Times New Roman" w:hAnsi="Times New Roman"/>
          <w:sz w:val="24"/>
          <w:szCs w:val="24"/>
        </w:rPr>
        <w:t>veiklos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 xml:space="preserve"> 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 xml:space="preserve">kodas 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001-0</w:t>
      </w:r>
      <w:r w:rsidR="00A04620">
        <w:rPr>
          <w:rFonts w:ascii="Times New Roman" w:eastAsia="Times New Roman" w:hAnsi="Times New Roman"/>
          <w:sz w:val="24"/>
          <w:szCs w:val="24"/>
        </w:rPr>
        <w:t>1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-0</w:t>
      </w:r>
      <w:r w:rsidR="00A04620">
        <w:rPr>
          <w:rFonts w:ascii="Times New Roman" w:eastAsia="Times New Roman" w:hAnsi="Times New Roman"/>
          <w:sz w:val="24"/>
          <w:szCs w:val="24"/>
        </w:rPr>
        <w:t>7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-0</w:t>
      </w:r>
      <w:r w:rsidR="00A04620">
        <w:rPr>
          <w:rFonts w:ascii="Times New Roman" w:eastAsia="Times New Roman" w:hAnsi="Times New Roman"/>
          <w:sz w:val="24"/>
          <w:szCs w:val="24"/>
        </w:rPr>
        <w:t>6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) į valstybės funkciją 0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.0</w:t>
      </w:r>
      <w:r w:rsidR="00A04620">
        <w:rPr>
          <w:rFonts w:ascii="Times New Roman" w:eastAsia="Times New Roman" w:hAnsi="Times New Roman"/>
          <w:sz w:val="24"/>
          <w:szCs w:val="24"/>
        </w:rPr>
        <w:t>5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.0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>.0</w:t>
      </w:r>
      <w:r w:rsidR="00A04620">
        <w:rPr>
          <w:rFonts w:ascii="Times New Roman" w:eastAsia="Times New Roman" w:hAnsi="Times New Roman"/>
          <w:sz w:val="24"/>
          <w:szCs w:val="24"/>
        </w:rPr>
        <w:t>2</w:t>
      </w:r>
      <w:r w:rsidR="001A7E04" w:rsidRPr="00B85FB1">
        <w:rPr>
          <w:rFonts w:ascii="Times New Roman" w:eastAsia="Times New Roman" w:hAnsi="Times New Roman"/>
          <w:sz w:val="24"/>
          <w:szCs w:val="24"/>
        </w:rPr>
        <w:t>.,</w:t>
      </w:r>
      <w:r w:rsidR="009229BF" w:rsidRPr="00B85FB1">
        <w:rPr>
          <w:rFonts w:ascii="Times New Roman" w:eastAsia="Times New Roman" w:hAnsi="Times New Roman"/>
          <w:sz w:val="24"/>
          <w:szCs w:val="24"/>
        </w:rPr>
        <w:t xml:space="preserve"> į ekonominę funkciją 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3</w:t>
      </w:r>
      <w:r w:rsidR="00EF15C9" w:rsidRPr="00B85FB1">
        <w:rPr>
          <w:rFonts w:ascii="Times New Roman" w:eastAsia="Times New Roman" w:hAnsi="Times New Roman"/>
          <w:sz w:val="24"/>
          <w:szCs w:val="24"/>
        </w:rPr>
        <w:t>.</w:t>
      </w:r>
      <w:r w:rsidR="00771F14" w:rsidRPr="00B85FB1">
        <w:rPr>
          <w:rFonts w:ascii="Times New Roman" w:eastAsia="Times New Roman" w:hAnsi="Times New Roman"/>
          <w:sz w:val="24"/>
          <w:szCs w:val="24"/>
        </w:rPr>
        <w:t>1</w:t>
      </w:r>
      <w:r w:rsidR="00EF15C9" w:rsidRPr="00B85FB1">
        <w:rPr>
          <w:rFonts w:ascii="Times New Roman" w:eastAsia="Times New Roman" w:hAnsi="Times New Roman"/>
          <w:sz w:val="24"/>
          <w:szCs w:val="24"/>
        </w:rPr>
        <w:t>.1.</w:t>
      </w:r>
      <w:r w:rsidR="00A04620">
        <w:rPr>
          <w:rFonts w:ascii="Times New Roman" w:eastAsia="Times New Roman" w:hAnsi="Times New Roman"/>
          <w:sz w:val="24"/>
          <w:szCs w:val="24"/>
        </w:rPr>
        <w:t>2</w:t>
      </w:r>
      <w:r w:rsidR="00EF15C9" w:rsidRPr="00B85FB1">
        <w:rPr>
          <w:rFonts w:ascii="Times New Roman" w:eastAsia="Times New Roman" w:hAnsi="Times New Roman"/>
          <w:sz w:val="24"/>
          <w:szCs w:val="24"/>
        </w:rPr>
        <w:t>.1.</w:t>
      </w:r>
      <w:r w:rsidR="00A04620">
        <w:rPr>
          <w:rFonts w:ascii="Times New Roman" w:eastAsia="Times New Roman" w:hAnsi="Times New Roman"/>
          <w:sz w:val="24"/>
          <w:szCs w:val="24"/>
        </w:rPr>
        <w:t>3</w:t>
      </w:r>
      <w:r w:rsidR="008C0873" w:rsidRPr="00B85FB1">
        <w:rPr>
          <w:rFonts w:ascii="Times New Roman" w:eastAsia="Times New Roman" w:hAnsi="Times New Roman"/>
          <w:sz w:val="24"/>
          <w:szCs w:val="24"/>
        </w:rPr>
        <w:t>.</w:t>
      </w:r>
      <w:r w:rsidR="00E54E01">
        <w:rPr>
          <w:rFonts w:ascii="Times New Roman" w:eastAsia="Times New Roman" w:hAnsi="Times New Roman"/>
          <w:sz w:val="24"/>
          <w:szCs w:val="24"/>
        </w:rPr>
        <w:t>;</w:t>
      </w:r>
    </w:p>
    <w:p w14:paraId="37BD1789" w14:textId="2C902485" w:rsidR="00E54E01" w:rsidRDefault="00B85FB1" w:rsidP="00E54E01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 </w:t>
      </w:r>
      <w:r w:rsidR="00E54E01">
        <w:rPr>
          <w:rFonts w:ascii="Times New Roman" w:eastAsia="Times New Roman" w:hAnsi="Times New Roman"/>
          <w:sz w:val="24"/>
          <w:szCs w:val="24"/>
        </w:rPr>
        <w:t>Projektui „</w:t>
      </w:r>
      <w:r w:rsidR="00A04620">
        <w:rPr>
          <w:rFonts w:ascii="Times New Roman" w:eastAsia="Times New Roman" w:hAnsi="Times New Roman"/>
          <w:sz w:val="24"/>
          <w:szCs w:val="24"/>
        </w:rPr>
        <w:t>Socialinio būsto plėtra Šakių rajone</w:t>
      </w:r>
      <w:r w:rsidR="00E54E01">
        <w:rPr>
          <w:rFonts w:ascii="Times New Roman" w:eastAsia="Times New Roman" w:hAnsi="Times New Roman"/>
          <w:sz w:val="24"/>
          <w:szCs w:val="24"/>
        </w:rPr>
        <w:t xml:space="preserve">“ finansuoti – </w:t>
      </w:r>
      <w:r w:rsidR="00A04620">
        <w:rPr>
          <w:rFonts w:ascii="Times New Roman" w:eastAsia="Times New Roman" w:hAnsi="Times New Roman"/>
          <w:sz w:val="24"/>
          <w:szCs w:val="24"/>
        </w:rPr>
        <w:t>3598,54</w:t>
      </w:r>
      <w:r w:rsidR="00E54E01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A04620">
        <w:rPr>
          <w:rFonts w:ascii="Times New Roman" w:eastAsia="Times New Roman" w:hAnsi="Times New Roman"/>
          <w:sz w:val="24"/>
          <w:szCs w:val="24"/>
        </w:rPr>
        <w:t>tris tūkstančius penkis šimtus devyniasdešimt aštuonis eurus 54 euro centus)</w:t>
      </w:r>
      <w:r w:rsidR="00E54E01">
        <w:rPr>
          <w:rFonts w:ascii="Times New Roman" w:eastAsia="Times New Roman" w:hAnsi="Times New Roman"/>
          <w:sz w:val="24"/>
          <w:szCs w:val="24"/>
        </w:rPr>
        <w:t xml:space="preserve">. 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</w:t>
      </w:r>
      <w:r w:rsidR="00E54E01">
        <w:rPr>
          <w:rFonts w:ascii="Times New Roman" w:eastAsia="Times New Roman" w:hAnsi="Times New Roman"/>
          <w:sz w:val="24"/>
          <w:szCs w:val="24"/>
        </w:rPr>
        <w:t>veiklos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 xml:space="preserve"> kodas 001-0</w:t>
      </w:r>
      <w:r w:rsidR="00E54E01">
        <w:rPr>
          <w:rFonts w:ascii="Times New Roman" w:eastAsia="Times New Roman" w:hAnsi="Times New Roman"/>
          <w:sz w:val="24"/>
          <w:szCs w:val="24"/>
        </w:rPr>
        <w:t>1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>-0</w:t>
      </w:r>
      <w:r w:rsidR="00E54E01">
        <w:rPr>
          <w:rFonts w:ascii="Times New Roman" w:eastAsia="Times New Roman" w:hAnsi="Times New Roman"/>
          <w:sz w:val="24"/>
          <w:szCs w:val="24"/>
        </w:rPr>
        <w:t>7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>-</w:t>
      </w:r>
      <w:r w:rsidR="00A04620">
        <w:rPr>
          <w:rFonts w:ascii="Times New Roman" w:eastAsia="Times New Roman" w:hAnsi="Times New Roman"/>
          <w:sz w:val="24"/>
          <w:szCs w:val="24"/>
        </w:rPr>
        <w:t>19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A04620">
        <w:rPr>
          <w:rFonts w:ascii="Times New Roman" w:eastAsia="Times New Roman" w:hAnsi="Times New Roman"/>
          <w:sz w:val="24"/>
          <w:szCs w:val="24"/>
        </w:rPr>
        <w:t>6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>.0</w:t>
      </w:r>
      <w:r w:rsidR="00A04620">
        <w:rPr>
          <w:rFonts w:ascii="Times New Roman" w:eastAsia="Times New Roman" w:hAnsi="Times New Roman"/>
          <w:sz w:val="24"/>
          <w:szCs w:val="24"/>
        </w:rPr>
        <w:t>1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>.0</w:t>
      </w:r>
      <w:r w:rsidR="00E54E01">
        <w:rPr>
          <w:rFonts w:ascii="Times New Roman" w:eastAsia="Times New Roman" w:hAnsi="Times New Roman"/>
          <w:sz w:val="24"/>
          <w:szCs w:val="24"/>
        </w:rPr>
        <w:t>1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>.0</w:t>
      </w:r>
      <w:r w:rsidR="00A04620">
        <w:rPr>
          <w:rFonts w:ascii="Times New Roman" w:eastAsia="Times New Roman" w:hAnsi="Times New Roman"/>
          <w:sz w:val="24"/>
          <w:szCs w:val="24"/>
        </w:rPr>
        <w:t>1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>., į ekonominę funkciją 3.1.1.</w:t>
      </w:r>
      <w:r w:rsidR="00E54E01">
        <w:rPr>
          <w:rFonts w:ascii="Times New Roman" w:eastAsia="Times New Roman" w:hAnsi="Times New Roman"/>
          <w:sz w:val="24"/>
          <w:szCs w:val="24"/>
        </w:rPr>
        <w:t>2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>.1.</w:t>
      </w:r>
      <w:r w:rsidR="00A04620">
        <w:rPr>
          <w:rFonts w:ascii="Times New Roman" w:eastAsia="Times New Roman" w:hAnsi="Times New Roman"/>
          <w:sz w:val="24"/>
          <w:szCs w:val="24"/>
        </w:rPr>
        <w:t>1</w:t>
      </w:r>
      <w:r w:rsidR="00E54E01" w:rsidRPr="00B85FB1">
        <w:rPr>
          <w:rFonts w:ascii="Times New Roman" w:eastAsia="Times New Roman" w:hAnsi="Times New Roman"/>
          <w:sz w:val="24"/>
          <w:szCs w:val="24"/>
        </w:rPr>
        <w:t>.</w:t>
      </w:r>
    </w:p>
    <w:p w14:paraId="0D24C198" w14:textId="6C3CBEDB" w:rsidR="00B85FB1" w:rsidRPr="00B85FB1" w:rsidRDefault="00B85FB1" w:rsidP="00B85FB1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00E5E706" w14:textId="77777777" w:rsidR="004011FA" w:rsidRDefault="004011FA" w:rsidP="00B852BF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EF95DF1" w14:textId="441DAA1E" w:rsidR="00397624" w:rsidRPr="00397624" w:rsidRDefault="00601A1D" w:rsidP="00397624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  <w:t xml:space="preserve">      Vytautas Ižganaitis</w:t>
      </w:r>
    </w:p>
    <w:p w14:paraId="4FF527C3" w14:textId="1158EAFF" w:rsidR="004011FA" w:rsidRDefault="00397624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15035DAA" w14:textId="77777777" w:rsidR="004011FA" w:rsidRPr="000A799A" w:rsidRDefault="004011FA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0CBF27" w14:textId="77777777" w:rsidR="0069724B" w:rsidRDefault="0069724B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6101D31C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57FA625F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3EF073D2" w:rsidR="008E160E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E54E01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A04620">
        <w:rPr>
          <w:rFonts w:ascii="Times New Roman" w:eastAsia="Times New Roman" w:hAnsi="Times New Roman"/>
          <w:sz w:val="24"/>
          <w:szCs w:val="24"/>
          <w:lang w:eastAsia="lt-LT"/>
        </w:rPr>
        <w:t>15</w:t>
      </w:r>
    </w:p>
    <w:sectPr w:rsidR="008E160E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E9796" w14:textId="77777777" w:rsidR="0035081C" w:rsidRDefault="0035081C">
      <w:pPr>
        <w:spacing w:after="0" w:line="240" w:lineRule="auto"/>
      </w:pPr>
      <w:r>
        <w:separator/>
      </w:r>
    </w:p>
  </w:endnote>
  <w:endnote w:type="continuationSeparator" w:id="0">
    <w:p w14:paraId="754BFFDE" w14:textId="77777777" w:rsidR="0035081C" w:rsidRDefault="00350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50ED8" w14:textId="77777777" w:rsidR="0035081C" w:rsidRDefault="0035081C">
      <w:pPr>
        <w:spacing w:after="0" w:line="240" w:lineRule="auto"/>
      </w:pPr>
      <w:r>
        <w:separator/>
      </w:r>
    </w:p>
  </w:footnote>
  <w:footnote w:type="continuationSeparator" w:id="0">
    <w:p w14:paraId="35EFAD9E" w14:textId="77777777" w:rsidR="0035081C" w:rsidRDefault="003508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23CD0"/>
    <w:rsid w:val="00032FB9"/>
    <w:rsid w:val="00033D30"/>
    <w:rsid w:val="00055F5A"/>
    <w:rsid w:val="000806F1"/>
    <w:rsid w:val="000825F9"/>
    <w:rsid w:val="000836C8"/>
    <w:rsid w:val="0009331C"/>
    <w:rsid w:val="000A240A"/>
    <w:rsid w:val="000A799A"/>
    <w:rsid w:val="000B593D"/>
    <w:rsid w:val="000C1F9F"/>
    <w:rsid w:val="000C3A93"/>
    <w:rsid w:val="000C50D8"/>
    <w:rsid w:val="000C5394"/>
    <w:rsid w:val="000E2439"/>
    <w:rsid w:val="000E7326"/>
    <w:rsid w:val="000F270A"/>
    <w:rsid w:val="00112DDD"/>
    <w:rsid w:val="001211DF"/>
    <w:rsid w:val="0012181C"/>
    <w:rsid w:val="0013434E"/>
    <w:rsid w:val="001400EB"/>
    <w:rsid w:val="0015172D"/>
    <w:rsid w:val="0016274A"/>
    <w:rsid w:val="00170454"/>
    <w:rsid w:val="001724C7"/>
    <w:rsid w:val="00176A68"/>
    <w:rsid w:val="00196020"/>
    <w:rsid w:val="001A7E04"/>
    <w:rsid w:val="001B0D8E"/>
    <w:rsid w:val="001B7D13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A3CD5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5081C"/>
    <w:rsid w:val="00351361"/>
    <w:rsid w:val="0036266B"/>
    <w:rsid w:val="00372FC8"/>
    <w:rsid w:val="003737F4"/>
    <w:rsid w:val="003961FA"/>
    <w:rsid w:val="00397624"/>
    <w:rsid w:val="003B07E9"/>
    <w:rsid w:val="003C11D1"/>
    <w:rsid w:val="003C2F27"/>
    <w:rsid w:val="004011FA"/>
    <w:rsid w:val="00406583"/>
    <w:rsid w:val="0041156C"/>
    <w:rsid w:val="00417DA0"/>
    <w:rsid w:val="00487247"/>
    <w:rsid w:val="0049233D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60214"/>
    <w:rsid w:val="00577CB8"/>
    <w:rsid w:val="005B7E4D"/>
    <w:rsid w:val="005E6683"/>
    <w:rsid w:val="005E6D57"/>
    <w:rsid w:val="00601A1D"/>
    <w:rsid w:val="00603432"/>
    <w:rsid w:val="00631970"/>
    <w:rsid w:val="00655DA4"/>
    <w:rsid w:val="006617EB"/>
    <w:rsid w:val="00680291"/>
    <w:rsid w:val="006813E4"/>
    <w:rsid w:val="0069724B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50830"/>
    <w:rsid w:val="00766E8F"/>
    <w:rsid w:val="0077070B"/>
    <w:rsid w:val="00771F14"/>
    <w:rsid w:val="00796DEF"/>
    <w:rsid w:val="007A3802"/>
    <w:rsid w:val="007B127F"/>
    <w:rsid w:val="007F10F8"/>
    <w:rsid w:val="007F3A6E"/>
    <w:rsid w:val="007F4254"/>
    <w:rsid w:val="007F4266"/>
    <w:rsid w:val="00800919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97EE4"/>
    <w:rsid w:val="008A2345"/>
    <w:rsid w:val="008C0873"/>
    <w:rsid w:val="008D184A"/>
    <w:rsid w:val="008E160E"/>
    <w:rsid w:val="008F0505"/>
    <w:rsid w:val="008F1F4C"/>
    <w:rsid w:val="008F365D"/>
    <w:rsid w:val="008F7E62"/>
    <w:rsid w:val="00917F5A"/>
    <w:rsid w:val="009229BF"/>
    <w:rsid w:val="00934428"/>
    <w:rsid w:val="00941A59"/>
    <w:rsid w:val="009429E2"/>
    <w:rsid w:val="00956DC4"/>
    <w:rsid w:val="009600E9"/>
    <w:rsid w:val="00966000"/>
    <w:rsid w:val="009725F5"/>
    <w:rsid w:val="00977638"/>
    <w:rsid w:val="00984629"/>
    <w:rsid w:val="009925EA"/>
    <w:rsid w:val="009A3429"/>
    <w:rsid w:val="009B48AA"/>
    <w:rsid w:val="009E022E"/>
    <w:rsid w:val="009E7BB7"/>
    <w:rsid w:val="00A04221"/>
    <w:rsid w:val="00A04620"/>
    <w:rsid w:val="00A2763C"/>
    <w:rsid w:val="00A35F9F"/>
    <w:rsid w:val="00A40044"/>
    <w:rsid w:val="00A4165F"/>
    <w:rsid w:val="00A45FA5"/>
    <w:rsid w:val="00A4799D"/>
    <w:rsid w:val="00A52D06"/>
    <w:rsid w:val="00A53CFE"/>
    <w:rsid w:val="00A5420B"/>
    <w:rsid w:val="00A62927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B00A9A"/>
    <w:rsid w:val="00B07E09"/>
    <w:rsid w:val="00B138A1"/>
    <w:rsid w:val="00B17AE4"/>
    <w:rsid w:val="00B2429D"/>
    <w:rsid w:val="00B40805"/>
    <w:rsid w:val="00B4316A"/>
    <w:rsid w:val="00B4373D"/>
    <w:rsid w:val="00B4603A"/>
    <w:rsid w:val="00B64B10"/>
    <w:rsid w:val="00B7229E"/>
    <w:rsid w:val="00B7368F"/>
    <w:rsid w:val="00B852BF"/>
    <w:rsid w:val="00B85FB1"/>
    <w:rsid w:val="00BC0B84"/>
    <w:rsid w:val="00BD6578"/>
    <w:rsid w:val="00BD66C7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65BBE"/>
    <w:rsid w:val="00D75B2A"/>
    <w:rsid w:val="00D86979"/>
    <w:rsid w:val="00DA4327"/>
    <w:rsid w:val="00DD7E4F"/>
    <w:rsid w:val="00DE5985"/>
    <w:rsid w:val="00DF084A"/>
    <w:rsid w:val="00DF1F77"/>
    <w:rsid w:val="00DF337F"/>
    <w:rsid w:val="00E01FC3"/>
    <w:rsid w:val="00E04F90"/>
    <w:rsid w:val="00E072CD"/>
    <w:rsid w:val="00E13F78"/>
    <w:rsid w:val="00E44389"/>
    <w:rsid w:val="00E51E51"/>
    <w:rsid w:val="00E54E01"/>
    <w:rsid w:val="00E61226"/>
    <w:rsid w:val="00E66B01"/>
    <w:rsid w:val="00E74B6B"/>
    <w:rsid w:val="00E84E95"/>
    <w:rsid w:val="00E853B8"/>
    <w:rsid w:val="00E9752C"/>
    <w:rsid w:val="00E97F4B"/>
    <w:rsid w:val="00EA4629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1031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Rimutė Grušienė</cp:lastModifiedBy>
  <cp:revision>5</cp:revision>
  <dcterms:created xsi:type="dcterms:W3CDTF">2025-05-15T11:31:00Z</dcterms:created>
  <dcterms:modified xsi:type="dcterms:W3CDTF">2025-05-15T12:59:00Z</dcterms:modified>
</cp:coreProperties>
</file>