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28D8" w:rsidRDefault="002228D8">
      <w:pPr>
        <w:pStyle w:val="Pagrindinistekstas"/>
        <w:spacing w:before="7"/>
        <w:rPr>
          <w:sz w:val="25"/>
        </w:rPr>
      </w:pPr>
    </w:p>
    <w:p w:rsidR="002228D8" w:rsidRDefault="005B49DB">
      <w:pPr>
        <w:pStyle w:val="Antrat1"/>
        <w:ind w:left="4343" w:right="0" w:hanging="2123"/>
        <w:jc w:val="left"/>
      </w:pPr>
      <w:r>
        <w:t>PROJEKTE</w:t>
      </w:r>
      <w:r>
        <w:rPr>
          <w:spacing w:val="-6"/>
        </w:rPr>
        <w:t xml:space="preserve"> </w:t>
      </w:r>
      <w:r>
        <w:t>NURODOMI</w:t>
      </w:r>
      <w:r>
        <w:rPr>
          <w:spacing w:val="-5"/>
        </w:rPr>
        <w:t xml:space="preserve"> </w:t>
      </w:r>
      <w:r>
        <w:t>BENDRIEJI</w:t>
      </w:r>
      <w:r>
        <w:rPr>
          <w:spacing w:val="-5"/>
        </w:rPr>
        <w:t xml:space="preserve"> </w:t>
      </w:r>
      <w:r>
        <w:t>STATINIŲ</w:t>
      </w:r>
      <w:r>
        <w:rPr>
          <w:spacing w:val="-6"/>
        </w:rPr>
        <w:t xml:space="preserve"> </w:t>
      </w:r>
      <w:r>
        <w:t>RODIKLIAI</w:t>
      </w:r>
      <w:r>
        <w:rPr>
          <w:spacing w:val="-8"/>
        </w:rPr>
        <w:t xml:space="preserve"> </w:t>
      </w:r>
      <w:r>
        <w:t>IR</w:t>
      </w:r>
      <w:r>
        <w:rPr>
          <w:spacing w:val="-5"/>
        </w:rPr>
        <w:t xml:space="preserve"> </w:t>
      </w:r>
      <w:r>
        <w:t xml:space="preserve">STATYBOS </w:t>
      </w:r>
      <w:r>
        <w:t>SKAIČIUOJAMOJI KAINA</w:t>
      </w:r>
    </w:p>
    <w:p w:rsidR="005B49DB" w:rsidRDefault="005B49DB">
      <w:pPr>
        <w:pStyle w:val="Antrat1"/>
        <w:ind w:left="4343" w:right="0" w:hanging="2123"/>
        <w:jc w:val="left"/>
      </w:pPr>
    </w:p>
    <w:p w:rsidR="005B49DB" w:rsidRDefault="005B49DB">
      <w:pPr>
        <w:pStyle w:val="Antrat1"/>
        <w:ind w:left="4343" w:right="0" w:hanging="2123"/>
        <w:jc w:val="left"/>
      </w:pPr>
      <w:bookmarkStart w:id="0" w:name="_GoBack"/>
      <w:bookmarkEnd w:id="0"/>
    </w:p>
    <w:p w:rsidR="002228D8" w:rsidRDefault="002228D8">
      <w:pPr>
        <w:pStyle w:val="Pagrindinistekstas"/>
        <w:spacing w:before="3"/>
        <w:rPr>
          <w:b/>
        </w:rPr>
      </w:pPr>
    </w:p>
    <w:tbl>
      <w:tblPr>
        <w:tblStyle w:val="TableNormal"/>
        <w:tblW w:w="0" w:type="auto"/>
        <w:tblInd w:w="75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08"/>
        <w:gridCol w:w="941"/>
        <w:gridCol w:w="1695"/>
        <w:gridCol w:w="1649"/>
        <w:gridCol w:w="1682"/>
      </w:tblGrid>
      <w:tr w:rsidR="002228D8" w:rsidTr="002341AA">
        <w:trPr>
          <w:trHeight w:val="664"/>
        </w:trPr>
        <w:tc>
          <w:tcPr>
            <w:tcW w:w="3608" w:type="dxa"/>
          </w:tcPr>
          <w:p w:rsidR="002228D8" w:rsidRDefault="005B49DB">
            <w:pPr>
              <w:pStyle w:val="TableParagraph"/>
              <w:spacing w:before="56"/>
              <w:ind w:left="114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Pavadinimas</w:t>
            </w:r>
          </w:p>
        </w:tc>
        <w:tc>
          <w:tcPr>
            <w:tcW w:w="941" w:type="dxa"/>
          </w:tcPr>
          <w:p w:rsidR="002228D8" w:rsidRDefault="005B49DB">
            <w:pPr>
              <w:pStyle w:val="TableParagraph"/>
              <w:spacing w:before="59" w:line="237" w:lineRule="auto"/>
              <w:ind w:left="57" w:right="48" w:firstLine="141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 xml:space="preserve">Mato </w:t>
            </w:r>
            <w:r>
              <w:rPr>
                <w:b/>
                <w:spacing w:val="-2"/>
                <w:sz w:val="24"/>
              </w:rPr>
              <w:t>vienetas</w:t>
            </w:r>
          </w:p>
        </w:tc>
        <w:tc>
          <w:tcPr>
            <w:tcW w:w="1695" w:type="dxa"/>
          </w:tcPr>
          <w:p w:rsidR="002228D8" w:rsidRDefault="005B49DB">
            <w:pPr>
              <w:pStyle w:val="TableParagraph"/>
              <w:spacing w:before="59" w:line="237" w:lineRule="auto"/>
              <w:ind w:left="57" w:firstLine="182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Kiekis prieš </w:t>
            </w:r>
            <w:r>
              <w:rPr>
                <w:b/>
                <w:spacing w:val="-2"/>
                <w:sz w:val="24"/>
              </w:rPr>
              <w:t>rekonstrukciją</w:t>
            </w:r>
          </w:p>
        </w:tc>
        <w:tc>
          <w:tcPr>
            <w:tcW w:w="1649" w:type="dxa"/>
          </w:tcPr>
          <w:p w:rsidR="002228D8" w:rsidRDefault="005B49DB">
            <w:pPr>
              <w:pStyle w:val="TableParagraph"/>
              <w:spacing w:before="59" w:line="237" w:lineRule="auto"/>
              <w:ind w:left="1" w:firstLine="321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Kiekis po </w:t>
            </w:r>
            <w:r>
              <w:rPr>
                <w:b/>
                <w:spacing w:val="-2"/>
                <w:sz w:val="24"/>
              </w:rPr>
              <w:t>rekonstrukcijos</w:t>
            </w:r>
          </w:p>
        </w:tc>
        <w:tc>
          <w:tcPr>
            <w:tcW w:w="1682" w:type="dxa"/>
          </w:tcPr>
          <w:p w:rsidR="002228D8" w:rsidRDefault="005B49DB">
            <w:pPr>
              <w:pStyle w:val="TableParagraph"/>
              <w:spacing w:before="193"/>
              <w:ind w:left="29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Pastabos</w:t>
            </w:r>
          </w:p>
        </w:tc>
      </w:tr>
      <w:tr w:rsidR="002228D8" w:rsidTr="002341AA">
        <w:trPr>
          <w:trHeight w:val="667"/>
        </w:trPr>
        <w:tc>
          <w:tcPr>
            <w:tcW w:w="3608" w:type="dxa"/>
          </w:tcPr>
          <w:p w:rsidR="002228D8" w:rsidRDefault="005B49DB">
            <w:pPr>
              <w:pStyle w:val="TableParagraph"/>
              <w:spacing w:before="56"/>
              <w:ind w:left="1250" w:right="1185" w:hanging="58"/>
              <w:rPr>
                <w:b/>
                <w:sz w:val="24"/>
              </w:rPr>
            </w:pPr>
            <w:r>
              <w:rPr>
                <w:b/>
                <w:sz w:val="24"/>
              </w:rPr>
              <w:t>I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SKYRIUS </w:t>
            </w:r>
            <w:r>
              <w:rPr>
                <w:b/>
                <w:spacing w:val="-2"/>
                <w:sz w:val="24"/>
              </w:rPr>
              <w:t>SKLYPAS</w:t>
            </w:r>
          </w:p>
        </w:tc>
        <w:tc>
          <w:tcPr>
            <w:tcW w:w="941" w:type="dxa"/>
          </w:tcPr>
          <w:p w:rsidR="002228D8" w:rsidRDefault="002228D8">
            <w:pPr>
              <w:pStyle w:val="TableParagraph"/>
              <w:spacing w:before="0"/>
            </w:pPr>
          </w:p>
        </w:tc>
        <w:tc>
          <w:tcPr>
            <w:tcW w:w="1695" w:type="dxa"/>
          </w:tcPr>
          <w:p w:rsidR="002228D8" w:rsidRDefault="002228D8">
            <w:pPr>
              <w:pStyle w:val="TableParagraph"/>
              <w:spacing w:before="0"/>
            </w:pPr>
          </w:p>
        </w:tc>
        <w:tc>
          <w:tcPr>
            <w:tcW w:w="1649" w:type="dxa"/>
          </w:tcPr>
          <w:p w:rsidR="002228D8" w:rsidRDefault="002228D8">
            <w:pPr>
              <w:pStyle w:val="TableParagraph"/>
              <w:spacing w:before="0"/>
            </w:pPr>
          </w:p>
        </w:tc>
        <w:tc>
          <w:tcPr>
            <w:tcW w:w="1682" w:type="dxa"/>
          </w:tcPr>
          <w:p w:rsidR="002228D8" w:rsidRDefault="002228D8">
            <w:pPr>
              <w:pStyle w:val="TableParagraph"/>
              <w:spacing w:before="0"/>
            </w:pPr>
          </w:p>
        </w:tc>
      </w:tr>
      <w:tr w:rsidR="002228D8" w:rsidTr="002341AA">
        <w:trPr>
          <w:trHeight w:val="386"/>
        </w:trPr>
        <w:tc>
          <w:tcPr>
            <w:tcW w:w="3608" w:type="dxa"/>
          </w:tcPr>
          <w:p w:rsidR="002228D8" w:rsidRDefault="005B49DB">
            <w:pPr>
              <w:pStyle w:val="TableParagraph"/>
              <w:ind w:left="57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sklypo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plotas</w:t>
            </w:r>
          </w:p>
        </w:tc>
        <w:tc>
          <w:tcPr>
            <w:tcW w:w="941" w:type="dxa"/>
          </w:tcPr>
          <w:p w:rsidR="002228D8" w:rsidRDefault="005B49DB">
            <w:pPr>
              <w:pStyle w:val="TableParagraph"/>
              <w:spacing w:before="40"/>
              <w:ind w:left="57"/>
              <w:rPr>
                <w:sz w:val="16"/>
              </w:rPr>
            </w:pPr>
            <w:r>
              <w:rPr>
                <w:spacing w:val="-5"/>
                <w:position w:val="-8"/>
                <w:sz w:val="24"/>
              </w:rPr>
              <w:t>m</w:t>
            </w:r>
            <w:r>
              <w:rPr>
                <w:spacing w:val="-5"/>
                <w:sz w:val="16"/>
              </w:rPr>
              <w:t>2</w:t>
            </w:r>
          </w:p>
        </w:tc>
        <w:tc>
          <w:tcPr>
            <w:tcW w:w="1695" w:type="dxa"/>
          </w:tcPr>
          <w:p w:rsidR="002228D8" w:rsidRDefault="005B49DB">
            <w:pPr>
              <w:pStyle w:val="TableParagraph"/>
              <w:ind w:left="532" w:right="52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21513</w:t>
            </w:r>
          </w:p>
        </w:tc>
        <w:tc>
          <w:tcPr>
            <w:tcW w:w="1649" w:type="dxa"/>
            <w:tcBorders>
              <w:bottom w:val="single" w:sz="4" w:space="0" w:color="000000"/>
            </w:tcBorders>
          </w:tcPr>
          <w:p w:rsidR="002228D8" w:rsidRDefault="005B49DB">
            <w:pPr>
              <w:pStyle w:val="TableParagraph"/>
              <w:ind w:right="50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21513</w:t>
            </w:r>
          </w:p>
        </w:tc>
        <w:tc>
          <w:tcPr>
            <w:tcW w:w="1682" w:type="dxa"/>
            <w:tcBorders>
              <w:bottom w:val="single" w:sz="4" w:space="0" w:color="000000"/>
            </w:tcBorders>
          </w:tcPr>
          <w:p w:rsidR="002228D8" w:rsidRDefault="002228D8">
            <w:pPr>
              <w:pStyle w:val="TableParagraph"/>
              <w:spacing w:before="0"/>
            </w:pPr>
          </w:p>
        </w:tc>
      </w:tr>
      <w:tr w:rsidR="002228D8" w:rsidTr="002341AA">
        <w:trPr>
          <w:trHeight w:val="390"/>
        </w:trPr>
        <w:tc>
          <w:tcPr>
            <w:tcW w:w="3608" w:type="dxa"/>
          </w:tcPr>
          <w:p w:rsidR="002228D8" w:rsidRDefault="005B49DB">
            <w:pPr>
              <w:pStyle w:val="TableParagraph"/>
              <w:spacing w:before="54"/>
              <w:ind w:left="57"/>
              <w:rPr>
                <w:sz w:val="24"/>
              </w:rPr>
            </w:pPr>
            <w:r>
              <w:rPr>
                <w:sz w:val="24"/>
              </w:rPr>
              <w:t>2.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sklypo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užstatymo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intensyvumas</w:t>
            </w:r>
          </w:p>
        </w:tc>
        <w:tc>
          <w:tcPr>
            <w:tcW w:w="941" w:type="dxa"/>
          </w:tcPr>
          <w:p w:rsidR="002228D8" w:rsidRDefault="005B49DB">
            <w:pPr>
              <w:pStyle w:val="TableParagraph"/>
              <w:spacing w:before="54"/>
              <w:ind w:left="57"/>
              <w:rPr>
                <w:sz w:val="24"/>
              </w:rPr>
            </w:pPr>
            <w:r>
              <w:rPr>
                <w:w w:val="99"/>
                <w:sz w:val="24"/>
              </w:rPr>
              <w:t>%</w:t>
            </w:r>
          </w:p>
        </w:tc>
        <w:tc>
          <w:tcPr>
            <w:tcW w:w="1695" w:type="dxa"/>
            <w:tcBorders>
              <w:bottom w:val="single" w:sz="4" w:space="0" w:color="000000"/>
            </w:tcBorders>
          </w:tcPr>
          <w:p w:rsidR="002228D8" w:rsidRDefault="005B49DB">
            <w:pPr>
              <w:pStyle w:val="TableParagraph"/>
              <w:spacing w:before="54"/>
              <w:ind w:left="2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649" w:type="dxa"/>
            <w:tcBorders>
              <w:top w:val="single" w:sz="4" w:space="0" w:color="000000"/>
              <w:bottom w:val="single" w:sz="4" w:space="0" w:color="000000"/>
            </w:tcBorders>
          </w:tcPr>
          <w:p w:rsidR="002228D8" w:rsidRDefault="005B49DB">
            <w:pPr>
              <w:pStyle w:val="TableParagraph"/>
              <w:spacing w:before="54"/>
              <w:ind w:right="1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682" w:type="dxa"/>
            <w:tcBorders>
              <w:top w:val="single" w:sz="4" w:space="0" w:color="000000"/>
              <w:bottom w:val="single" w:sz="4" w:space="0" w:color="000000"/>
            </w:tcBorders>
          </w:tcPr>
          <w:p w:rsidR="002228D8" w:rsidRDefault="002228D8">
            <w:pPr>
              <w:pStyle w:val="TableParagraph"/>
              <w:spacing w:before="0"/>
            </w:pPr>
          </w:p>
        </w:tc>
      </w:tr>
      <w:tr w:rsidR="002228D8" w:rsidTr="002341AA">
        <w:trPr>
          <w:trHeight w:val="393"/>
        </w:trPr>
        <w:tc>
          <w:tcPr>
            <w:tcW w:w="3608" w:type="dxa"/>
          </w:tcPr>
          <w:p w:rsidR="002228D8" w:rsidRDefault="005B49DB">
            <w:pPr>
              <w:pStyle w:val="TableParagraph"/>
              <w:spacing w:before="54"/>
              <w:ind w:left="57"/>
              <w:rPr>
                <w:sz w:val="24"/>
              </w:rPr>
            </w:pPr>
            <w:r>
              <w:rPr>
                <w:sz w:val="24"/>
              </w:rPr>
              <w:t>3.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sklypo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užstatymo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tankis</w:t>
            </w:r>
          </w:p>
        </w:tc>
        <w:tc>
          <w:tcPr>
            <w:tcW w:w="941" w:type="dxa"/>
          </w:tcPr>
          <w:p w:rsidR="002228D8" w:rsidRDefault="005B49DB">
            <w:pPr>
              <w:pStyle w:val="TableParagraph"/>
              <w:spacing w:before="54"/>
              <w:ind w:left="57"/>
              <w:rPr>
                <w:sz w:val="24"/>
              </w:rPr>
            </w:pPr>
            <w:r>
              <w:rPr>
                <w:w w:val="99"/>
                <w:sz w:val="24"/>
              </w:rPr>
              <w:t>%</w:t>
            </w:r>
          </w:p>
        </w:tc>
        <w:tc>
          <w:tcPr>
            <w:tcW w:w="1695" w:type="dxa"/>
            <w:tcBorders>
              <w:top w:val="single" w:sz="4" w:space="0" w:color="000000"/>
            </w:tcBorders>
          </w:tcPr>
          <w:p w:rsidR="002228D8" w:rsidRDefault="005B49DB">
            <w:pPr>
              <w:pStyle w:val="TableParagraph"/>
              <w:spacing w:before="54"/>
              <w:ind w:left="7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649" w:type="dxa"/>
            <w:tcBorders>
              <w:top w:val="single" w:sz="4" w:space="0" w:color="000000"/>
            </w:tcBorders>
          </w:tcPr>
          <w:p w:rsidR="002228D8" w:rsidRDefault="005B49DB">
            <w:pPr>
              <w:pStyle w:val="TableParagraph"/>
              <w:spacing w:before="54"/>
              <w:ind w:right="597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0,99</w:t>
            </w:r>
          </w:p>
        </w:tc>
        <w:tc>
          <w:tcPr>
            <w:tcW w:w="1682" w:type="dxa"/>
            <w:tcBorders>
              <w:top w:val="single" w:sz="4" w:space="0" w:color="000000"/>
            </w:tcBorders>
          </w:tcPr>
          <w:p w:rsidR="002228D8" w:rsidRDefault="002228D8">
            <w:pPr>
              <w:pStyle w:val="TableParagraph"/>
              <w:spacing w:before="0"/>
            </w:pPr>
          </w:p>
        </w:tc>
      </w:tr>
      <w:tr w:rsidR="002228D8" w:rsidTr="002341AA">
        <w:trPr>
          <w:trHeight w:val="1492"/>
        </w:trPr>
        <w:tc>
          <w:tcPr>
            <w:tcW w:w="3608" w:type="dxa"/>
          </w:tcPr>
          <w:p w:rsidR="002228D8" w:rsidRDefault="005B49DB">
            <w:pPr>
              <w:pStyle w:val="TableParagraph"/>
              <w:spacing w:before="56"/>
              <w:ind w:left="424" w:right="419" w:firstLine="681"/>
              <w:rPr>
                <w:b/>
                <w:sz w:val="24"/>
              </w:rPr>
            </w:pPr>
            <w:r>
              <w:rPr>
                <w:b/>
                <w:sz w:val="24"/>
              </w:rPr>
              <w:t>IV SKYRIUS INŽINERINIAI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TINKLAI</w:t>
            </w:r>
          </w:p>
          <w:p w:rsidR="002228D8" w:rsidRDefault="005B49DB">
            <w:pPr>
              <w:pStyle w:val="TableParagraph"/>
              <w:spacing w:before="0"/>
              <w:ind w:left="57" w:firstLine="12"/>
              <w:rPr>
                <w:sz w:val="24"/>
              </w:rPr>
            </w:pPr>
            <w:r>
              <w:rPr>
                <w:sz w:val="24"/>
              </w:rPr>
              <w:t>(Nurodomas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kiekvienos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paskirties inžinerinių tinklų pavadinimas ir </w:t>
            </w:r>
            <w:r>
              <w:rPr>
                <w:spacing w:val="-2"/>
                <w:sz w:val="24"/>
              </w:rPr>
              <w:t>rodikliai)</w:t>
            </w:r>
          </w:p>
        </w:tc>
        <w:tc>
          <w:tcPr>
            <w:tcW w:w="941" w:type="dxa"/>
          </w:tcPr>
          <w:p w:rsidR="002228D8" w:rsidRDefault="002228D8">
            <w:pPr>
              <w:pStyle w:val="TableParagraph"/>
              <w:spacing w:before="0"/>
            </w:pPr>
          </w:p>
        </w:tc>
        <w:tc>
          <w:tcPr>
            <w:tcW w:w="1695" w:type="dxa"/>
          </w:tcPr>
          <w:p w:rsidR="002228D8" w:rsidRDefault="002228D8">
            <w:pPr>
              <w:pStyle w:val="TableParagraph"/>
              <w:spacing w:before="0"/>
            </w:pPr>
          </w:p>
        </w:tc>
        <w:tc>
          <w:tcPr>
            <w:tcW w:w="1649" w:type="dxa"/>
          </w:tcPr>
          <w:p w:rsidR="002228D8" w:rsidRDefault="002228D8">
            <w:pPr>
              <w:pStyle w:val="TableParagraph"/>
              <w:spacing w:before="0"/>
            </w:pPr>
          </w:p>
        </w:tc>
        <w:tc>
          <w:tcPr>
            <w:tcW w:w="1682" w:type="dxa"/>
          </w:tcPr>
          <w:p w:rsidR="002228D8" w:rsidRDefault="002228D8">
            <w:pPr>
              <w:pStyle w:val="TableParagraph"/>
              <w:spacing w:before="0"/>
            </w:pPr>
          </w:p>
        </w:tc>
      </w:tr>
      <w:tr w:rsidR="002228D8" w:rsidTr="002341AA">
        <w:trPr>
          <w:trHeight w:val="391"/>
        </w:trPr>
        <w:tc>
          <w:tcPr>
            <w:tcW w:w="3608" w:type="dxa"/>
          </w:tcPr>
          <w:p w:rsidR="002228D8" w:rsidRDefault="005B49DB">
            <w:pPr>
              <w:pStyle w:val="TableParagraph"/>
              <w:spacing w:before="56"/>
              <w:ind w:left="57"/>
              <w:rPr>
                <w:b/>
                <w:sz w:val="24"/>
              </w:rPr>
            </w:pPr>
            <w:r>
              <w:rPr>
                <w:sz w:val="24"/>
              </w:rPr>
              <w:t>4.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inžinerinių tinklų</w:t>
            </w:r>
            <w:r>
              <w:rPr>
                <w:b/>
                <w:spacing w:val="-2"/>
                <w:sz w:val="24"/>
              </w:rPr>
              <w:t xml:space="preserve"> ilgis*</w:t>
            </w:r>
          </w:p>
        </w:tc>
        <w:tc>
          <w:tcPr>
            <w:tcW w:w="941" w:type="dxa"/>
          </w:tcPr>
          <w:p w:rsidR="002228D8" w:rsidRDefault="005B49DB">
            <w:pPr>
              <w:pStyle w:val="TableParagraph"/>
              <w:ind w:left="57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695" w:type="dxa"/>
          </w:tcPr>
          <w:p w:rsidR="002228D8" w:rsidRDefault="002228D8">
            <w:pPr>
              <w:pStyle w:val="TableParagraph"/>
              <w:spacing w:before="0"/>
            </w:pPr>
          </w:p>
        </w:tc>
        <w:tc>
          <w:tcPr>
            <w:tcW w:w="1649" w:type="dxa"/>
          </w:tcPr>
          <w:p w:rsidR="002228D8" w:rsidRDefault="002228D8">
            <w:pPr>
              <w:pStyle w:val="TableParagraph"/>
              <w:spacing w:before="0"/>
            </w:pPr>
          </w:p>
        </w:tc>
        <w:tc>
          <w:tcPr>
            <w:tcW w:w="1682" w:type="dxa"/>
          </w:tcPr>
          <w:p w:rsidR="002228D8" w:rsidRDefault="002228D8">
            <w:pPr>
              <w:pStyle w:val="TableParagraph"/>
              <w:spacing w:before="0"/>
            </w:pPr>
          </w:p>
        </w:tc>
      </w:tr>
      <w:tr w:rsidR="002228D8" w:rsidTr="002341AA">
        <w:trPr>
          <w:trHeight w:val="388"/>
        </w:trPr>
        <w:tc>
          <w:tcPr>
            <w:tcW w:w="3608" w:type="dxa"/>
          </w:tcPr>
          <w:p w:rsidR="002228D8" w:rsidRDefault="005B49DB">
            <w:pPr>
              <w:pStyle w:val="TableParagraph"/>
              <w:ind w:left="57"/>
              <w:rPr>
                <w:sz w:val="24"/>
              </w:rPr>
            </w:pPr>
            <w:r>
              <w:rPr>
                <w:sz w:val="24"/>
              </w:rPr>
              <w:t>4.1.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Vandentiekio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tinklas</w:t>
            </w:r>
          </w:p>
        </w:tc>
        <w:tc>
          <w:tcPr>
            <w:tcW w:w="941" w:type="dxa"/>
          </w:tcPr>
          <w:p w:rsidR="002228D8" w:rsidRDefault="002228D8">
            <w:pPr>
              <w:pStyle w:val="TableParagraph"/>
              <w:spacing w:before="0"/>
            </w:pPr>
          </w:p>
        </w:tc>
        <w:tc>
          <w:tcPr>
            <w:tcW w:w="1695" w:type="dxa"/>
          </w:tcPr>
          <w:p w:rsidR="002228D8" w:rsidRDefault="002228D8">
            <w:pPr>
              <w:pStyle w:val="TableParagraph"/>
              <w:spacing w:before="0"/>
            </w:pPr>
          </w:p>
        </w:tc>
        <w:tc>
          <w:tcPr>
            <w:tcW w:w="1649" w:type="dxa"/>
          </w:tcPr>
          <w:p w:rsidR="002228D8" w:rsidRDefault="002228D8">
            <w:pPr>
              <w:pStyle w:val="TableParagraph"/>
              <w:spacing w:before="0"/>
            </w:pPr>
          </w:p>
        </w:tc>
        <w:tc>
          <w:tcPr>
            <w:tcW w:w="1682" w:type="dxa"/>
          </w:tcPr>
          <w:p w:rsidR="002228D8" w:rsidRDefault="002228D8">
            <w:pPr>
              <w:pStyle w:val="TableParagraph"/>
              <w:spacing w:before="0"/>
            </w:pPr>
          </w:p>
        </w:tc>
      </w:tr>
      <w:tr w:rsidR="002228D8" w:rsidTr="002341AA">
        <w:trPr>
          <w:trHeight w:val="390"/>
        </w:trPr>
        <w:tc>
          <w:tcPr>
            <w:tcW w:w="3608" w:type="dxa"/>
          </w:tcPr>
          <w:p w:rsidR="002228D8" w:rsidRDefault="005B49DB">
            <w:pPr>
              <w:pStyle w:val="TableParagraph"/>
              <w:ind w:left="57"/>
              <w:rPr>
                <w:sz w:val="24"/>
              </w:rPr>
            </w:pPr>
            <w:r>
              <w:rPr>
                <w:sz w:val="24"/>
              </w:rPr>
              <w:t>4.1.1.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d160</w:t>
            </w:r>
          </w:p>
        </w:tc>
        <w:tc>
          <w:tcPr>
            <w:tcW w:w="941" w:type="dxa"/>
          </w:tcPr>
          <w:p w:rsidR="002228D8" w:rsidRDefault="005B49DB">
            <w:pPr>
              <w:pStyle w:val="TableParagraph"/>
              <w:ind w:left="57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695" w:type="dxa"/>
          </w:tcPr>
          <w:p w:rsidR="002228D8" w:rsidRDefault="005B49DB">
            <w:pPr>
              <w:pStyle w:val="TableParagraph"/>
              <w:ind w:left="2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649" w:type="dxa"/>
          </w:tcPr>
          <w:p w:rsidR="002228D8" w:rsidRDefault="005B49DB">
            <w:pPr>
              <w:pStyle w:val="TableParagraph"/>
              <w:ind w:right="537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203,0</w:t>
            </w:r>
          </w:p>
        </w:tc>
        <w:tc>
          <w:tcPr>
            <w:tcW w:w="1682" w:type="dxa"/>
          </w:tcPr>
          <w:p w:rsidR="002228D8" w:rsidRDefault="002228D8">
            <w:pPr>
              <w:pStyle w:val="TableParagraph"/>
              <w:spacing w:before="0"/>
            </w:pPr>
          </w:p>
        </w:tc>
      </w:tr>
      <w:tr w:rsidR="002228D8" w:rsidTr="002341AA">
        <w:trPr>
          <w:trHeight w:val="391"/>
        </w:trPr>
        <w:tc>
          <w:tcPr>
            <w:tcW w:w="3608" w:type="dxa"/>
          </w:tcPr>
          <w:p w:rsidR="002228D8" w:rsidRDefault="005B49DB">
            <w:pPr>
              <w:pStyle w:val="TableParagraph"/>
              <w:ind w:left="57"/>
              <w:rPr>
                <w:sz w:val="24"/>
              </w:rPr>
            </w:pPr>
            <w:r>
              <w:rPr>
                <w:sz w:val="24"/>
              </w:rPr>
              <w:t>4.1.2.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d63</w:t>
            </w:r>
          </w:p>
        </w:tc>
        <w:tc>
          <w:tcPr>
            <w:tcW w:w="941" w:type="dxa"/>
          </w:tcPr>
          <w:p w:rsidR="002228D8" w:rsidRDefault="005B49DB">
            <w:pPr>
              <w:pStyle w:val="TableParagraph"/>
              <w:ind w:left="57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695" w:type="dxa"/>
          </w:tcPr>
          <w:p w:rsidR="002228D8" w:rsidRDefault="005B49DB">
            <w:pPr>
              <w:pStyle w:val="TableParagraph"/>
              <w:ind w:left="2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649" w:type="dxa"/>
          </w:tcPr>
          <w:p w:rsidR="002228D8" w:rsidRDefault="005B49DB">
            <w:pPr>
              <w:pStyle w:val="TableParagraph"/>
              <w:ind w:right="597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77,0</w:t>
            </w:r>
          </w:p>
        </w:tc>
        <w:tc>
          <w:tcPr>
            <w:tcW w:w="1682" w:type="dxa"/>
          </w:tcPr>
          <w:p w:rsidR="002228D8" w:rsidRDefault="002228D8">
            <w:pPr>
              <w:pStyle w:val="TableParagraph"/>
              <w:spacing w:before="0"/>
            </w:pPr>
          </w:p>
        </w:tc>
      </w:tr>
      <w:tr w:rsidR="002228D8" w:rsidTr="002341AA">
        <w:trPr>
          <w:trHeight w:val="389"/>
        </w:trPr>
        <w:tc>
          <w:tcPr>
            <w:tcW w:w="3608" w:type="dxa"/>
          </w:tcPr>
          <w:p w:rsidR="002228D8" w:rsidRDefault="005B49DB">
            <w:pPr>
              <w:pStyle w:val="TableParagraph"/>
              <w:spacing w:before="49"/>
              <w:ind w:left="57"/>
              <w:rPr>
                <w:sz w:val="24"/>
              </w:rPr>
            </w:pPr>
            <w:r>
              <w:rPr>
                <w:sz w:val="24"/>
              </w:rPr>
              <w:t>4.1.3.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D32</w:t>
            </w:r>
          </w:p>
        </w:tc>
        <w:tc>
          <w:tcPr>
            <w:tcW w:w="941" w:type="dxa"/>
          </w:tcPr>
          <w:p w:rsidR="002228D8" w:rsidRDefault="005B49DB">
            <w:pPr>
              <w:pStyle w:val="TableParagraph"/>
              <w:spacing w:before="49"/>
              <w:ind w:left="57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695" w:type="dxa"/>
          </w:tcPr>
          <w:p w:rsidR="002228D8" w:rsidRDefault="005B49DB">
            <w:pPr>
              <w:pStyle w:val="TableParagraph"/>
              <w:spacing w:before="49"/>
              <w:ind w:left="2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649" w:type="dxa"/>
          </w:tcPr>
          <w:p w:rsidR="002228D8" w:rsidRDefault="005B49DB">
            <w:pPr>
              <w:pStyle w:val="TableParagraph"/>
              <w:spacing w:before="49"/>
              <w:ind w:right="597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90,0</w:t>
            </w:r>
          </w:p>
        </w:tc>
        <w:tc>
          <w:tcPr>
            <w:tcW w:w="1682" w:type="dxa"/>
          </w:tcPr>
          <w:p w:rsidR="002228D8" w:rsidRDefault="002228D8">
            <w:pPr>
              <w:pStyle w:val="TableParagraph"/>
              <w:spacing w:before="0"/>
            </w:pPr>
          </w:p>
        </w:tc>
      </w:tr>
      <w:tr w:rsidR="002228D8" w:rsidTr="002341AA">
        <w:trPr>
          <w:trHeight w:val="391"/>
        </w:trPr>
        <w:tc>
          <w:tcPr>
            <w:tcW w:w="3608" w:type="dxa"/>
          </w:tcPr>
          <w:p w:rsidR="002228D8" w:rsidRDefault="005B49DB">
            <w:pPr>
              <w:pStyle w:val="TableParagraph"/>
              <w:ind w:left="57"/>
              <w:rPr>
                <w:sz w:val="24"/>
              </w:rPr>
            </w:pPr>
            <w:r>
              <w:rPr>
                <w:sz w:val="24"/>
              </w:rPr>
              <w:t>4.1.4.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D160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RC</w:t>
            </w:r>
          </w:p>
        </w:tc>
        <w:tc>
          <w:tcPr>
            <w:tcW w:w="941" w:type="dxa"/>
          </w:tcPr>
          <w:p w:rsidR="002228D8" w:rsidRDefault="005B49DB">
            <w:pPr>
              <w:pStyle w:val="TableParagraph"/>
              <w:ind w:left="57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695" w:type="dxa"/>
          </w:tcPr>
          <w:p w:rsidR="002228D8" w:rsidRDefault="005B49DB">
            <w:pPr>
              <w:pStyle w:val="TableParagraph"/>
              <w:ind w:left="2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649" w:type="dxa"/>
          </w:tcPr>
          <w:p w:rsidR="002228D8" w:rsidRDefault="005B49DB">
            <w:pPr>
              <w:pStyle w:val="TableParagraph"/>
              <w:ind w:right="597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18,0</w:t>
            </w:r>
          </w:p>
        </w:tc>
        <w:tc>
          <w:tcPr>
            <w:tcW w:w="1682" w:type="dxa"/>
          </w:tcPr>
          <w:p w:rsidR="002228D8" w:rsidRDefault="002228D8">
            <w:pPr>
              <w:pStyle w:val="TableParagraph"/>
              <w:spacing w:before="0"/>
            </w:pPr>
          </w:p>
        </w:tc>
      </w:tr>
      <w:tr w:rsidR="002228D8" w:rsidTr="002341AA">
        <w:trPr>
          <w:trHeight w:val="388"/>
        </w:trPr>
        <w:tc>
          <w:tcPr>
            <w:tcW w:w="3608" w:type="dxa"/>
          </w:tcPr>
          <w:p w:rsidR="002228D8" w:rsidRDefault="005B49DB">
            <w:pPr>
              <w:pStyle w:val="TableParagraph"/>
              <w:ind w:left="57"/>
              <w:rPr>
                <w:sz w:val="24"/>
              </w:rPr>
            </w:pPr>
            <w:r>
              <w:rPr>
                <w:sz w:val="24"/>
              </w:rPr>
              <w:t>4.2.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Buitinių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nuotekų </w:t>
            </w:r>
            <w:r>
              <w:rPr>
                <w:spacing w:val="-2"/>
                <w:sz w:val="24"/>
              </w:rPr>
              <w:t>tinklas</w:t>
            </w:r>
          </w:p>
        </w:tc>
        <w:tc>
          <w:tcPr>
            <w:tcW w:w="941" w:type="dxa"/>
          </w:tcPr>
          <w:p w:rsidR="002228D8" w:rsidRDefault="002228D8">
            <w:pPr>
              <w:pStyle w:val="TableParagraph"/>
              <w:spacing w:before="0"/>
            </w:pPr>
          </w:p>
        </w:tc>
        <w:tc>
          <w:tcPr>
            <w:tcW w:w="1695" w:type="dxa"/>
          </w:tcPr>
          <w:p w:rsidR="002228D8" w:rsidRDefault="002228D8">
            <w:pPr>
              <w:pStyle w:val="TableParagraph"/>
              <w:spacing w:before="0"/>
            </w:pPr>
          </w:p>
        </w:tc>
        <w:tc>
          <w:tcPr>
            <w:tcW w:w="1649" w:type="dxa"/>
          </w:tcPr>
          <w:p w:rsidR="002228D8" w:rsidRDefault="002228D8">
            <w:pPr>
              <w:pStyle w:val="TableParagraph"/>
              <w:spacing w:before="0"/>
            </w:pPr>
          </w:p>
        </w:tc>
        <w:tc>
          <w:tcPr>
            <w:tcW w:w="1682" w:type="dxa"/>
          </w:tcPr>
          <w:p w:rsidR="002228D8" w:rsidRDefault="002228D8">
            <w:pPr>
              <w:pStyle w:val="TableParagraph"/>
              <w:spacing w:before="0"/>
            </w:pPr>
          </w:p>
        </w:tc>
      </w:tr>
      <w:tr w:rsidR="002228D8" w:rsidTr="002341AA">
        <w:trPr>
          <w:trHeight w:val="390"/>
        </w:trPr>
        <w:tc>
          <w:tcPr>
            <w:tcW w:w="3608" w:type="dxa"/>
          </w:tcPr>
          <w:p w:rsidR="002228D8" w:rsidRDefault="005B49DB">
            <w:pPr>
              <w:pStyle w:val="TableParagraph"/>
              <w:ind w:left="57"/>
              <w:rPr>
                <w:sz w:val="24"/>
              </w:rPr>
            </w:pPr>
            <w:r>
              <w:rPr>
                <w:sz w:val="24"/>
              </w:rPr>
              <w:t>4.2.1.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d200</w:t>
            </w:r>
          </w:p>
        </w:tc>
        <w:tc>
          <w:tcPr>
            <w:tcW w:w="941" w:type="dxa"/>
          </w:tcPr>
          <w:p w:rsidR="002228D8" w:rsidRDefault="005B49DB">
            <w:pPr>
              <w:pStyle w:val="TableParagraph"/>
              <w:ind w:left="57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695" w:type="dxa"/>
          </w:tcPr>
          <w:p w:rsidR="002228D8" w:rsidRDefault="005B49DB">
            <w:pPr>
              <w:pStyle w:val="TableParagraph"/>
              <w:ind w:left="2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649" w:type="dxa"/>
          </w:tcPr>
          <w:p w:rsidR="002228D8" w:rsidRDefault="005B49DB">
            <w:pPr>
              <w:pStyle w:val="TableParagraph"/>
              <w:ind w:right="597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71,0</w:t>
            </w:r>
          </w:p>
        </w:tc>
        <w:tc>
          <w:tcPr>
            <w:tcW w:w="1682" w:type="dxa"/>
          </w:tcPr>
          <w:p w:rsidR="002228D8" w:rsidRDefault="002228D8">
            <w:pPr>
              <w:pStyle w:val="TableParagraph"/>
              <w:spacing w:before="0"/>
            </w:pPr>
          </w:p>
        </w:tc>
      </w:tr>
      <w:tr w:rsidR="002228D8" w:rsidTr="002341AA">
        <w:trPr>
          <w:trHeight w:val="388"/>
        </w:trPr>
        <w:tc>
          <w:tcPr>
            <w:tcW w:w="3608" w:type="dxa"/>
          </w:tcPr>
          <w:p w:rsidR="002228D8" w:rsidRDefault="005B49DB">
            <w:pPr>
              <w:pStyle w:val="TableParagraph"/>
              <w:ind w:left="57"/>
              <w:rPr>
                <w:sz w:val="24"/>
              </w:rPr>
            </w:pPr>
            <w:r>
              <w:rPr>
                <w:sz w:val="24"/>
              </w:rPr>
              <w:t>4.3. Lietaus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nuotekų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tinklas</w:t>
            </w:r>
          </w:p>
        </w:tc>
        <w:tc>
          <w:tcPr>
            <w:tcW w:w="941" w:type="dxa"/>
          </w:tcPr>
          <w:p w:rsidR="002228D8" w:rsidRDefault="002228D8">
            <w:pPr>
              <w:pStyle w:val="TableParagraph"/>
              <w:spacing w:before="0"/>
            </w:pPr>
          </w:p>
        </w:tc>
        <w:tc>
          <w:tcPr>
            <w:tcW w:w="1695" w:type="dxa"/>
          </w:tcPr>
          <w:p w:rsidR="002228D8" w:rsidRDefault="002228D8">
            <w:pPr>
              <w:pStyle w:val="TableParagraph"/>
              <w:spacing w:before="0"/>
            </w:pPr>
          </w:p>
        </w:tc>
        <w:tc>
          <w:tcPr>
            <w:tcW w:w="1649" w:type="dxa"/>
          </w:tcPr>
          <w:p w:rsidR="002228D8" w:rsidRDefault="002228D8">
            <w:pPr>
              <w:pStyle w:val="TableParagraph"/>
              <w:spacing w:before="0"/>
            </w:pPr>
          </w:p>
        </w:tc>
        <w:tc>
          <w:tcPr>
            <w:tcW w:w="1682" w:type="dxa"/>
          </w:tcPr>
          <w:p w:rsidR="002228D8" w:rsidRDefault="002228D8">
            <w:pPr>
              <w:pStyle w:val="TableParagraph"/>
              <w:spacing w:before="0"/>
            </w:pPr>
          </w:p>
        </w:tc>
      </w:tr>
      <w:tr w:rsidR="002228D8" w:rsidTr="002341AA">
        <w:trPr>
          <w:trHeight w:val="390"/>
        </w:trPr>
        <w:tc>
          <w:tcPr>
            <w:tcW w:w="3608" w:type="dxa"/>
          </w:tcPr>
          <w:p w:rsidR="002228D8" w:rsidRDefault="005B49DB">
            <w:pPr>
              <w:pStyle w:val="TableParagraph"/>
              <w:spacing w:before="51"/>
              <w:ind w:left="57"/>
              <w:rPr>
                <w:sz w:val="24"/>
              </w:rPr>
            </w:pPr>
            <w:r>
              <w:rPr>
                <w:sz w:val="24"/>
              </w:rPr>
              <w:t xml:space="preserve">4.3.1. </w:t>
            </w:r>
            <w:r>
              <w:rPr>
                <w:spacing w:val="-4"/>
                <w:sz w:val="24"/>
              </w:rPr>
              <w:t>D110</w:t>
            </w:r>
          </w:p>
        </w:tc>
        <w:tc>
          <w:tcPr>
            <w:tcW w:w="941" w:type="dxa"/>
          </w:tcPr>
          <w:p w:rsidR="002228D8" w:rsidRDefault="005B49DB">
            <w:pPr>
              <w:pStyle w:val="TableParagraph"/>
              <w:spacing w:before="51"/>
              <w:ind w:left="57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695" w:type="dxa"/>
          </w:tcPr>
          <w:p w:rsidR="002228D8" w:rsidRDefault="005B49DB">
            <w:pPr>
              <w:pStyle w:val="TableParagraph"/>
              <w:spacing w:before="51"/>
              <w:ind w:left="2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649" w:type="dxa"/>
          </w:tcPr>
          <w:p w:rsidR="002228D8" w:rsidRDefault="005B49DB">
            <w:pPr>
              <w:pStyle w:val="TableParagraph"/>
              <w:spacing w:before="51"/>
              <w:ind w:right="537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160,0</w:t>
            </w:r>
          </w:p>
        </w:tc>
        <w:tc>
          <w:tcPr>
            <w:tcW w:w="1682" w:type="dxa"/>
          </w:tcPr>
          <w:p w:rsidR="002228D8" w:rsidRDefault="002228D8">
            <w:pPr>
              <w:pStyle w:val="TableParagraph"/>
              <w:spacing w:before="0"/>
            </w:pPr>
          </w:p>
        </w:tc>
      </w:tr>
      <w:tr w:rsidR="002228D8" w:rsidTr="002341AA">
        <w:trPr>
          <w:trHeight w:val="390"/>
        </w:trPr>
        <w:tc>
          <w:tcPr>
            <w:tcW w:w="3608" w:type="dxa"/>
          </w:tcPr>
          <w:p w:rsidR="002228D8" w:rsidRDefault="005B49DB">
            <w:pPr>
              <w:pStyle w:val="TableParagraph"/>
              <w:ind w:left="57"/>
              <w:rPr>
                <w:sz w:val="24"/>
              </w:rPr>
            </w:pPr>
            <w:r>
              <w:rPr>
                <w:sz w:val="24"/>
              </w:rPr>
              <w:t xml:space="preserve">4.3.2. </w:t>
            </w:r>
            <w:r>
              <w:rPr>
                <w:spacing w:val="-4"/>
                <w:sz w:val="24"/>
              </w:rPr>
              <w:t>D200</w:t>
            </w:r>
          </w:p>
        </w:tc>
        <w:tc>
          <w:tcPr>
            <w:tcW w:w="941" w:type="dxa"/>
          </w:tcPr>
          <w:p w:rsidR="002228D8" w:rsidRDefault="005B49DB">
            <w:pPr>
              <w:pStyle w:val="TableParagraph"/>
              <w:ind w:left="57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695" w:type="dxa"/>
          </w:tcPr>
          <w:p w:rsidR="002228D8" w:rsidRDefault="005B49DB">
            <w:pPr>
              <w:pStyle w:val="TableParagraph"/>
              <w:ind w:left="2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649" w:type="dxa"/>
          </w:tcPr>
          <w:p w:rsidR="002228D8" w:rsidRDefault="005B49DB">
            <w:pPr>
              <w:pStyle w:val="TableParagraph"/>
              <w:ind w:right="537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282,0</w:t>
            </w:r>
          </w:p>
        </w:tc>
        <w:tc>
          <w:tcPr>
            <w:tcW w:w="1682" w:type="dxa"/>
          </w:tcPr>
          <w:p w:rsidR="002228D8" w:rsidRDefault="002228D8">
            <w:pPr>
              <w:pStyle w:val="TableParagraph"/>
              <w:spacing w:before="0"/>
            </w:pPr>
          </w:p>
        </w:tc>
      </w:tr>
      <w:tr w:rsidR="002228D8" w:rsidTr="002341AA">
        <w:trPr>
          <w:trHeight w:val="388"/>
        </w:trPr>
        <w:tc>
          <w:tcPr>
            <w:tcW w:w="3608" w:type="dxa"/>
          </w:tcPr>
          <w:p w:rsidR="002228D8" w:rsidRDefault="005B49DB">
            <w:pPr>
              <w:pStyle w:val="TableParagraph"/>
              <w:spacing w:before="49"/>
              <w:ind w:left="57"/>
              <w:rPr>
                <w:sz w:val="24"/>
              </w:rPr>
            </w:pPr>
            <w:r>
              <w:rPr>
                <w:sz w:val="24"/>
              </w:rPr>
              <w:t xml:space="preserve">4.3.3. </w:t>
            </w:r>
            <w:r>
              <w:rPr>
                <w:spacing w:val="-4"/>
                <w:sz w:val="24"/>
              </w:rPr>
              <w:t>D315</w:t>
            </w:r>
          </w:p>
        </w:tc>
        <w:tc>
          <w:tcPr>
            <w:tcW w:w="941" w:type="dxa"/>
          </w:tcPr>
          <w:p w:rsidR="002228D8" w:rsidRDefault="005B49DB">
            <w:pPr>
              <w:pStyle w:val="TableParagraph"/>
              <w:spacing w:before="49"/>
              <w:ind w:left="57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695" w:type="dxa"/>
          </w:tcPr>
          <w:p w:rsidR="002228D8" w:rsidRDefault="005B49DB">
            <w:pPr>
              <w:pStyle w:val="TableParagraph"/>
              <w:spacing w:before="49"/>
              <w:ind w:left="2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649" w:type="dxa"/>
          </w:tcPr>
          <w:p w:rsidR="002228D8" w:rsidRDefault="005B49DB">
            <w:pPr>
              <w:pStyle w:val="TableParagraph"/>
              <w:spacing w:before="49"/>
              <w:ind w:right="597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59,0</w:t>
            </w:r>
          </w:p>
        </w:tc>
        <w:tc>
          <w:tcPr>
            <w:tcW w:w="1682" w:type="dxa"/>
          </w:tcPr>
          <w:p w:rsidR="002228D8" w:rsidRDefault="002228D8">
            <w:pPr>
              <w:pStyle w:val="TableParagraph"/>
              <w:spacing w:before="0"/>
            </w:pPr>
          </w:p>
        </w:tc>
      </w:tr>
      <w:tr w:rsidR="002228D8" w:rsidTr="002341AA">
        <w:trPr>
          <w:trHeight w:val="390"/>
        </w:trPr>
        <w:tc>
          <w:tcPr>
            <w:tcW w:w="3608" w:type="dxa"/>
          </w:tcPr>
          <w:p w:rsidR="002228D8" w:rsidRDefault="005B49DB">
            <w:pPr>
              <w:pStyle w:val="TableParagraph"/>
              <w:ind w:left="57"/>
              <w:rPr>
                <w:sz w:val="24"/>
              </w:rPr>
            </w:pPr>
            <w:r>
              <w:rPr>
                <w:sz w:val="24"/>
              </w:rPr>
              <w:t>4.3.4.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D500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RC</w:t>
            </w:r>
          </w:p>
        </w:tc>
        <w:tc>
          <w:tcPr>
            <w:tcW w:w="941" w:type="dxa"/>
          </w:tcPr>
          <w:p w:rsidR="002228D8" w:rsidRDefault="005B49DB">
            <w:pPr>
              <w:pStyle w:val="TableParagraph"/>
              <w:ind w:left="57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695" w:type="dxa"/>
          </w:tcPr>
          <w:p w:rsidR="002228D8" w:rsidRDefault="005B49DB">
            <w:pPr>
              <w:pStyle w:val="TableParagraph"/>
              <w:ind w:left="2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649" w:type="dxa"/>
          </w:tcPr>
          <w:p w:rsidR="002228D8" w:rsidRDefault="005B49DB">
            <w:pPr>
              <w:pStyle w:val="TableParagraph"/>
              <w:ind w:left="464" w:right="46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53,16</w:t>
            </w:r>
          </w:p>
        </w:tc>
        <w:tc>
          <w:tcPr>
            <w:tcW w:w="1682" w:type="dxa"/>
          </w:tcPr>
          <w:p w:rsidR="002228D8" w:rsidRDefault="002228D8">
            <w:pPr>
              <w:pStyle w:val="TableParagraph"/>
              <w:spacing w:before="0"/>
            </w:pPr>
          </w:p>
        </w:tc>
      </w:tr>
      <w:tr w:rsidR="002228D8" w:rsidTr="002341AA">
        <w:trPr>
          <w:trHeight w:val="388"/>
        </w:trPr>
        <w:tc>
          <w:tcPr>
            <w:tcW w:w="3608" w:type="dxa"/>
          </w:tcPr>
          <w:p w:rsidR="002228D8" w:rsidRDefault="005B49DB">
            <w:pPr>
              <w:pStyle w:val="TableParagraph"/>
              <w:spacing w:before="49"/>
              <w:ind w:left="57"/>
              <w:rPr>
                <w:sz w:val="24"/>
              </w:rPr>
            </w:pPr>
            <w:r>
              <w:rPr>
                <w:sz w:val="24"/>
              </w:rPr>
              <w:t>4.3.5.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D500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PP </w:t>
            </w:r>
            <w:r>
              <w:rPr>
                <w:spacing w:val="-2"/>
                <w:sz w:val="24"/>
              </w:rPr>
              <w:t>gofruotas</w:t>
            </w:r>
          </w:p>
        </w:tc>
        <w:tc>
          <w:tcPr>
            <w:tcW w:w="941" w:type="dxa"/>
          </w:tcPr>
          <w:p w:rsidR="002228D8" w:rsidRDefault="005B49DB">
            <w:pPr>
              <w:pStyle w:val="TableParagraph"/>
              <w:spacing w:before="49"/>
              <w:ind w:left="57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695" w:type="dxa"/>
          </w:tcPr>
          <w:p w:rsidR="002228D8" w:rsidRDefault="005B49DB">
            <w:pPr>
              <w:pStyle w:val="TableParagraph"/>
              <w:spacing w:before="49"/>
              <w:ind w:left="2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649" w:type="dxa"/>
          </w:tcPr>
          <w:p w:rsidR="002228D8" w:rsidRDefault="005B49DB">
            <w:pPr>
              <w:pStyle w:val="TableParagraph"/>
              <w:spacing w:before="49"/>
              <w:ind w:left="464" w:right="464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92,0</w:t>
            </w:r>
          </w:p>
        </w:tc>
        <w:tc>
          <w:tcPr>
            <w:tcW w:w="1682" w:type="dxa"/>
          </w:tcPr>
          <w:p w:rsidR="002228D8" w:rsidRDefault="002228D8">
            <w:pPr>
              <w:pStyle w:val="TableParagraph"/>
              <w:spacing w:before="0"/>
            </w:pPr>
          </w:p>
        </w:tc>
      </w:tr>
      <w:tr w:rsidR="002228D8" w:rsidTr="002341AA">
        <w:trPr>
          <w:trHeight w:val="391"/>
        </w:trPr>
        <w:tc>
          <w:tcPr>
            <w:tcW w:w="3608" w:type="dxa"/>
          </w:tcPr>
          <w:p w:rsidR="002228D8" w:rsidRDefault="005B49DB">
            <w:pPr>
              <w:pStyle w:val="TableParagraph"/>
              <w:ind w:left="57"/>
              <w:rPr>
                <w:sz w:val="24"/>
              </w:rPr>
            </w:pPr>
            <w:r>
              <w:rPr>
                <w:sz w:val="24"/>
              </w:rPr>
              <w:t xml:space="preserve">4.4. </w:t>
            </w:r>
            <w:r>
              <w:rPr>
                <w:spacing w:val="-2"/>
                <w:sz w:val="24"/>
              </w:rPr>
              <w:t>Drenažas</w:t>
            </w:r>
          </w:p>
        </w:tc>
        <w:tc>
          <w:tcPr>
            <w:tcW w:w="941" w:type="dxa"/>
          </w:tcPr>
          <w:p w:rsidR="002228D8" w:rsidRDefault="002228D8">
            <w:pPr>
              <w:pStyle w:val="TableParagraph"/>
              <w:spacing w:before="0"/>
            </w:pPr>
          </w:p>
        </w:tc>
        <w:tc>
          <w:tcPr>
            <w:tcW w:w="1695" w:type="dxa"/>
          </w:tcPr>
          <w:p w:rsidR="002228D8" w:rsidRDefault="002228D8">
            <w:pPr>
              <w:pStyle w:val="TableParagraph"/>
              <w:spacing w:before="0"/>
            </w:pPr>
          </w:p>
        </w:tc>
        <w:tc>
          <w:tcPr>
            <w:tcW w:w="1649" w:type="dxa"/>
          </w:tcPr>
          <w:p w:rsidR="002228D8" w:rsidRDefault="002228D8">
            <w:pPr>
              <w:pStyle w:val="TableParagraph"/>
              <w:spacing w:before="0"/>
            </w:pPr>
          </w:p>
        </w:tc>
        <w:tc>
          <w:tcPr>
            <w:tcW w:w="1682" w:type="dxa"/>
          </w:tcPr>
          <w:p w:rsidR="002228D8" w:rsidRDefault="002228D8">
            <w:pPr>
              <w:pStyle w:val="TableParagraph"/>
              <w:spacing w:before="0"/>
            </w:pPr>
          </w:p>
        </w:tc>
      </w:tr>
      <w:tr w:rsidR="002228D8" w:rsidTr="002341AA">
        <w:trPr>
          <w:trHeight w:val="388"/>
        </w:trPr>
        <w:tc>
          <w:tcPr>
            <w:tcW w:w="3608" w:type="dxa"/>
          </w:tcPr>
          <w:p w:rsidR="002228D8" w:rsidRDefault="005B49DB">
            <w:pPr>
              <w:pStyle w:val="TableParagraph"/>
              <w:ind w:left="57"/>
              <w:rPr>
                <w:sz w:val="24"/>
              </w:rPr>
            </w:pPr>
            <w:r>
              <w:rPr>
                <w:sz w:val="24"/>
              </w:rPr>
              <w:t xml:space="preserve">4.4.1. </w:t>
            </w:r>
            <w:r>
              <w:rPr>
                <w:spacing w:val="-2"/>
                <w:sz w:val="24"/>
              </w:rPr>
              <w:t>D123/D128</w:t>
            </w:r>
          </w:p>
        </w:tc>
        <w:tc>
          <w:tcPr>
            <w:tcW w:w="941" w:type="dxa"/>
          </w:tcPr>
          <w:p w:rsidR="002228D8" w:rsidRDefault="005B49DB">
            <w:pPr>
              <w:pStyle w:val="TableParagraph"/>
              <w:ind w:left="57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695" w:type="dxa"/>
          </w:tcPr>
          <w:p w:rsidR="002228D8" w:rsidRDefault="005B49DB">
            <w:pPr>
              <w:pStyle w:val="TableParagraph"/>
              <w:ind w:left="2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649" w:type="dxa"/>
          </w:tcPr>
          <w:p w:rsidR="002228D8" w:rsidRDefault="005B49DB">
            <w:pPr>
              <w:pStyle w:val="TableParagraph"/>
              <w:ind w:left="464" w:right="46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338,0</w:t>
            </w:r>
          </w:p>
        </w:tc>
        <w:tc>
          <w:tcPr>
            <w:tcW w:w="1682" w:type="dxa"/>
          </w:tcPr>
          <w:p w:rsidR="002228D8" w:rsidRDefault="002228D8">
            <w:pPr>
              <w:pStyle w:val="TableParagraph"/>
              <w:spacing w:before="0"/>
            </w:pPr>
          </w:p>
        </w:tc>
      </w:tr>
      <w:tr w:rsidR="002228D8" w:rsidTr="002341AA">
        <w:trPr>
          <w:trHeight w:val="391"/>
        </w:trPr>
        <w:tc>
          <w:tcPr>
            <w:tcW w:w="3608" w:type="dxa"/>
          </w:tcPr>
          <w:p w:rsidR="002228D8" w:rsidRDefault="005B49DB">
            <w:pPr>
              <w:pStyle w:val="TableParagraph"/>
              <w:ind w:left="57"/>
              <w:rPr>
                <w:sz w:val="24"/>
              </w:rPr>
            </w:pPr>
            <w:r>
              <w:rPr>
                <w:sz w:val="24"/>
              </w:rPr>
              <w:t xml:space="preserve">4.4.2. </w:t>
            </w:r>
            <w:r>
              <w:rPr>
                <w:spacing w:val="-2"/>
                <w:sz w:val="24"/>
              </w:rPr>
              <w:t>d180/D200</w:t>
            </w:r>
          </w:p>
        </w:tc>
        <w:tc>
          <w:tcPr>
            <w:tcW w:w="941" w:type="dxa"/>
          </w:tcPr>
          <w:p w:rsidR="002228D8" w:rsidRDefault="005B49DB">
            <w:pPr>
              <w:pStyle w:val="TableParagraph"/>
              <w:ind w:left="57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695" w:type="dxa"/>
          </w:tcPr>
          <w:p w:rsidR="002228D8" w:rsidRDefault="005B49DB">
            <w:pPr>
              <w:pStyle w:val="TableParagraph"/>
              <w:ind w:left="2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649" w:type="dxa"/>
          </w:tcPr>
          <w:p w:rsidR="002228D8" w:rsidRDefault="005B49DB">
            <w:pPr>
              <w:pStyle w:val="TableParagraph"/>
              <w:ind w:left="464" w:right="46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1523,6</w:t>
            </w:r>
          </w:p>
        </w:tc>
        <w:tc>
          <w:tcPr>
            <w:tcW w:w="1682" w:type="dxa"/>
          </w:tcPr>
          <w:p w:rsidR="002228D8" w:rsidRDefault="002228D8">
            <w:pPr>
              <w:pStyle w:val="TableParagraph"/>
              <w:spacing w:before="0"/>
            </w:pPr>
          </w:p>
        </w:tc>
      </w:tr>
      <w:tr w:rsidR="002228D8" w:rsidTr="002341AA">
        <w:trPr>
          <w:trHeight w:val="1769"/>
        </w:trPr>
        <w:tc>
          <w:tcPr>
            <w:tcW w:w="3608" w:type="dxa"/>
          </w:tcPr>
          <w:p w:rsidR="002228D8" w:rsidRDefault="005B49DB">
            <w:pPr>
              <w:pStyle w:val="TableParagraph"/>
              <w:ind w:left="57"/>
              <w:rPr>
                <w:sz w:val="24"/>
              </w:rPr>
            </w:pPr>
            <w:r>
              <w:rPr>
                <w:sz w:val="24"/>
              </w:rPr>
              <w:t>6.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elektros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tinklų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laidininkų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skaičius ir skerspjūvis</w:t>
            </w:r>
          </w:p>
        </w:tc>
        <w:tc>
          <w:tcPr>
            <w:tcW w:w="941" w:type="dxa"/>
          </w:tcPr>
          <w:p w:rsidR="002228D8" w:rsidRDefault="005B49DB">
            <w:pPr>
              <w:pStyle w:val="TableParagraph"/>
              <w:ind w:left="57" w:right="420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vnt.; </w:t>
            </w:r>
            <w:r>
              <w:rPr>
                <w:spacing w:val="-5"/>
                <w:sz w:val="24"/>
              </w:rPr>
              <w:t>mm</w:t>
            </w:r>
            <w:r>
              <w:rPr>
                <w:spacing w:val="-5"/>
                <w:sz w:val="24"/>
                <w:vertAlign w:val="superscript"/>
              </w:rPr>
              <w:t>2</w:t>
            </w:r>
          </w:p>
        </w:tc>
        <w:tc>
          <w:tcPr>
            <w:tcW w:w="1695" w:type="dxa"/>
          </w:tcPr>
          <w:p w:rsidR="002228D8" w:rsidRDefault="005B49DB">
            <w:pPr>
              <w:pStyle w:val="TableParagraph"/>
              <w:ind w:left="2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649" w:type="dxa"/>
          </w:tcPr>
          <w:p w:rsidR="002228D8" w:rsidRDefault="005B49DB">
            <w:pPr>
              <w:pStyle w:val="TableParagraph"/>
              <w:ind w:left="356" w:right="340" w:hanging="17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AI-4x120 AI-4x70 Cu-5x10 Cu-7x2,5 Cu-5x2,5 Cu-3x2,5</w:t>
            </w:r>
          </w:p>
        </w:tc>
        <w:tc>
          <w:tcPr>
            <w:tcW w:w="1682" w:type="dxa"/>
          </w:tcPr>
          <w:p w:rsidR="002228D8" w:rsidRDefault="002228D8">
            <w:pPr>
              <w:pStyle w:val="TableParagraph"/>
              <w:spacing w:before="0"/>
            </w:pPr>
          </w:p>
        </w:tc>
      </w:tr>
      <w:tr w:rsidR="002228D8" w:rsidTr="002341AA">
        <w:trPr>
          <w:trHeight w:val="391"/>
        </w:trPr>
        <w:tc>
          <w:tcPr>
            <w:tcW w:w="3608" w:type="dxa"/>
          </w:tcPr>
          <w:p w:rsidR="002228D8" w:rsidRDefault="005B49DB">
            <w:pPr>
              <w:pStyle w:val="TableParagraph"/>
              <w:ind w:left="57"/>
              <w:rPr>
                <w:sz w:val="24"/>
              </w:rPr>
            </w:pPr>
            <w:r>
              <w:rPr>
                <w:sz w:val="24"/>
              </w:rPr>
              <w:t>6.1.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elektros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tinklų </w:t>
            </w:r>
            <w:r>
              <w:rPr>
                <w:spacing w:val="-2"/>
                <w:sz w:val="24"/>
              </w:rPr>
              <w:t>ilgis</w:t>
            </w:r>
          </w:p>
        </w:tc>
        <w:tc>
          <w:tcPr>
            <w:tcW w:w="941" w:type="dxa"/>
          </w:tcPr>
          <w:p w:rsidR="002228D8" w:rsidRDefault="005B49DB">
            <w:pPr>
              <w:pStyle w:val="TableParagraph"/>
              <w:ind w:left="57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695" w:type="dxa"/>
          </w:tcPr>
          <w:p w:rsidR="002228D8" w:rsidRDefault="005B49DB">
            <w:pPr>
              <w:pStyle w:val="TableParagraph"/>
              <w:ind w:left="2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649" w:type="dxa"/>
          </w:tcPr>
          <w:p w:rsidR="002228D8" w:rsidRDefault="005B49DB">
            <w:pPr>
              <w:pStyle w:val="TableParagraph"/>
              <w:ind w:left="464" w:right="464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1348</w:t>
            </w:r>
          </w:p>
        </w:tc>
        <w:tc>
          <w:tcPr>
            <w:tcW w:w="1682" w:type="dxa"/>
          </w:tcPr>
          <w:p w:rsidR="002228D8" w:rsidRDefault="002228D8">
            <w:pPr>
              <w:pStyle w:val="TableParagraph"/>
              <w:spacing w:before="0"/>
            </w:pPr>
          </w:p>
        </w:tc>
      </w:tr>
      <w:tr w:rsidR="002228D8" w:rsidTr="002341AA">
        <w:trPr>
          <w:trHeight w:val="666"/>
        </w:trPr>
        <w:tc>
          <w:tcPr>
            <w:tcW w:w="3608" w:type="dxa"/>
          </w:tcPr>
          <w:p w:rsidR="002228D8" w:rsidRDefault="005B49DB">
            <w:pPr>
              <w:pStyle w:val="TableParagraph"/>
              <w:ind w:left="57"/>
              <w:rPr>
                <w:sz w:val="24"/>
              </w:rPr>
            </w:pPr>
            <w:r>
              <w:rPr>
                <w:sz w:val="24"/>
              </w:rPr>
              <w:t>7.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elektroninio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ryšio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laidininkų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porų skaičius ir skerspjūvis</w:t>
            </w:r>
          </w:p>
        </w:tc>
        <w:tc>
          <w:tcPr>
            <w:tcW w:w="941" w:type="dxa"/>
          </w:tcPr>
          <w:p w:rsidR="002228D8" w:rsidRDefault="005B49DB">
            <w:pPr>
              <w:pStyle w:val="TableParagraph"/>
              <w:ind w:left="57" w:right="420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vnt.; </w:t>
            </w:r>
            <w:r>
              <w:rPr>
                <w:spacing w:val="-5"/>
                <w:sz w:val="24"/>
              </w:rPr>
              <w:t>mm</w:t>
            </w:r>
            <w:r>
              <w:rPr>
                <w:spacing w:val="-5"/>
                <w:sz w:val="24"/>
                <w:vertAlign w:val="superscript"/>
              </w:rPr>
              <w:t>2</w:t>
            </w:r>
          </w:p>
        </w:tc>
        <w:tc>
          <w:tcPr>
            <w:tcW w:w="1695" w:type="dxa"/>
          </w:tcPr>
          <w:p w:rsidR="002228D8" w:rsidRDefault="002228D8">
            <w:pPr>
              <w:pStyle w:val="TableParagraph"/>
              <w:spacing w:before="0"/>
            </w:pPr>
          </w:p>
        </w:tc>
        <w:tc>
          <w:tcPr>
            <w:tcW w:w="1649" w:type="dxa"/>
          </w:tcPr>
          <w:p w:rsidR="002228D8" w:rsidRDefault="002228D8">
            <w:pPr>
              <w:pStyle w:val="TableParagraph"/>
              <w:spacing w:before="0"/>
            </w:pPr>
          </w:p>
        </w:tc>
        <w:tc>
          <w:tcPr>
            <w:tcW w:w="1682" w:type="dxa"/>
          </w:tcPr>
          <w:p w:rsidR="002228D8" w:rsidRDefault="002228D8">
            <w:pPr>
              <w:pStyle w:val="TableParagraph"/>
              <w:spacing w:before="0"/>
            </w:pPr>
          </w:p>
        </w:tc>
      </w:tr>
      <w:tr w:rsidR="002228D8" w:rsidTr="002341AA">
        <w:trPr>
          <w:trHeight w:val="664"/>
        </w:trPr>
        <w:tc>
          <w:tcPr>
            <w:tcW w:w="3608" w:type="dxa"/>
          </w:tcPr>
          <w:p w:rsidR="002228D8" w:rsidRDefault="005B49DB">
            <w:pPr>
              <w:pStyle w:val="TableParagraph"/>
              <w:spacing w:before="54"/>
              <w:ind w:left="878" w:right="872" w:firstLine="273"/>
              <w:rPr>
                <w:b/>
                <w:sz w:val="24"/>
              </w:rPr>
            </w:pPr>
            <w:r>
              <w:rPr>
                <w:b/>
                <w:sz w:val="24"/>
              </w:rPr>
              <w:t>V SKYRIUS KITI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STATINIAI</w:t>
            </w:r>
          </w:p>
        </w:tc>
        <w:tc>
          <w:tcPr>
            <w:tcW w:w="941" w:type="dxa"/>
          </w:tcPr>
          <w:p w:rsidR="002228D8" w:rsidRDefault="002228D8">
            <w:pPr>
              <w:pStyle w:val="TableParagraph"/>
              <w:spacing w:before="0"/>
            </w:pPr>
          </w:p>
        </w:tc>
        <w:tc>
          <w:tcPr>
            <w:tcW w:w="1695" w:type="dxa"/>
          </w:tcPr>
          <w:p w:rsidR="002228D8" w:rsidRDefault="002228D8">
            <w:pPr>
              <w:pStyle w:val="TableParagraph"/>
              <w:spacing w:before="0"/>
            </w:pPr>
          </w:p>
        </w:tc>
        <w:tc>
          <w:tcPr>
            <w:tcW w:w="1649" w:type="dxa"/>
          </w:tcPr>
          <w:p w:rsidR="002228D8" w:rsidRDefault="002228D8">
            <w:pPr>
              <w:pStyle w:val="TableParagraph"/>
              <w:spacing w:before="0"/>
            </w:pPr>
          </w:p>
        </w:tc>
        <w:tc>
          <w:tcPr>
            <w:tcW w:w="1682" w:type="dxa"/>
          </w:tcPr>
          <w:p w:rsidR="002228D8" w:rsidRDefault="002228D8">
            <w:pPr>
              <w:pStyle w:val="TableParagraph"/>
              <w:spacing w:before="0"/>
            </w:pPr>
          </w:p>
        </w:tc>
      </w:tr>
      <w:tr w:rsidR="002341AA" w:rsidTr="002341AA">
        <w:trPr>
          <w:trHeight w:val="942"/>
        </w:trPr>
        <w:tc>
          <w:tcPr>
            <w:tcW w:w="3608" w:type="dxa"/>
          </w:tcPr>
          <w:p w:rsidR="002341AA" w:rsidRDefault="002341AA" w:rsidP="002341AA">
            <w:pPr>
              <w:pStyle w:val="TableParagraph"/>
              <w:spacing w:before="56"/>
              <w:ind w:right="1141"/>
              <w:jc w:val="righ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lastRenderedPageBreak/>
              <w:t>Pavadinimas</w:t>
            </w:r>
          </w:p>
        </w:tc>
        <w:tc>
          <w:tcPr>
            <w:tcW w:w="941" w:type="dxa"/>
          </w:tcPr>
          <w:p w:rsidR="002341AA" w:rsidRDefault="002341AA" w:rsidP="002341AA">
            <w:pPr>
              <w:pStyle w:val="TableParagraph"/>
              <w:spacing w:before="56"/>
              <w:ind w:left="57" w:right="48" w:firstLine="141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 xml:space="preserve">Mato </w:t>
            </w:r>
            <w:r>
              <w:rPr>
                <w:b/>
                <w:spacing w:val="-2"/>
                <w:sz w:val="24"/>
              </w:rPr>
              <w:t>vienetas</w:t>
            </w:r>
          </w:p>
        </w:tc>
        <w:tc>
          <w:tcPr>
            <w:tcW w:w="1695" w:type="dxa"/>
          </w:tcPr>
          <w:p w:rsidR="002341AA" w:rsidRDefault="002341AA" w:rsidP="002341AA">
            <w:pPr>
              <w:pStyle w:val="TableParagraph"/>
              <w:spacing w:before="56"/>
              <w:ind w:left="57" w:firstLine="182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Kiekis prieš </w:t>
            </w:r>
            <w:r>
              <w:rPr>
                <w:b/>
                <w:spacing w:val="-2"/>
                <w:sz w:val="24"/>
              </w:rPr>
              <w:t>rekonstrukciją</w:t>
            </w:r>
          </w:p>
        </w:tc>
        <w:tc>
          <w:tcPr>
            <w:tcW w:w="1649" w:type="dxa"/>
          </w:tcPr>
          <w:p w:rsidR="002341AA" w:rsidRDefault="002341AA" w:rsidP="002341AA">
            <w:pPr>
              <w:pStyle w:val="TableParagraph"/>
              <w:spacing w:before="56"/>
              <w:ind w:left="1" w:firstLine="321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Kiekis po </w:t>
            </w:r>
            <w:r>
              <w:rPr>
                <w:b/>
                <w:spacing w:val="-2"/>
                <w:sz w:val="24"/>
              </w:rPr>
              <w:t>rekonstrukcijos</w:t>
            </w:r>
          </w:p>
        </w:tc>
        <w:tc>
          <w:tcPr>
            <w:tcW w:w="1682" w:type="dxa"/>
          </w:tcPr>
          <w:p w:rsidR="002341AA" w:rsidRDefault="002341AA" w:rsidP="002341AA">
            <w:pPr>
              <w:pStyle w:val="TableParagraph"/>
              <w:spacing w:before="196"/>
              <w:ind w:left="29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Pastabos</w:t>
            </w:r>
          </w:p>
        </w:tc>
      </w:tr>
      <w:tr w:rsidR="002228D8" w:rsidTr="002341AA">
        <w:trPr>
          <w:trHeight w:val="942"/>
        </w:trPr>
        <w:tc>
          <w:tcPr>
            <w:tcW w:w="3608" w:type="dxa"/>
          </w:tcPr>
          <w:p w:rsidR="002228D8" w:rsidRDefault="005B49DB">
            <w:pPr>
              <w:pStyle w:val="TableParagraph"/>
              <w:ind w:left="160" w:right="155" w:hanging="1"/>
              <w:jc w:val="center"/>
              <w:rPr>
                <w:sz w:val="24"/>
              </w:rPr>
            </w:pPr>
            <w:r>
              <w:rPr>
                <w:sz w:val="24"/>
              </w:rPr>
              <w:t>Plokšti horizontalūs inžineriniai statiniai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(stadionas,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futbolo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aikštė, paplūdimio futbolo aikštė)*</w:t>
            </w:r>
          </w:p>
        </w:tc>
        <w:tc>
          <w:tcPr>
            <w:tcW w:w="941" w:type="dxa"/>
          </w:tcPr>
          <w:p w:rsidR="002228D8" w:rsidRDefault="005B49DB">
            <w:pPr>
              <w:pStyle w:val="TableParagraph"/>
              <w:spacing w:before="35"/>
              <w:ind w:left="57"/>
              <w:rPr>
                <w:sz w:val="16"/>
              </w:rPr>
            </w:pPr>
            <w:r>
              <w:rPr>
                <w:spacing w:val="-5"/>
                <w:position w:val="-8"/>
                <w:sz w:val="24"/>
              </w:rPr>
              <w:t>m</w:t>
            </w:r>
            <w:r>
              <w:rPr>
                <w:spacing w:val="-5"/>
                <w:sz w:val="16"/>
              </w:rPr>
              <w:t>2</w:t>
            </w:r>
          </w:p>
        </w:tc>
        <w:tc>
          <w:tcPr>
            <w:tcW w:w="1695" w:type="dxa"/>
          </w:tcPr>
          <w:p w:rsidR="002228D8" w:rsidRDefault="005B49DB">
            <w:pPr>
              <w:pStyle w:val="TableParagraph"/>
              <w:ind w:left="532" w:right="52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16796</w:t>
            </w:r>
          </w:p>
        </w:tc>
        <w:tc>
          <w:tcPr>
            <w:tcW w:w="1649" w:type="dxa"/>
          </w:tcPr>
          <w:p w:rsidR="002228D8" w:rsidRDefault="005B49DB">
            <w:pPr>
              <w:pStyle w:val="TableParagraph"/>
              <w:ind w:left="464" w:right="46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15300</w:t>
            </w:r>
          </w:p>
        </w:tc>
        <w:tc>
          <w:tcPr>
            <w:tcW w:w="1682" w:type="dxa"/>
          </w:tcPr>
          <w:p w:rsidR="002228D8" w:rsidRDefault="005B49DB">
            <w:pPr>
              <w:pStyle w:val="TableParagraph"/>
              <w:ind w:left="56"/>
              <w:rPr>
                <w:sz w:val="24"/>
              </w:rPr>
            </w:pPr>
            <w:r>
              <w:rPr>
                <w:sz w:val="24"/>
              </w:rPr>
              <w:t>II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pacing w:val="-5"/>
                <w:sz w:val="24"/>
              </w:rPr>
              <w:t>gr</w:t>
            </w:r>
            <w:proofErr w:type="spellEnd"/>
            <w:r>
              <w:rPr>
                <w:spacing w:val="-5"/>
                <w:sz w:val="24"/>
              </w:rPr>
              <w:t>.</w:t>
            </w:r>
          </w:p>
          <w:p w:rsidR="002228D8" w:rsidRDefault="005B49DB">
            <w:pPr>
              <w:pStyle w:val="TableParagraph"/>
              <w:spacing w:before="0"/>
              <w:ind w:left="56"/>
              <w:rPr>
                <w:sz w:val="24"/>
              </w:rPr>
            </w:pPr>
            <w:r>
              <w:rPr>
                <w:spacing w:val="-2"/>
                <w:sz w:val="24"/>
              </w:rPr>
              <w:t>nesudėtingasis statinys</w:t>
            </w:r>
          </w:p>
        </w:tc>
      </w:tr>
      <w:tr w:rsidR="002228D8" w:rsidTr="002341AA">
        <w:trPr>
          <w:trHeight w:val="940"/>
        </w:trPr>
        <w:tc>
          <w:tcPr>
            <w:tcW w:w="3608" w:type="dxa"/>
          </w:tcPr>
          <w:p w:rsidR="002228D8" w:rsidRDefault="005B49DB">
            <w:pPr>
              <w:pStyle w:val="TableParagraph"/>
              <w:ind w:right="1142"/>
              <w:jc w:val="right"/>
              <w:rPr>
                <w:sz w:val="24"/>
              </w:rPr>
            </w:pPr>
            <w:r>
              <w:rPr>
                <w:sz w:val="24"/>
              </w:rPr>
              <w:t>Tribūna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Nr.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41" w:type="dxa"/>
          </w:tcPr>
          <w:p w:rsidR="002228D8" w:rsidRDefault="005B49DB">
            <w:pPr>
              <w:pStyle w:val="TableParagraph"/>
              <w:spacing w:before="35"/>
              <w:ind w:left="57"/>
              <w:rPr>
                <w:sz w:val="16"/>
              </w:rPr>
            </w:pPr>
            <w:r>
              <w:rPr>
                <w:spacing w:val="-5"/>
                <w:position w:val="-8"/>
                <w:sz w:val="24"/>
              </w:rPr>
              <w:t>m</w:t>
            </w:r>
            <w:r>
              <w:rPr>
                <w:spacing w:val="-5"/>
                <w:sz w:val="16"/>
              </w:rPr>
              <w:t>2</w:t>
            </w:r>
          </w:p>
        </w:tc>
        <w:tc>
          <w:tcPr>
            <w:tcW w:w="1695" w:type="dxa"/>
          </w:tcPr>
          <w:p w:rsidR="002228D8" w:rsidRDefault="005B49DB">
            <w:pPr>
              <w:pStyle w:val="TableParagraph"/>
              <w:ind w:left="2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649" w:type="dxa"/>
          </w:tcPr>
          <w:p w:rsidR="002228D8" w:rsidRDefault="005B49DB">
            <w:pPr>
              <w:pStyle w:val="TableParagraph"/>
              <w:ind w:left="464" w:right="46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210</w:t>
            </w:r>
          </w:p>
        </w:tc>
        <w:tc>
          <w:tcPr>
            <w:tcW w:w="1682" w:type="dxa"/>
          </w:tcPr>
          <w:p w:rsidR="002228D8" w:rsidRDefault="005B49DB">
            <w:pPr>
              <w:pStyle w:val="TableParagraph"/>
              <w:ind w:left="56"/>
              <w:rPr>
                <w:sz w:val="24"/>
              </w:rPr>
            </w:pPr>
            <w:r>
              <w:rPr>
                <w:sz w:val="24"/>
              </w:rPr>
              <w:t>I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5"/>
                <w:sz w:val="24"/>
              </w:rPr>
              <w:t>gr</w:t>
            </w:r>
            <w:proofErr w:type="spellEnd"/>
            <w:r>
              <w:rPr>
                <w:spacing w:val="-5"/>
                <w:sz w:val="24"/>
              </w:rPr>
              <w:t>.</w:t>
            </w:r>
          </w:p>
          <w:p w:rsidR="002228D8" w:rsidRDefault="005B49DB">
            <w:pPr>
              <w:pStyle w:val="TableParagraph"/>
              <w:spacing w:before="0"/>
              <w:ind w:left="56"/>
              <w:rPr>
                <w:sz w:val="24"/>
              </w:rPr>
            </w:pPr>
            <w:r>
              <w:rPr>
                <w:spacing w:val="-2"/>
                <w:sz w:val="24"/>
              </w:rPr>
              <w:t>nesudėtingasis statinys</w:t>
            </w:r>
          </w:p>
        </w:tc>
      </w:tr>
      <w:tr w:rsidR="002228D8" w:rsidTr="002341AA">
        <w:trPr>
          <w:trHeight w:val="943"/>
        </w:trPr>
        <w:tc>
          <w:tcPr>
            <w:tcW w:w="3608" w:type="dxa"/>
          </w:tcPr>
          <w:p w:rsidR="002228D8" w:rsidRDefault="005B49DB">
            <w:pPr>
              <w:pStyle w:val="TableParagraph"/>
              <w:ind w:right="1142"/>
              <w:jc w:val="right"/>
              <w:rPr>
                <w:sz w:val="24"/>
              </w:rPr>
            </w:pPr>
            <w:r>
              <w:rPr>
                <w:sz w:val="24"/>
              </w:rPr>
              <w:t>Tribūna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Nr.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2</w:t>
            </w:r>
          </w:p>
        </w:tc>
        <w:tc>
          <w:tcPr>
            <w:tcW w:w="941" w:type="dxa"/>
          </w:tcPr>
          <w:p w:rsidR="002228D8" w:rsidRDefault="005B49DB">
            <w:pPr>
              <w:pStyle w:val="TableParagraph"/>
              <w:spacing w:before="35"/>
              <w:ind w:left="57"/>
              <w:rPr>
                <w:sz w:val="16"/>
              </w:rPr>
            </w:pPr>
            <w:r>
              <w:rPr>
                <w:spacing w:val="-5"/>
                <w:position w:val="-8"/>
                <w:sz w:val="24"/>
              </w:rPr>
              <w:t>m</w:t>
            </w:r>
            <w:r>
              <w:rPr>
                <w:spacing w:val="-5"/>
                <w:sz w:val="16"/>
              </w:rPr>
              <w:t>2</w:t>
            </w:r>
          </w:p>
        </w:tc>
        <w:tc>
          <w:tcPr>
            <w:tcW w:w="1695" w:type="dxa"/>
          </w:tcPr>
          <w:p w:rsidR="002228D8" w:rsidRDefault="005B49DB">
            <w:pPr>
              <w:pStyle w:val="TableParagraph"/>
              <w:ind w:left="2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649" w:type="dxa"/>
          </w:tcPr>
          <w:p w:rsidR="002228D8" w:rsidRDefault="005B49DB">
            <w:pPr>
              <w:pStyle w:val="TableParagraph"/>
              <w:ind w:left="464" w:right="46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210</w:t>
            </w:r>
          </w:p>
        </w:tc>
        <w:tc>
          <w:tcPr>
            <w:tcW w:w="1682" w:type="dxa"/>
          </w:tcPr>
          <w:p w:rsidR="002228D8" w:rsidRDefault="005B49DB">
            <w:pPr>
              <w:pStyle w:val="TableParagraph"/>
              <w:ind w:left="56"/>
              <w:rPr>
                <w:sz w:val="24"/>
              </w:rPr>
            </w:pPr>
            <w:r>
              <w:rPr>
                <w:sz w:val="24"/>
              </w:rPr>
              <w:t>I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5"/>
                <w:sz w:val="24"/>
              </w:rPr>
              <w:t>gr</w:t>
            </w:r>
            <w:proofErr w:type="spellEnd"/>
            <w:r>
              <w:rPr>
                <w:spacing w:val="-5"/>
                <w:sz w:val="24"/>
              </w:rPr>
              <w:t>.</w:t>
            </w:r>
          </w:p>
          <w:p w:rsidR="002228D8" w:rsidRDefault="005B49DB">
            <w:pPr>
              <w:pStyle w:val="TableParagraph"/>
              <w:spacing w:before="0"/>
              <w:ind w:left="56"/>
              <w:rPr>
                <w:sz w:val="24"/>
              </w:rPr>
            </w:pPr>
            <w:r>
              <w:rPr>
                <w:spacing w:val="-2"/>
                <w:sz w:val="24"/>
              </w:rPr>
              <w:t>nesudėtingasis statinys</w:t>
            </w:r>
          </w:p>
        </w:tc>
      </w:tr>
      <w:tr w:rsidR="002228D8" w:rsidTr="002341AA">
        <w:trPr>
          <w:trHeight w:val="940"/>
        </w:trPr>
        <w:tc>
          <w:tcPr>
            <w:tcW w:w="3608" w:type="dxa"/>
          </w:tcPr>
          <w:p w:rsidR="002228D8" w:rsidRDefault="005B49DB">
            <w:pPr>
              <w:pStyle w:val="TableParagraph"/>
              <w:ind w:right="1142"/>
              <w:jc w:val="right"/>
              <w:rPr>
                <w:sz w:val="24"/>
              </w:rPr>
            </w:pPr>
            <w:r>
              <w:rPr>
                <w:sz w:val="24"/>
              </w:rPr>
              <w:t>Tribūna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Nr.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3</w:t>
            </w:r>
          </w:p>
        </w:tc>
        <w:tc>
          <w:tcPr>
            <w:tcW w:w="941" w:type="dxa"/>
          </w:tcPr>
          <w:p w:rsidR="002228D8" w:rsidRDefault="005B49DB">
            <w:pPr>
              <w:pStyle w:val="TableParagraph"/>
              <w:spacing w:before="35"/>
              <w:ind w:left="57"/>
              <w:rPr>
                <w:sz w:val="16"/>
              </w:rPr>
            </w:pPr>
            <w:r>
              <w:rPr>
                <w:spacing w:val="-5"/>
                <w:position w:val="-8"/>
                <w:sz w:val="24"/>
              </w:rPr>
              <w:t>m</w:t>
            </w:r>
            <w:r>
              <w:rPr>
                <w:spacing w:val="-5"/>
                <w:sz w:val="16"/>
              </w:rPr>
              <w:t>2</w:t>
            </w:r>
          </w:p>
        </w:tc>
        <w:tc>
          <w:tcPr>
            <w:tcW w:w="1695" w:type="dxa"/>
          </w:tcPr>
          <w:p w:rsidR="002228D8" w:rsidRDefault="005B49DB">
            <w:pPr>
              <w:pStyle w:val="TableParagraph"/>
              <w:ind w:left="2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649" w:type="dxa"/>
          </w:tcPr>
          <w:p w:rsidR="002228D8" w:rsidRDefault="005B49DB">
            <w:pPr>
              <w:pStyle w:val="TableParagraph"/>
              <w:ind w:left="464" w:right="46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210</w:t>
            </w:r>
          </w:p>
        </w:tc>
        <w:tc>
          <w:tcPr>
            <w:tcW w:w="1682" w:type="dxa"/>
          </w:tcPr>
          <w:p w:rsidR="002228D8" w:rsidRDefault="005B49DB">
            <w:pPr>
              <w:pStyle w:val="TableParagraph"/>
              <w:ind w:left="56"/>
              <w:rPr>
                <w:sz w:val="24"/>
              </w:rPr>
            </w:pPr>
            <w:r>
              <w:rPr>
                <w:sz w:val="24"/>
              </w:rPr>
              <w:t>I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5"/>
                <w:sz w:val="24"/>
              </w:rPr>
              <w:t>gr</w:t>
            </w:r>
            <w:proofErr w:type="spellEnd"/>
            <w:r>
              <w:rPr>
                <w:spacing w:val="-5"/>
                <w:sz w:val="24"/>
              </w:rPr>
              <w:t>.</w:t>
            </w:r>
          </w:p>
          <w:p w:rsidR="002228D8" w:rsidRDefault="005B49DB">
            <w:pPr>
              <w:pStyle w:val="TableParagraph"/>
              <w:spacing w:before="0"/>
              <w:ind w:left="56"/>
              <w:rPr>
                <w:sz w:val="24"/>
              </w:rPr>
            </w:pPr>
            <w:r>
              <w:rPr>
                <w:spacing w:val="-2"/>
                <w:sz w:val="24"/>
              </w:rPr>
              <w:t>nesudėtingasis statinys</w:t>
            </w:r>
          </w:p>
        </w:tc>
      </w:tr>
      <w:tr w:rsidR="002228D8" w:rsidTr="002341AA">
        <w:trPr>
          <w:trHeight w:val="942"/>
        </w:trPr>
        <w:tc>
          <w:tcPr>
            <w:tcW w:w="3608" w:type="dxa"/>
          </w:tcPr>
          <w:p w:rsidR="002228D8" w:rsidRDefault="005B49DB">
            <w:pPr>
              <w:pStyle w:val="TableParagraph"/>
              <w:ind w:right="1142"/>
              <w:jc w:val="right"/>
              <w:rPr>
                <w:sz w:val="24"/>
              </w:rPr>
            </w:pPr>
            <w:r>
              <w:rPr>
                <w:sz w:val="24"/>
              </w:rPr>
              <w:t>Tribūna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Nr.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4</w:t>
            </w:r>
          </w:p>
        </w:tc>
        <w:tc>
          <w:tcPr>
            <w:tcW w:w="941" w:type="dxa"/>
          </w:tcPr>
          <w:p w:rsidR="002228D8" w:rsidRDefault="005B49DB">
            <w:pPr>
              <w:pStyle w:val="TableParagraph"/>
              <w:spacing w:before="35"/>
              <w:ind w:left="57"/>
              <w:rPr>
                <w:sz w:val="16"/>
              </w:rPr>
            </w:pPr>
            <w:r>
              <w:rPr>
                <w:spacing w:val="-5"/>
                <w:position w:val="-8"/>
                <w:sz w:val="24"/>
              </w:rPr>
              <w:t>m</w:t>
            </w:r>
            <w:r>
              <w:rPr>
                <w:spacing w:val="-5"/>
                <w:sz w:val="16"/>
              </w:rPr>
              <w:t>2</w:t>
            </w:r>
          </w:p>
        </w:tc>
        <w:tc>
          <w:tcPr>
            <w:tcW w:w="1695" w:type="dxa"/>
          </w:tcPr>
          <w:p w:rsidR="002228D8" w:rsidRDefault="005B49DB">
            <w:pPr>
              <w:pStyle w:val="TableParagraph"/>
              <w:ind w:left="2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649" w:type="dxa"/>
          </w:tcPr>
          <w:p w:rsidR="002228D8" w:rsidRDefault="005B49DB">
            <w:pPr>
              <w:pStyle w:val="TableParagraph"/>
              <w:ind w:left="464" w:right="46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210</w:t>
            </w:r>
          </w:p>
        </w:tc>
        <w:tc>
          <w:tcPr>
            <w:tcW w:w="1682" w:type="dxa"/>
          </w:tcPr>
          <w:p w:rsidR="002228D8" w:rsidRDefault="005B49DB">
            <w:pPr>
              <w:pStyle w:val="TableParagraph"/>
              <w:ind w:left="56"/>
              <w:rPr>
                <w:sz w:val="24"/>
              </w:rPr>
            </w:pPr>
            <w:r>
              <w:rPr>
                <w:sz w:val="24"/>
              </w:rPr>
              <w:t>I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5"/>
                <w:sz w:val="24"/>
              </w:rPr>
              <w:t>gr</w:t>
            </w:r>
            <w:proofErr w:type="spellEnd"/>
            <w:r>
              <w:rPr>
                <w:spacing w:val="-5"/>
                <w:sz w:val="24"/>
              </w:rPr>
              <w:t>.</w:t>
            </w:r>
          </w:p>
          <w:p w:rsidR="002228D8" w:rsidRDefault="005B49DB">
            <w:pPr>
              <w:pStyle w:val="TableParagraph"/>
              <w:spacing w:before="0"/>
              <w:ind w:left="56"/>
              <w:rPr>
                <w:sz w:val="24"/>
              </w:rPr>
            </w:pPr>
            <w:r>
              <w:rPr>
                <w:spacing w:val="-2"/>
                <w:sz w:val="24"/>
              </w:rPr>
              <w:t>nesudėtingasis statinys</w:t>
            </w:r>
          </w:p>
        </w:tc>
      </w:tr>
      <w:tr w:rsidR="002228D8" w:rsidTr="002341AA">
        <w:trPr>
          <w:trHeight w:val="942"/>
        </w:trPr>
        <w:tc>
          <w:tcPr>
            <w:tcW w:w="3608" w:type="dxa"/>
          </w:tcPr>
          <w:p w:rsidR="002228D8" w:rsidRDefault="005B49DB">
            <w:pPr>
              <w:pStyle w:val="TableParagraph"/>
              <w:ind w:right="1142"/>
              <w:jc w:val="right"/>
              <w:rPr>
                <w:sz w:val="24"/>
              </w:rPr>
            </w:pPr>
            <w:r>
              <w:rPr>
                <w:sz w:val="24"/>
              </w:rPr>
              <w:t>Tribūna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Nr.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5</w:t>
            </w:r>
          </w:p>
        </w:tc>
        <w:tc>
          <w:tcPr>
            <w:tcW w:w="941" w:type="dxa"/>
          </w:tcPr>
          <w:p w:rsidR="002228D8" w:rsidRDefault="005B49DB">
            <w:pPr>
              <w:pStyle w:val="TableParagraph"/>
              <w:spacing w:before="35"/>
              <w:ind w:left="57"/>
              <w:rPr>
                <w:sz w:val="16"/>
              </w:rPr>
            </w:pPr>
            <w:r>
              <w:rPr>
                <w:spacing w:val="-5"/>
                <w:position w:val="-8"/>
                <w:sz w:val="24"/>
              </w:rPr>
              <w:t>m</w:t>
            </w:r>
            <w:r>
              <w:rPr>
                <w:spacing w:val="-5"/>
                <w:sz w:val="16"/>
              </w:rPr>
              <w:t>2</w:t>
            </w:r>
          </w:p>
        </w:tc>
        <w:tc>
          <w:tcPr>
            <w:tcW w:w="1695" w:type="dxa"/>
          </w:tcPr>
          <w:p w:rsidR="002228D8" w:rsidRDefault="005B49DB">
            <w:pPr>
              <w:pStyle w:val="TableParagraph"/>
              <w:ind w:left="2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649" w:type="dxa"/>
          </w:tcPr>
          <w:p w:rsidR="002228D8" w:rsidRDefault="005B49DB">
            <w:pPr>
              <w:pStyle w:val="TableParagraph"/>
              <w:ind w:left="464" w:right="46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210</w:t>
            </w:r>
          </w:p>
        </w:tc>
        <w:tc>
          <w:tcPr>
            <w:tcW w:w="1682" w:type="dxa"/>
          </w:tcPr>
          <w:p w:rsidR="002228D8" w:rsidRDefault="005B49DB">
            <w:pPr>
              <w:pStyle w:val="TableParagraph"/>
              <w:ind w:left="56"/>
              <w:rPr>
                <w:sz w:val="24"/>
              </w:rPr>
            </w:pPr>
            <w:r>
              <w:rPr>
                <w:sz w:val="24"/>
              </w:rPr>
              <w:t>I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5"/>
                <w:sz w:val="24"/>
              </w:rPr>
              <w:t>gr</w:t>
            </w:r>
            <w:proofErr w:type="spellEnd"/>
            <w:r>
              <w:rPr>
                <w:spacing w:val="-5"/>
                <w:sz w:val="24"/>
              </w:rPr>
              <w:t>.</w:t>
            </w:r>
          </w:p>
          <w:p w:rsidR="002228D8" w:rsidRDefault="005B49DB">
            <w:pPr>
              <w:pStyle w:val="TableParagraph"/>
              <w:spacing w:before="0"/>
              <w:ind w:left="56"/>
              <w:rPr>
                <w:sz w:val="24"/>
              </w:rPr>
            </w:pPr>
            <w:r>
              <w:rPr>
                <w:spacing w:val="-2"/>
                <w:sz w:val="24"/>
              </w:rPr>
              <w:t>nesudėtingasis statinys</w:t>
            </w:r>
          </w:p>
        </w:tc>
      </w:tr>
      <w:tr w:rsidR="002228D8" w:rsidTr="002341AA">
        <w:trPr>
          <w:trHeight w:val="941"/>
        </w:trPr>
        <w:tc>
          <w:tcPr>
            <w:tcW w:w="3608" w:type="dxa"/>
          </w:tcPr>
          <w:p w:rsidR="002228D8" w:rsidRDefault="005B49DB">
            <w:pPr>
              <w:pStyle w:val="TableParagraph"/>
              <w:spacing w:before="50"/>
              <w:ind w:right="1142"/>
              <w:jc w:val="right"/>
              <w:rPr>
                <w:sz w:val="24"/>
              </w:rPr>
            </w:pPr>
            <w:r>
              <w:rPr>
                <w:sz w:val="24"/>
              </w:rPr>
              <w:t>Tribūna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Nr.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6</w:t>
            </w:r>
          </w:p>
        </w:tc>
        <w:tc>
          <w:tcPr>
            <w:tcW w:w="941" w:type="dxa"/>
          </w:tcPr>
          <w:p w:rsidR="002228D8" w:rsidRDefault="005B49DB">
            <w:pPr>
              <w:pStyle w:val="TableParagraph"/>
              <w:spacing w:before="33"/>
              <w:ind w:left="57"/>
              <w:rPr>
                <w:sz w:val="16"/>
              </w:rPr>
            </w:pPr>
            <w:r>
              <w:rPr>
                <w:spacing w:val="-5"/>
                <w:position w:val="-8"/>
                <w:sz w:val="24"/>
              </w:rPr>
              <w:t>m</w:t>
            </w:r>
            <w:r>
              <w:rPr>
                <w:spacing w:val="-5"/>
                <w:sz w:val="16"/>
              </w:rPr>
              <w:t>2</w:t>
            </w:r>
          </w:p>
        </w:tc>
        <w:tc>
          <w:tcPr>
            <w:tcW w:w="1695" w:type="dxa"/>
          </w:tcPr>
          <w:p w:rsidR="002228D8" w:rsidRDefault="005B49DB">
            <w:pPr>
              <w:pStyle w:val="TableParagraph"/>
              <w:spacing w:before="50"/>
              <w:ind w:left="2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649" w:type="dxa"/>
          </w:tcPr>
          <w:p w:rsidR="002228D8" w:rsidRDefault="005B49DB">
            <w:pPr>
              <w:pStyle w:val="TableParagraph"/>
              <w:spacing w:before="50"/>
              <w:ind w:left="464" w:right="46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210</w:t>
            </w:r>
          </w:p>
        </w:tc>
        <w:tc>
          <w:tcPr>
            <w:tcW w:w="1682" w:type="dxa"/>
          </w:tcPr>
          <w:p w:rsidR="002228D8" w:rsidRDefault="005B49DB">
            <w:pPr>
              <w:pStyle w:val="TableParagraph"/>
              <w:spacing w:before="50"/>
              <w:ind w:left="56"/>
              <w:rPr>
                <w:sz w:val="24"/>
              </w:rPr>
            </w:pPr>
            <w:r>
              <w:rPr>
                <w:sz w:val="24"/>
              </w:rPr>
              <w:t>I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5"/>
                <w:sz w:val="24"/>
              </w:rPr>
              <w:t>gr</w:t>
            </w:r>
            <w:proofErr w:type="spellEnd"/>
            <w:r>
              <w:rPr>
                <w:spacing w:val="-5"/>
                <w:sz w:val="24"/>
              </w:rPr>
              <w:t>.</w:t>
            </w:r>
          </w:p>
          <w:p w:rsidR="002228D8" w:rsidRDefault="005B49DB">
            <w:pPr>
              <w:pStyle w:val="TableParagraph"/>
              <w:spacing w:before="0"/>
              <w:ind w:left="56"/>
              <w:rPr>
                <w:sz w:val="24"/>
              </w:rPr>
            </w:pPr>
            <w:r>
              <w:rPr>
                <w:spacing w:val="-2"/>
                <w:sz w:val="24"/>
              </w:rPr>
              <w:t>nesudėtingasis statinys</w:t>
            </w:r>
          </w:p>
        </w:tc>
      </w:tr>
      <w:tr w:rsidR="002228D8" w:rsidTr="002341AA">
        <w:trPr>
          <w:trHeight w:val="942"/>
        </w:trPr>
        <w:tc>
          <w:tcPr>
            <w:tcW w:w="3608" w:type="dxa"/>
          </w:tcPr>
          <w:p w:rsidR="002228D8" w:rsidRDefault="005B49DB">
            <w:pPr>
              <w:pStyle w:val="TableParagraph"/>
              <w:ind w:right="1142"/>
              <w:jc w:val="right"/>
              <w:rPr>
                <w:sz w:val="24"/>
              </w:rPr>
            </w:pPr>
            <w:r>
              <w:rPr>
                <w:sz w:val="24"/>
              </w:rPr>
              <w:t>Tribūna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Nr.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7</w:t>
            </w:r>
          </w:p>
        </w:tc>
        <w:tc>
          <w:tcPr>
            <w:tcW w:w="941" w:type="dxa"/>
          </w:tcPr>
          <w:p w:rsidR="002228D8" w:rsidRDefault="005B49DB">
            <w:pPr>
              <w:pStyle w:val="TableParagraph"/>
              <w:spacing w:before="35"/>
              <w:ind w:left="57"/>
              <w:rPr>
                <w:sz w:val="16"/>
              </w:rPr>
            </w:pPr>
            <w:r>
              <w:rPr>
                <w:spacing w:val="-5"/>
                <w:position w:val="-8"/>
                <w:sz w:val="24"/>
              </w:rPr>
              <w:t>m</w:t>
            </w:r>
            <w:r>
              <w:rPr>
                <w:spacing w:val="-5"/>
                <w:sz w:val="16"/>
              </w:rPr>
              <w:t>2</w:t>
            </w:r>
          </w:p>
        </w:tc>
        <w:tc>
          <w:tcPr>
            <w:tcW w:w="1695" w:type="dxa"/>
          </w:tcPr>
          <w:p w:rsidR="002228D8" w:rsidRDefault="005B49DB">
            <w:pPr>
              <w:pStyle w:val="TableParagraph"/>
              <w:ind w:left="2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649" w:type="dxa"/>
          </w:tcPr>
          <w:p w:rsidR="002228D8" w:rsidRDefault="005B49DB">
            <w:pPr>
              <w:pStyle w:val="TableParagraph"/>
              <w:ind w:left="464" w:right="46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210</w:t>
            </w:r>
          </w:p>
        </w:tc>
        <w:tc>
          <w:tcPr>
            <w:tcW w:w="1682" w:type="dxa"/>
          </w:tcPr>
          <w:p w:rsidR="002228D8" w:rsidRDefault="005B49DB">
            <w:pPr>
              <w:pStyle w:val="TableParagraph"/>
              <w:ind w:left="56"/>
              <w:rPr>
                <w:sz w:val="24"/>
              </w:rPr>
            </w:pPr>
            <w:r>
              <w:rPr>
                <w:sz w:val="24"/>
              </w:rPr>
              <w:t>I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5"/>
                <w:sz w:val="24"/>
              </w:rPr>
              <w:t>gr</w:t>
            </w:r>
            <w:proofErr w:type="spellEnd"/>
            <w:r>
              <w:rPr>
                <w:spacing w:val="-5"/>
                <w:sz w:val="24"/>
              </w:rPr>
              <w:t>.</w:t>
            </w:r>
          </w:p>
          <w:p w:rsidR="002228D8" w:rsidRDefault="005B49DB">
            <w:pPr>
              <w:pStyle w:val="TableParagraph"/>
              <w:spacing w:before="0"/>
              <w:ind w:left="56"/>
              <w:rPr>
                <w:sz w:val="24"/>
              </w:rPr>
            </w:pPr>
            <w:r>
              <w:rPr>
                <w:spacing w:val="-2"/>
                <w:sz w:val="24"/>
              </w:rPr>
              <w:t>nesudėtingasis statinys</w:t>
            </w:r>
          </w:p>
        </w:tc>
      </w:tr>
      <w:tr w:rsidR="002228D8" w:rsidTr="002341AA">
        <w:trPr>
          <w:trHeight w:val="940"/>
        </w:trPr>
        <w:tc>
          <w:tcPr>
            <w:tcW w:w="3608" w:type="dxa"/>
          </w:tcPr>
          <w:p w:rsidR="002228D8" w:rsidRDefault="005B49DB">
            <w:pPr>
              <w:pStyle w:val="TableParagraph"/>
              <w:spacing w:before="49"/>
              <w:ind w:right="1142"/>
              <w:jc w:val="right"/>
              <w:rPr>
                <w:sz w:val="24"/>
              </w:rPr>
            </w:pPr>
            <w:r>
              <w:rPr>
                <w:sz w:val="24"/>
              </w:rPr>
              <w:t>Tribūna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Nr.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8</w:t>
            </w:r>
          </w:p>
        </w:tc>
        <w:tc>
          <w:tcPr>
            <w:tcW w:w="941" w:type="dxa"/>
          </w:tcPr>
          <w:p w:rsidR="002228D8" w:rsidRDefault="005B49DB">
            <w:pPr>
              <w:pStyle w:val="TableParagraph"/>
              <w:spacing w:before="33"/>
              <w:ind w:left="57"/>
              <w:rPr>
                <w:sz w:val="16"/>
              </w:rPr>
            </w:pPr>
            <w:r>
              <w:rPr>
                <w:spacing w:val="-5"/>
                <w:position w:val="-8"/>
                <w:sz w:val="24"/>
              </w:rPr>
              <w:t>m</w:t>
            </w:r>
            <w:r>
              <w:rPr>
                <w:spacing w:val="-5"/>
                <w:sz w:val="16"/>
              </w:rPr>
              <w:t>2</w:t>
            </w:r>
          </w:p>
        </w:tc>
        <w:tc>
          <w:tcPr>
            <w:tcW w:w="1695" w:type="dxa"/>
          </w:tcPr>
          <w:p w:rsidR="002228D8" w:rsidRDefault="005B49DB">
            <w:pPr>
              <w:pStyle w:val="TableParagraph"/>
              <w:spacing w:before="49"/>
              <w:ind w:left="2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649" w:type="dxa"/>
          </w:tcPr>
          <w:p w:rsidR="002228D8" w:rsidRDefault="005B49DB">
            <w:pPr>
              <w:pStyle w:val="TableParagraph"/>
              <w:spacing w:before="49"/>
              <w:ind w:left="464" w:right="46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210</w:t>
            </w:r>
          </w:p>
        </w:tc>
        <w:tc>
          <w:tcPr>
            <w:tcW w:w="1682" w:type="dxa"/>
          </w:tcPr>
          <w:p w:rsidR="002228D8" w:rsidRDefault="005B49DB">
            <w:pPr>
              <w:pStyle w:val="TableParagraph"/>
              <w:spacing w:before="49"/>
              <w:ind w:left="56"/>
              <w:rPr>
                <w:sz w:val="24"/>
              </w:rPr>
            </w:pPr>
            <w:r>
              <w:rPr>
                <w:sz w:val="24"/>
              </w:rPr>
              <w:t>I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5"/>
                <w:sz w:val="24"/>
              </w:rPr>
              <w:t>gr</w:t>
            </w:r>
            <w:proofErr w:type="spellEnd"/>
            <w:r>
              <w:rPr>
                <w:spacing w:val="-5"/>
                <w:sz w:val="24"/>
              </w:rPr>
              <w:t>.</w:t>
            </w:r>
          </w:p>
          <w:p w:rsidR="002228D8" w:rsidRDefault="005B49DB">
            <w:pPr>
              <w:pStyle w:val="TableParagraph"/>
              <w:spacing w:before="0"/>
              <w:ind w:left="56"/>
              <w:rPr>
                <w:sz w:val="24"/>
              </w:rPr>
            </w:pPr>
            <w:r>
              <w:rPr>
                <w:spacing w:val="-2"/>
                <w:sz w:val="24"/>
              </w:rPr>
              <w:t>nesudėtingasis statinys</w:t>
            </w:r>
          </w:p>
        </w:tc>
      </w:tr>
      <w:tr w:rsidR="002228D8" w:rsidTr="002341AA">
        <w:trPr>
          <w:trHeight w:val="391"/>
        </w:trPr>
        <w:tc>
          <w:tcPr>
            <w:tcW w:w="3608" w:type="dxa"/>
          </w:tcPr>
          <w:p w:rsidR="002228D8" w:rsidRDefault="005B49DB">
            <w:pPr>
              <w:pStyle w:val="TableParagraph"/>
              <w:ind w:right="1142"/>
              <w:jc w:val="right"/>
              <w:rPr>
                <w:sz w:val="24"/>
              </w:rPr>
            </w:pPr>
            <w:r>
              <w:rPr>
                <w:sz w:val="24"/>
              </w:rPr>
              <w:t>Tribūna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Nr.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9</w:t>
            </w:r>
          </w:p>
        </w:tc>
        <w:tc>
          <w:tcPr>
            <w:tcW w:w="941" w:type="dxa"/>
          </w:tcPr>
          <w:p w:rsidR="002228D8" w:rsidRDefault="005B49DB">
            <w:pPr>
              <w:pStyle w:val="TableParagraph"/>
              <w:spacing w:before="35"/>
              <w:ind w:left="57"/>
              <w:rPr>
                <w:sz w:val="16"/>
              </w:rPr>
            </w:pPr>
            <w:r>
              <w:rPr>
                <w:spacing w:val="-5"/>
                <w:position w:val="-8"/>
                <w:sz w:val="24"/>
              </w:rPr>
              <w:t>m</w:t>
            </w:r>
            <w:r>
              <w:rPr>
                <w:spacing w:val="-5"/>
                <w:sz w:val="16"/>
              </w:rPr>
              <w:t>2</w:t>
            </w:r>
          </w:p>
        </w:tc>
        <w:tc>
          <w:tcPr>
            <w:tcW w:w="1695" w:type="dxa"/>
          </w:tcPr>
          <w:p w:rsidR="002228D8" w:rsidRDefault="005B49DB">
            <w:pPr>
              <w:pStyle w:val="TableParagraph"/>
              <w:ind w:left="2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649" w:type="dxa"/>
          </w:tcPr>
          <w:p w:rsidR="002228D8" w:rsidRDefault="005B49DB">
            <w:pPr>
              <w:pStyle w:val="TableParagraph"/>
              <w:ind w:left="464" w:right="46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210</w:t>
            </w:r>
          </w:p>
        </w:tc>
        <w:tc>
          <w:tcPr>
            <w:tcW w:w="1682" w:type="dxa"/>
          </w:tcPr>
          <w:p w:rsidR="002228D8" w:rsidRDefault="005B49DB">
            <w:pPr>
              <w:pStyle w:val="TableParagraph"/>
              <w:ind w:left="56"/>
              <w:rPr>
                <w:sz w:val="24"/>
              </w:rPr>
            </w:pPr>
            <w:r>
              <w:rPr>
                <w:sz w:val="24"/>
              </w:rPr>
              <w:t>I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5"/>
                <w:sz w:val="24"/>
              </w:rPr>
              <w:t>gr</w:t>
            </w:r>
            <w:proofErr w:type="spellEnd"/>
            <w:r>
              <w:rPr>
                <w:spacing w:val="-5"/>
                <w:sz w:val="24"/>
              </w:rPr>
              <w:t>.</w:t>
            </w:r>
            <w:r w:rsidR="002341AA">
              <w:rPr>
                <w:spacing w:val="-2"/>
                <w:sz w:val="24"/>
              </w:rPr>
              <w:t xml:space="preserve"> </w:t>
            </w:r>
            <w:r w:rsidR="002341AA">
              <w:rPr>
                <w:spacing w:val="-2"/>
                <w:sz w:val="24"/>
              </w:rPr>
              <w:t>nesudėtingasis statinys</w:t>
            </w:r>
          </w:p>
        </w:tc>
      </w:tr>
      <w:tr w:rsidR="002228D8" w:rsidTr="002341AA">
        <w:trPr>
          <w:trHeight w:val="940"/>
        </w:trPr>
        <w:tc>
          <w:tcPr>
            <w:tcW w:w="3608" w:type="dxa"/>
          </w:tcPr>
          <w:p w:rsidR="002228D8" w:rsidRDefault="005B49DB">
            <w:pPr>
              <w:pStyle w:val="TableParagraph"/>
              <w:spacing w:before="49"/>
              <w:ind w:left="1072" w:right="1070"/>
              <w:jc w:val="center"/>
              <w:rPr>
                <w:sz w:val="24"/>
              </w:rPr>
            </w:pPr>
            <w:r>
              <w:rPr>
                <w:sz w:val="24"/>
              </w:rPr>
              <w:t>Tribūna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Nr.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10</w:t>
            </w:r>
          </w:p>
        </w:tc>
        <w:tc>
          <w:tcPr>
            <w:tcW w:w="941" w:type="dxa"/>
          </w:tcPr>
          <w:p w:rsidR="002228D8" w:rsidRDefault="005B49DB">
            <w:pPr>
              <w:pStyle w:val="TableParagraph"/>
              <w:spacing w:before="33"/>
              <w:ind w:left="57"/>
              <w:rPr>
                <w:sz w:val="16"/>
              </w:rPr>
            </w:pPr>
            <w:r>
              <w:rPr>
                <w:spacing w:val="-5"/>
                <w:position w:val="-8"/>
                <w:sz w:val="24"/>
              </w:rPr>
              <w:t>m</w:t>
            </w:r>
            <w:r>
              <w:rPr>
                <w:spacing w:val="-5"/>
                <w:sz w:val="16"/>
              </w:rPr>
              <w:t>2</w:t>
            </w:r>
          </w:p>
        </w:tc>
        <w:tc>
          <w:tcPr>
            <w:tcW w:w="1695" w:type="dxa"/>
          </w:tcPr>
          <w:p w:rsidR="002228D8" w:rsidRDefault="005B49DB">
            <w:pPr>
              <w:pStyle w:val="TableParagraph"/>
              <w:spacing w:before="49"/>
              <w:ind w:left="2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649" w:type="dxa"/>
          </w:tcPr>
          <w:p w:rsidR="002228D8" w:rsidRDefault="005B49DB">
            <w:pPr>
              <w:pStyle w:val="TableParagraph"/>
              <w:spacing w:before="49"/>
              <w:ind w:left="464" w:right="46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210</w:t>
            </w:r>
          </w:p>
        </w:tc>
        <w:tc>
          <w:tcPr>
            <w:tcW w:w="1682" w:type="dxa"/>
          </w:tcPr>
          <w:p w:rsidR="002228D8" w:rsidRDefault="005B49DB">
            <w:pPr>
              <w:pStyle w:val="TableParagraph"/>
              <w:spacing w:before="49"/>
              <w:ind w:left="56"/>
              <w:rPr>
                <w:sz w:val="24"/>
              </w:rPr>
            </w:pPr>
            <w:r>
              <w:rPr>
                <w:sz w:val="24"/>
              </w:rPr>
              <w:t>I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5"/>
                <w:sz w:val="24"/>
              </w:rPr>
              <w:t>gr</w:t>
            </w:r>
            <w:proofErr w:type="spellEnd"/>
            <w:r>
              <w:rPr>
                <w:spacing w:val="-5"/>
                <w:sz w:val="24"/>
              </w:rPr>
              <w:t>.</w:t>
            </w:r>
          </w:p>
          <w:p w:rsidR="002228D8" w:rsidRDefault="005B49DB">
            <w:pPr>
              <w:pStyle w:val="TableParagraph"/>
              <w:spacing w:before="0"/>
              <w:ind w:left="56"/>
              <w:rPr>
                <w:sz w:val="24"/>
              </w:rPr>
            </w:pPr>
            <w:r>
              <w:rPr>
                <w:spacing w:val="-2"/>
                <w:sz w:val="24"/>
              </w:rPr>
              <w:t>nesudėtingasis statinys</w:t>
            </w:r>
          </w:p>
        </w:tc>
      </w:tr>
    </w:tbl>
    <w:p w:rsidR="002228D8" w:rsidRDefault="002228D8">
      <w:pPr>
        <w:pStyle w:val="Pagrindinistekstas"/>
        <w:spacing w:before="9"/>
        <w:rPr>
          <w:sz w:val="13"/>
        </w:rPr>
      </w:pPr>
    </w:p>
    <w:p w:rsidR="002228D8" w:rsidRPr="005B49DB" w:rsidRDefault="005B49DB" w:rsidP="005B49DB">
      <w:pPr>
        <w:pStyle w:val="Pagrindinistekstas"/>
        <w:spacing w:before="91"/>
        <w:ind w:left="612" w:right="658"/>
        <w:jc w:val="both"/>
        <w:rPr>
          <w:spacing w:val="-5"/>
        </w:rPr>
      </w:pPr>
      <w:r>
        <w:t>Pastaba:</w:t>
      </w:r>
      <w:r>
        <w:rPr>
          <w:spacing w:val="-5"/>
        </w:rPr>
        <w:t xml:space="preserve"> </w:t>
      </w:r>
      <w:r>
        <w:t>*žvaigždute</w:t>
      </w:r>
      <w:r>
        <w:rPr>
          <w:spacing w:val="-4"/>
        </w:rPr>
        <w:t xml:space="preserve"> </w:t>
      </w:r>
      <w:r>
        <w:t>pažymėti</w:t>
      </w:r>
      <w:r>
        <w:rPr>
          <w:spacing w:val="-3"/>
        </w:rPr>
        <w:t xml:space="preserve"> </w:t>
      </w:r>
      <w:r>
        <w:t>rodikliai</w:t>
      </w:r>
      <w:r>
        <w:rPr>
          <w:spacing w:val="-1"/>
        </w:rPr>
        <w:t xml:space="preserve"> </w:t>
      </w:r>
      <w:r>
        <w:t>baigus</w:t>
      </w:r>
      <w:r>
        <w:rPr>
          <w:spacing w:val="-4"/>
        </w:rPr>
        <w:t xml:space="preserve"> </w:t>
      </w:r>
      <w:r>
        <w:t>statybą</w:t>
      </w:r>
      <w:r>
        <w:rPr>
          <w:spacing w:val="-4"/>
        </w:rPr>
        <w:t xml:space="preserve"> </w:t>
      </w:r>
      <w:r>
        <w:t>ir</w:t>
      </w:r>
      <w:r>
        <w:rPr>
          <w:spacing w:val="-6"/>
        </w:rPr>
        <w:t xml:space="preserve"> </w:t>
      </w:r>
      <w:r>
        <w:t>atlikus</w:t>
      </w:r>
      <w:r>
        <w:rPr>
          <w:spacing w:val="-4"/>
        </w:rPr>
        <w:t xml:space="preserve"> </w:t>
      </w:r>
      <w:r>
        <w:t>kadastrinius</w:t>
      </w:r>
      <w:r>
        <w:rPr>
          <w:spacing w:val="-1"/>
        </w:rPr>
        <w:t xml:space="preserve"> </w:t>
      </w:r>
      <w:proofErr w:type="spellStart"/>
      <w:r>
        <w:t>matavimus</w:t>
      </w:r>
      <w:proofErr w:type="spellEnd"/>
      <w:r>
        <w:rPr>
          <w:spacing w:val="-2"/>
        </w:rPr>
        <w:t xml:space="preserve"> </w:t>
      </w:r>
      <w:r>
        <w:t>gali</w:t>
      </w:r>
      <w:r>
        <w:rPr>
          <w:spacing w:val="-3"/>
        </w:rPr>
        <w:t xml:space="preserve"> </w:t>
      </w:r>
      <w:r>
        <w:t>turėti</w:t>
      </w:r>
      <w:r>
        <w:rPr>
          <w:spacing w:val="-6"/>
        </w:rPr>
        <w:t xml:space="preserve"> </w:t>
      </w:r>
      <w:r>
        <w:t xml:space="preserve">neesminių </w:t>
      </w:r>
      <w:r>
        <w:rPr>
          <w:spacing w:val="-2"/>
        </w:rPr>
        <w:t>nukrypimų.</w:t>
      </w:r>
    </w:p>
    <w:p w:rsidR="002228D8" w:rsidRDefault="002228D8">
      <w:pPr>
        <w:pStyle w:val="Pagrindinistekstas"/>
        <w:spacing w:before="11"/>
        <w:rPr>
          <w:sz w:val="21"/>
        </w:rPr>
      </w:pPr>
    </w:p>
    <w:p w:rsidR="002228D8" w:rsidRDefault="005B49DB">
      <w:pPr>
        <w:spacing w:line="252" w:lineRule="exact"/>
        <w:ind w:left="612"/>
        <w:jc w:val="both"/>
      </w:pPr>
      <w:r>
        <w:rPr>
          <w:b/>
        </w:rPr>
        <w:t>Skaičiuojamoji</w:t>
      </w:r>
      <w:r>
        <w:rPr>
          <w:b/>
          <w:spacing w:val="-7"/>
        </w:rPr>
        <w:t xml:space="preserve"> </w:t>
      </w:r>
      <w:r>
        <w:rPr>
          <w:b/>
        </w:rPr>
        <w:t>statybos</w:t>
      </w:r>
      <w:r>
        <w:rPr>
          <w:b/>
          <w:spacing w:val="-5"/>
        </w:rPr>
        <w:t xml:space="preserve"> </w:t>
      </w:r>
      <w:r>
        <w:rPr>
          <w:b/>
        </w:rPr>
        <w:t>kaina</w:t>
      </w:r>
      <w:r>
        <w:rPr>
          <w:b/>
          <w:spacing w:val="-3"/>
        </w:rPr>
        <w:t xml:space="preserve"> </w:t>
      </w:r>
      <w:r>
        <w:t>–</w:t>
      </w:r>
      <w:r>
        <w:rPr>
          <w:spacing w:val="-8"/>
        </w:rPr>
        <w:t xml:space="preserve"> </w:t>
      </w:r>
      <w:r>
        <w:t>(2025-04</w:t>
      </w:r>
      <w:r>
        <w:rPr>
          <w:spacing w:val="-4"/>
        </w:rPr>
        <w:t xml:space="preserve"> </w:t>
      </w:r>
      <w:r>
        <w:rPr>
          <w:spacing w:val="-2"/>
        </w:rPr>
        <w:t>kainomis)</w:t>
      </w:r>
    </w:p>
    <w:p w:rsidR="002228D8" w:rsidRDefault="005B49DB">
      <w:pPr>
        <w:pStyle w:val="Pagrindinistekstas"/>
        <w:tabs>
          <w:tab w:val="left" w:pos="4650"/>
        </w:tabs>
        <w:ind w:left="612" w:right="4357"/>
        <w:jc w:val="both"/>
      </w:pPr>
      <w:r>
        <w:t>Statybos skaičiuojamoji</w:t>
      </w:r>
      <w:r>
        <w:tab/>
        <w:t>-</w:t>
      </w:r>
      <w:r>
        <w:rPr>
          <w:spacing w:val="-12"/>
        </w:rPr>
        <w:t xml:space="preserve"> </w:t>
      </w:r>
      <w:r>
        <w:t>4216,029</w:t>
      </w:r>
      <w:r>
        <w:rPr>
          <w:spacing w:val="-9"/>
        </w:rPr>
        <w:t xml:space="preserve"> </w:t>
      </w:r>
      <w:r>
        <w:t>tūkst.</w:t>
      </w:r>
      <w:r>
        <w:rPr>
          <w:spacing w:val="38"/>
        </w:rPr>
        <w:t xml:space="preserve"> </w:t>
      </w:r>
      <w:proofErr w:type="spellStart"/>
      <w:r>
        <w:t>Eur</w:t>
      </w:r>
      <w:proofErr w:type="spellEnd"/>
      <w:r>
        <w:t xml:space="preserve"> Tame skaičiuje:</w:t>
      </w:r>
    </w:p>
    <w:p w:rsidR="002228D8" w:rsidRDefault="005B49DB">
      <w:pPr>
        <w:pStyle w:val="Pagrindinistekstas"/>
        <w:tabs>
          <w:tab w:val="left" w:pos="4652"/>
          <w:tab w:val="left" w:pos="4686"/>
        </w:tabs>
        <w:ind w:left="612" w:right="4266"/>
        <w:jc w:val="both"/>
      </w:pPr>
      <w:r>
        <w:t>statinių ir jo dalių statyba ir įrengimas</w:t>
      </w:r>
      <w:r>
        <w:tab/>
      </w:r>
      <w:r>
        <w:rPr>
          <w:spacing w:val="-14"/>
        </w:rPr>
        <w:t xml:space="preserve"> </w:t>
      </w:r>
      <w:r>
        <w:t>-</w:t>
      </w:r>
      <w:r>
        <w:rPr>
          <w:spacing w:val="-14"/>
        </w:rPr>
        <w:t xml:space="preserve"> </w:t>
      </w:r>
      <w:r>
        <w:t>3615,806</w:t>
      </w:r>
      <w:r>
        <w:rPr>
          <w:spacing w:val="26"/>
        </w:rPr>
        <w:t xml:space="preserve"> </w:t>
      </w:r>
      <w:r>
        <w:t>tūkst.</w:t>
      </w:r>
      <w:r>
        <w:rPr>
          <w:spacing w:val="-8"/>
        </w:rPr>
        <w:t xml:space="preserve"> </w:t>
      </w:r>
      <w:proofErr w:type="spellStart"/>
      <w:r>
        <w:t>Eur</w:t>
      </w:r>
      <w:proofErr w:type="spellEnd"/>
      <w:r>
        <w:t>; projektavimas ir inžinerinės paslaugos</w:t>
      </w:r>
      <w:r>
        <w:tab/>
        <w:t>-</w:t>
      </w:r>
      <w:r>
        <w:rPr>
          <w:spacing w:val="40"/>
        </w:rPr>
        <w:t xml:space="preserve"> </w:t>
      </w:r>
      <w:r>
        <w:t>216,948</w:t>
      </w:r>
      <w:r>
        <w:rPr>
          <w:spacing w:val="-1"/>
        </w:rPr>
        <w:t xml:space="preserve"> </w:t>
      </w:r>
      <w:r>
        <w:t xml:space="preserve">tūkst. </w:t>
      </w:r>
      <w:proofErr w:type="spellStart"/>
      <w:r>
        <w:t>Eur</w:t>
      </w:r>
      <w:proofErr w:type="spellEnd"/>
      <w:r>
        <w:t>; užsakovo rezervai</w:t>
      </w:r>
      <w:r>
        <w:tab/>
      </w:r>
      <w:r>
        <w:tab/>
        <w:t>-</w:t>
      </w:r>
      <w:r>
        <w:rPr>
          <w:spacing w:val="40"/>
        </w:rPr>
        <w:t xml:space="preserve"> </w:t>
      </w:r>
      <w:r>
        <w:t xml:space="preserve">383,275 tūkst. </w:t>
      </w:r>
      <w:proofErr w:type="spellStart"/>
      <w:r>
        <w:t>Eur</w:t>
      </w:r>
      <w:proofErr w:type="spellEnd"/>
      <w:r>
        <w:t>.</w:t>
      </w:r>
    </w:p>
    <w:p w:rsidR="002228D8" w:rsidRDefault="002228D8">
      <w:pPr>
        <w:pStyle w:val="Pagrindinistekstas"/>
        <w:spacing w:before="6"/>
      </w:pPr>
    </w:p>
    <w:p w:rsidR="002228D8" w:rsidRDefault="002228D8">
      <w:pPr>
        <w:pStyle w:val="Pagrindinistekstas"/>
        <w:rPr>
          <w:sz w:val="20"/>
        </w:rPr>
      </w:pPr>
    </w:p>
    <w:sectPr w:rsidR="002228D8" w:rsidSect="002341AA">
      <w:pgSz w:w="11910" w:h="16840"/>
      <w:pgMar w:top="260" w:right="460" w:bottom="0" w:left="520" w:header="567" w:footer="567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B63BFA"/>
    <w:multiLevelType w:val="hybridMultilevel"/>
    <w:tmpl w:val="49940E54"/>
    <w:lvl w:ilvl="0" w:tplc="2ECE215A">
      <w:start w:val="1"/>
      <w:numFmt w:val="decimal"/>
      <w:lvlText w:val="%1."/>
      <w:lvlJc w:val="left"/>
      <w:pPr>
        <w:ind w:left="612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lt-LT" w:eastAsia="en-US" w:bidi="ar-SA"/>
      </w:rPr>
    </w:lvl>
    <w:lvl w:ilvl="1" w:tplc="C3F054E2">
      <w:numFmt w:val="bullet"/>
      <w:lvlText w:val="•"/>
      <w:lvlJc w:val="left"/>
      <w:pPr>
        <w:ind w:left="1650" w:hanging="284"/>
      </w:pPr>
      <w:rPr>
        <w:rFonts w:hint="default"/>
        <w:lang w:val="lt-LT" w:eastAsia="en-US" w:bidi="ar-SA"/>
      </w:rPr>
    </w:lvl>
    <w:lvl w:ilvl="2" w:tplc="B97C695C">
      <w:numFmt w:val="bullet"/>
      <w:lvlText w:val="•"/>
      <w:lvlJc w:val="left"/>
      <w:pPr>
        <w:ind w:left="2681" w:hanging="284"/>
      </w:pPr>
      <w:rPr>
        <w:rFonts w:hint="default"/>
        <w:lang w:val="lt-LT" w:eastAsia="en-US" w:bidi="ar-SA"/>
      </w:rPr>
    </w:lvl>
    <w:lvl w:ilvl="3" w:tplc="4B58C2A6">
      <w:numFmt w:val="bullet"/>
      <w:lvlText w:val="•"/>
      <w:lvlJc w:val="left"/>
      <w:pPr>
        <w:ind w:left="3711" w:hanging="284"/>
      </w:pPr>
      <w:rPr>
        <w:rFonts w:hint="default"/>
        <w:lang w:val="lt-LT" w:eastAsia="en-US" w:bidi="ar-SA"/>
      </w:rPr>
    </w:lvl>
    <w:lvl w:ilvl="4" w:tplc="EE82876C">
      <w:numFmt w:val="bullet"/>
      <w:lvlText w:val="•"/>
      <w:lvlJc w:val="left"/>
      <w:pPr>
        <w:ind w:left="4742" w:hanging="284"/>
      </w:pPr>
      <w:rPr>
        <w:rFonts w:hint="default"/>
        <w:lang w:val="lt-LT" w:eastAsia="en-US" w:bidi="ar-SA"/>
      </w:rPr>
    </w:lvl>
    <w:lvl w:ilvl="5" w:tplc="D6F06CC6">
      <w:numFmt w:val="bullet"/>
      <w:lvlText w:val="•"/>
      <w:lvlJc w:val="left"/>
      <w:pPr>
        <w:ind w:left="5773" w:hanging="284"/>
      </w:pPr>
      <w:rPr>
        <w:rFonts w:hint="default"/>
        <w:lang w:val="lt-LT" w:eastAsia="en-US" w:bidi="ar-SA"/>
      </w:rPr>
    </w:lvl>
    <w:lvl w:ilvl="6" w:tplc="7A5C7908">
      <w:numFmt w:val="bullet"/>
      <w:lvlText w:val="•"/>
      <w:lvlJc w:val="left"/>
      <w:pPr>
        <w:ind w:left="6803" w:hanging="284"/>
      </w:pPr>
      <w:rPr>
        <w:rFonts w:hint="default"/>
        <w:lang w:val="lt-LT" w:eastAsia="en-US" w:bidi="ar-SA"/>
      </w:rPr>
    </w:lvl>
    <w:lvl w:ilvl="7" w:tplc="CA48AAA8">
      <w:numFmt w:val="bullet"/>
      <w:lvlText w:val="•"/>
      <w:lvlJc w:val="left"/>
      <w:pPr>
        <w:ind w:left="7834" w:hanging="284"/>
      </w:pPr>
      <w:rPr>
        <w:rFonts w:hint="default"/>
        <w:lang w:val="lt-LT" w:eastAsia="en-US" w:bidi="ar-SA"/>
      </w:rPr>
    </w:lvl>
    <w:lvl w:ilvl="8" w:tplc="A4DE4D54">
      <w:numFmt w:val="bullet"/>
      <w:lvlText w:val="•"/>
      <w:lvlJc w:val="left"/>
      <w:pPr>
        <w:ind w:left="8865" w:hanging="284"/>
      </w:pPr>
      <w:rPr>
        <w:rFonts w:hint="default"/>
        <w:lang w:val="lt-L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396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8D8"/>
    <w:rsid w:val="002228D8"/>
    <w:rsid w:val="002341AA"/>
    <w:rsid w:val="005B4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E6F9D9-849F-4221-A834-D5E2065B3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uiPriority w:val="1"/>
    <w:qFormat/>
    <w:rPr>
      <w:rFonts w:ascii="Times New Roman" w:eastAsia="Times New Roman" w:hAnsi="Times New Roman" w:cs="Times New Roman"/>
      <w:lang w:val="lt-LT"/>
    </w:rPr>
  </w:style>
  <w:style w:type="paragraph" w:styleId="Antrat1">
    <w:name w:val="heading 1"/>
    <w:basedOn w:val="prastasis"/>
    <w:uiPriority w:val="1"/>
    <w:qFormat/>
    <w:pPr>
      <w:ind w:left="4317" w:right="3817"/>
      <w:jc w:val="center"/>
      <w:outlineLvl w:val="0"/>
    </w:pPr>
    <w:rPr>
      <w:b/>
      <w:bCs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grindinistekstas">
    <w:name w:val="Body Text"/>
    <w:basedOn w:val="prastasis"/>
    <w:uiPriority w:val="1"/>
    <w:qFormat/>
  </w:style>
  <w:style w:type="paragraph" w:styleId="Sraopastraipa">
    <w:name w:val="List Paragraph"/>
    <w:basedOn w:val="prastasis"/>
    <w:uiPriority w:val="1"/>
    <w:qFormat/>
    <w:pPr>
      <w:spacing w:line="252" w:lineRule="exact"/>
      <w:ind w:left="612" w:hanging="284"/>
    </w:pPr>
  </w:style>
  <w:style w:type="paragraph" w:customStyle="1" w:styleId="TableParagraph">
    <w:name w:val="Table Paragraph"/>
    <w:basedOn w:val="prastasis"/>
    <w:uiPriority w:val="1"/>
    <w:qFormat/>
    <w:pPr>
      <w:spacing w:before="5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1502</Words>
  <Characters>857</Characters>
  <Application>Microsoft Office Word</Application>
  <DocSecurity>0</DocSecurity>
  <Lines>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Iveta Ignatjevaitė</dc:creator>
  <cp:lastModifiedBy>Iveta Ignatjevaitė</cp:lastModifiedBy>
  <cp:revision>2</cp:revision>
  <dcterms:created xsi:type="dcterms:W3CDTF">2025-05-27T12:20:00Z</dcterms:created>
  <dcterms:modified xsi:type="dcterms:W3CDTF">2025-05-27T12:20:00Z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2025-05-25T00:00:00Z</vt:filetime>
  </property>
  <property fmtid="{D5CDD505-2E9C-101B-9397-08002B2CF9AE}" pid="3" name="LastSaved">
    <vt:filetime>2025-05-27T00:00:00Z</vt:filetime>
  </property>
  <property fmtid="{D5CDD505-2E9C-101B-9397-08002B2CF9AE}" pid="4" name="Producer">
    <vt:lpwstr>Foxit Reader Printer Version 9.7.0.2220; modified using iText® 5.5.13.1 ©2000-2019 iText Group NV (AGPL-version)</vt:lpwstr>
  </property>
</Properties>
</file>