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E46202" w14:textId="77777777" w:rsidR="00DD47CE" w:rsidRDefault="002765E4">
      <w:pPr>
        <w:jc w:val="center"/>
        <w:rPr>
          <w:rFonts w:ascii="Times New Roman" w:hAnsi="Times New Roman"/>
          <w:b/>
          <w:sz w:val="8"/>
        </w:rPr>
      </w:pPr>
      <w:r>
        <w:rPr>
          <w:noProof/>
        </w:rPr>
        <w:drawing>
          <wp:inline distT="0" distB="0" distL="0" distR="0" wp14:anchorId="2C46BA67" wp14:editId="3069CA2D">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290D433" w14:textId="77777777" w:rsidR="00ED113F" w:rsidRDefault="00ED113F">
      <w:pPr>
        <w:jc w:val="center"/>
        <w:rPr>
          <w:rFonts w:ascii="Times New Roman" w:hAnsi="Times New Roman"/>
          <w:b/>
        </w:rPr>
      </w:pPr>
    </w:p>
    <w:p w14:paraId="59296A77"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24E62B14" w14:textId="77777777" w:rsidR="00DD47CE" w:rsidRDefault="00DD47CE">
      <w:pPr>
        <w:jc w:val="center"/>
        <w:rPr>
          <w:rFonts w:ascii="Times New Roman" w:hAnsi="Times New Roman"/>
          <w:b/>
        </w:rPr>
      </w:pPr>
    </w:p>
    <w:p w14:paraId="2D0F5B8F" w14:textId="77777777" w:rsidR="00AE7378" w:rsidRDefault="00AE7378">
      <w:pPr>
        <w:jc w:val="center"/>
        <w:rPr>
          <w:rFonts w:ascii="Times New Roman" w:hAnsi="Times New Roman"/>
          <w:b/>
        </w:rPr>
      </w:pPr>
    </w:p>
    <w:p w14:paraId="413846C1" w14:textId="77777777" w:rsidR="00DD47CE" w:rsidRDefault="00BE6D25">
      <w:pPr>
        <w:jc w:val="center"/>
        <w:rPr>
          <w:rFonts w:ascii="Times New Roman" w:hAnsi="Times New Roman"/>
          <w:b/>
        </w:rPr>
      </w:pPr>
      <w:r>
        <w:rPr>
          <w:rFonts w:ascii="Times New Roman" w:hAnsi="Times New Roman"/>
          <w:b/>
        </w:rPr>
        <w:t>ĮSAKYMAS</w:t>
      </w:r>
    </w:p>
    <w:p w14:paraId="26FF30BB" w14:textId="77777777" w:rsidR="00972229" w:rsidRPr="00521BD6" w:rsidRDefault="00972229" w:rsidP="00972229">
      <w:pPr>
        <w:jc w:val="center"/>
        <w:rPr>
          <w:rFonts w:ascii="Times New Roman" w:hAnsi="Times New Roman"/>
          <w:b/>
        </w:rPr>
      </w:pPr>
      <w:r w:rsidRPr="00521BD6">
        <w:rPr>
          <w:rFonts w:ascii="Times New Roman" w:hAnsi="Times New Roman"/>
          <w:b/>
        </w:rPr>
        <w:t>DĖL LĖŠŲ SKYRIMO</w:t>
      </w:r>
    </w:p>
    <w:p w14:paraId="26FD4EE0" w14:textId="77777777" w:rsidR="00DD47CE" w:rsidRDefault="00DD47CE">
      <w:pPr>
        <w:tabs>
          <w:tab w:val="left" w:pos="1242"/>
          <w:tab w:val="left" w:pos="1281"/>
          <w:tab w:val="left" w:pos="7450"/>
          <w:tab w:val="left" w:pos="7655"/>
        </w:tabs>
        <w:jc w:val="center"/>
        <w:rPr>
          <w:rFonts w:ascii="Times New Roman" w:hAnsi="Times New Roman"/>
          <w:b/>
          <w:sz w:val="28"/>
        </w:rPr>
      </w:pPr>
    </w:p>
    <w:p w14:paraId="5EC7B227" w14:textId="0E136D7A" w:rsidR="00DD47CE" w:rsidRDefault="00435ADB">
      <w:pPr>
        <w:tabs>
          <w:tab w:val="left" w:pos="6804"/>
        </w:tabs>
        <w:jc w:val="center"/>
        <w:rPr>
          <w:rFonts w:ascii="Times New Roman" w:hAnsi="Times New Roman"/>
        </w:rPr>
      </w:pPr>
      <w:r>
        <w:rPr>
          <w:rFonts w:ascii="Times New Roman" w:hAnsi="Times New Roman"/>
        </w:rPr>
        <w:t>20</w:t>
      </w:r>
      <w:r w:rsidR="000057BF">
        <w:rPr>
          <w:rFonts w:ascii="Times New Roman" w:hAnsi="Times New Roman"/>
        </w:rPr>
        <w:t>20</w:t>
      </w:r>
      <w:r>
        <w:rPr>
          <w:rFonts w:ascii="Times New Roman" w:hAnsi="Times New Roman"/>
        </w:rPr>
        <w:t xml:space="preserve"> m. </w:t>
      </w:r>
      <w:r w:rsidR="000057BF">
        <w:rPr>
          <w:rFonts w:ascii="Times New Roman" w:hAnsi="Times New Roman"/>
        </w:rPr>
        <w:t>gegužės</w:t>
      </w:r>
      <w:r>
        <w:rPr>
          <w:rFonts w:ascii="Times New Roman" w:hAnsi="Times New Roman"/>
        </w:rPr>
        <w:t xml:space="preserve">    d. </w:t>
      </w:r>
      <w:r w:rsidR="00BE6D25">
        <w:rPr>
          <w:rFonts w:ascii="Times New Roman" w:hAnsi="Times New Roman"/>
        </w:rPr>
        <w:t xml:space="preserve"> Nr.</w:t>
      </w:r>
    </w:p>
    <w:p w14:paraId="2E0A66A6" w14:textId="77777777" w:rsidR="00DD47CE" w:rsidRDefault="00BE6D25">
      <w:pPr>
        <w:pStyle w:val="Heading1"/>
        <w:ind w:left="0" w:firstLine="0"/>
        <w:jc w:val="center"/>
      </w:pPr>
      <w:r>
        <w:t>Šakiai</w:t>
      </w:r>
    </w:p>
    <w:p w14:paraId="6010B808" w14:textId="77777777" w:rsidR="00972229" w:rsidRDefault="00972229" w:rsidP="00434111">
      <w:pPr>
        <w:tabs>
          <w:tab w:val="left" w:pos="1242"/>
          <w:tab w:val="left" w:pos="6804"/>
          <w:tab w:val="left" w:pos="7450"/>
        </w:tabs>
        <w:rPr>
          <w:rFonts w:ascii="Times New Roman" w:hAnsi="Times New Roman"/>
        </w:rPr>
      </w:pPr>
    </w:p>
    <w:p w14:paraId="7C7100EA" w14:textId="77777777" w:rsidR="007A10D9" w:rsidRDefault="007A10D9" w:rsidP="00434111">
      <w:pPr>
        <w:tabs>
          <w:tab w:val="left" w:pos="1242"/>
          <w:tab w:val="left" w:pos="6804"/>
          <w:tab w:val="left" w:pos="7450"/>
        </w:tabs>
        <w:rPr>
          <w:rFonts w:ascii="Times New Roman" w:hAnsi="Times New Roman"/>
        </w:rPr>
      </w:pPr>
    </w:p>
    <w:p w14:paraId="163D146F" w14:textId="0F10274F"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Vadovaudamasis Lietuvos Respublikos vietos savivaldos įstatymo  29 straipsnio 8 dalies 5 punktu, Lėšų rajono savivaldybės jaunimo, jaunimo organizacijų, neformalių jaunimo grupių ir organizacijų, dirbančių su jaunimu, veiklai skyrimo tvarkos aprašo, patvirtinto rajono savivaldybės tarybos 2018 m. vasario 21 d. sprendimu Nr. T-63 „Dėl lėšų rajono savivaldybės jaunimo, jaunimo organizacijų, neformalių jaunimo grupių ir organizacijų, dirbančių su jaunimu, veiklai skyrimo tvarkos aprašo patvirtinimo“, 21 punktu, Šakių rajono savivaldybės administracijos nuostatų, patvirtintų rajono savivaldybės tarybos 2016 m. rugsėjo 23 d. sprendimu Nr. T-277 „Dėl Šakių rajono savivaldybės administracijos nuostatų patvirtinimo“, 24 punktu ir  rajono savivaldy</w:t>
      </w:r>
      <w:r w:rsidR="00664734" w:rsidRPr="00DE329F">
        <w:rPr>
          <w:rFonts w:ascii="Times New Roman" w:hAnsi="Times New Roman"/>
          <w:szCs w:val="24"/>
        </w:rPr>
        <w:t>bės Jaunimo reikalų tarybos 20</w:t>
      </w:r>
      <w:r w:rsidR="000057BF" w:rsidRPr="00DE329F">
        <w:rPr>
          <w:rFonts w:ascii="Times New Roman" w:hAnsi="Times New Roman"/>
          <w:szCs w:val="24"/>
        </w:rPr>
        <w:t>20</w:t>
      </w:r>
      <w:r w:rsidR="00664734" w:rsidRPr="00DE329F">
        <w:rPr>
          <w:rFonts w:ascii="Times New Roman" w:hAnsi="Times New Roman"/>
          <w:szCs w:val="24"/>
        </w:rPr>
        <w:t xml:space="preserve"> m. </w:t>
      </w:r>
      <w:r w:rsidR="000057BF" w:rsidRPr="00DE329F">
        <w:rPr>
          <w:rFonts w:ascii="Times New Roman" w:hAnsi="Times New Roman"/>
          <w:szCs w:val="24"/>
        </w:rPr>
        <w:t>balandžio</w:t>
      </w:r>
      <w:r w:rsidR="00664734" w:rsidRPr="00DE329F">
        <w:rPr>
          <w:rFonts w:ascii="Times New Roman" w:hAnsi="Times New Roman"/>
          <w:szCs w:val="24"/>
        </w:rPr>
        <w:t xml:space="preserve"> 2</w:t>
      </w:r>
      <w:r w:rsidR="00C46C89" w:rsidRPr="00DE329F">
        <w:rPr>
          <w:rFonts w:ascii="Times New Roman" w:hAnsi="Times New Roman"/>
          <w:szCs w:val="24"/>
        </w:rPr>
        <w:t>0</w:t>
      </w:r>
      <w:r w:rsidRPr="00DE329F">
        <w:rPr>
          <w:rFonts w:ascii="Times New Roman" w:hAnsi="Times New Roman"/>
          <w:szCs w:val="24"/>
        </w:rPr>
        <w:t xml:space="preserve"> d. posėdžio protokoliniu nutarimu:</w:t>
      </w:r>
    </w:p>
    <w:p w14:paraId="4045B0E1" w14:textId="6A396459"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1. S k i r i u rajono </w:t>
      </w:r>
      <w:r w:rsidR="00664734" w:rsidRPr="00DE329F">
        <w:rPr>
          <w:rFonts w:ascii="Times New Roman" w:hAnsi="Times New Roman"/>
          <w:szCs w:val="24"/>
        </w:rPr>
        <w:t>savivaldybės 20</w:t>
      </w:r>
      <w:r w:rsidR="00C46C89" w:rsidRPr="00DE329F">
        <w:rPr>
          <w:rFonts w:ascii="Times New Roman" w:hAnsi="Times New Roman"/>
          <w:szCs w:val="24"/>
        </w:rPr>
        <w:t>20</w:t>
      </w:r>
      <w:r w:rsidR="00664734" w:rsidRPr="00DE329F">
        <w:rPr>
          <w:rFonts w:ascii="Times New Roman" w:hAnsi="Times New Roman"/>
          <w:szCs w:val="24"/>
        </w:rPr>
        <w:t xml:space="preserve"> metų biudžete numatytus </w:t>
      </w:r>
      <w:r w:rsidR="00C46C89" w:rsidRPr="00DE329F">
        <w:rPr>
          <w:rFonts w:ascii="Times New Roman" w:hAnsi="Times New Roman"/>
          <w:szCs w:val="24"/>
        </w:rPr>
        <w:t>5</w:t>
      </w:r>
      <w:r w:rsidR="00664734" w:rsidRPr="00DE329F">
        <w:rPr>
          <w:rFonts w:ascii="Times New Roman" w:hAnsi="Times New Roman"/>
          <w:szCs w:val="24"/>
        </w:rPr>
        <w:t>9</w:t>
      </w:r>
      <w:r w:rsidR="00C46C89" w:rsidRPr="00DE329F">
        <w:rPr>
          <w:rFonts w:ascii="Times New Roman" w:hAnsi="Times New Roman"/>
          <w:szCs w:val="24"/>
        </w:rPr>
        <w:t>75</w:t>
      </w:r>
      <w:r w:rsidRPr="00DE329F">
        <w:rPr>
          <w:rFonts w:ascii="Times New Roman" w:hAnsi="Times New Roman"/>
          <w:szCs w:val="24"/>
        </w:rPr>
        <w:t>,00 Eur iš Mokymosi visą gyvenimą, jaunimo ir sporto programos (kodas 01) Jaunimo mokymų ir gerosios patirties sklaidai, Jaunimo iniciatyvų skatinimui bei Atvirų</w:t>
      </w:r>
      <w:r w:rsidR="00B72009" w:rsidRPr="00DE329F">
        <w:rPr>
          <w:rFonts w:ascii="Times New Roman" w:hAnsi="Times New Roman"/>
          <w:szCs w:val="24"/>
        </w:rPr>
        <w:t>jų</w:t>
      </w:r>
      <w:r w:rsidRPr="00DE329F">
        <w:rPr>
          <w:rFonts w:ascii="Times New Roman" w:hAnsi="Times New Roman"/>
          <w:szCs w:val="24"/>
        </w:rPr>
        <w:t xml:space="preserve"> jaunimo centrų</w:t>
      </w:r>
      <w:r w:rsidR="00C46C89" w:rsidRPr="00DE329F">
        <w:rPr>
          <w:rFonts w:ascii="Times New Roman" w:hAnsi="Times New Roman"/>
          <w:szCs w:val="24"/>
        </w:rPr>
        <w:t>/</w:t>
      </w:r>
      <w:r w:rsidR="00B72009" w:rsidRPr="00DE329F">
        <w:rPr>
          <w:rFonts w:ascii="Times New Roman" w:hAnsi="Times New Roman"/>
          <w:szCs w:val="24"/>
        </w:rPr>
        <w:t>atvirųjų jaunimo</w:t>
      </w:r>
      <w:r w:rsidRPr="00DE329F">
        <w:rPr>
          <w:rFonts w:ascii="Times New Roman" w:hAnsi="Times New Roman"/>
          <w:szCs w:val="24"/>
        </w:rPr>
        <w:t xml:space="preserve"> erdvių veiklai</w:t>
      </w:r>
      <w:r w:rsidR="00C46C89" w:rsidRPr="00DE329F">
        <w:rPr>
          <w:rFonts w:ascii="Times New Roman" w:hAnsi="Times New Roman"/>
          <w:szCs w:val="24"/>
        </w:rPr>
        <w:t xml:space="preserve"> bei mobiliam darbui su jaunimu:</w:t>
      </w:r>
    </w:p>
    <w:p w14:paraId="4C9F7750" w14:textId="33D436D9"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1.1. </w:t>
      </w:r>
      <w:r w:rsidR="00C46C89" w:rsidRPr="00DE329F">
        <w:rPr>
          <w:rFonts w:ascii="Times New Roman" w:hAnsi="Times New Roman"/>
          <w:szCs w:val="24"/>
        </w:rPr>
        <w:t xml:space="preserve">Kidulių jaunimo ekologinio klubo „Šerenta“ </w:t>
      </w:r>
      <w:r w:rsidRPr="00DE329F">
        <w:rPr>
          <w:rFonts w:ascii="Times New Roman" w:hAnsi="Times New Roman"/>
          <w:szCs w:val="24"/>
        </w:rPr>
        <w:t xml:space="preserve"> p</w:t>
      </w:r>
      <w:r w:rsidR="00664734" w:rsidRPr="00DE329F">
        <w:rPr>
          <w:rFonts w:ascii="Times New Roman" w:hAnsi="Times New Roman"/>
          <w:szCs w:val="24"/>
        </w:rPr>
        <w:t>rojektui „</w:t>
      </w:r>
      <w:r w:rsidR="00C46C89" w:rsidRPr="00DE329F">
        <w:rPr>
          <w:rFonts w:ascii="Times New Roman" w:hAnsi="Times New Roman"/>
          <w:szCs w:val="24"/>
        </w:rPr>
        <w:t>Keramikos paslapčių mokymai</w:t>
      </w:r>
      <w:r w:rsidRPr="00DE329F">
        <w:rPr>
          <w:rFonts w:ascii="Times New Roman" w:hAnsi="Times New Roman"/>
          <w:szCs w:val="24"/>
        </w:rPr>
        <w:t>“-150,00 Eur;</w:t>
      </w:r>
    </w:p>
    <w:p w14:paraId="1CB10E28" w14:textId="626BEB9F"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1.2. Veršių bendruomenės centro pro</w:t>
      </w:r>
      <w:r w:rsidR="00664734" w:rsidRPr="00DE329F">
        <w:rPr>
          <w:rFonts w:ascii="Times New Roman" w:hAnsi="Times New Roman"/>
          <w:szCs w:val="24"/>
        </w:rPr>
        <w:t>jektui „Sportuojanti LAISVĖ 20</w:t>
      </w:r>
      <w:r w:rsidR="00C46C89" w:rsidRPr="00DE329F">
        <w:rPr>
          <w:rFonts w:ascii="Times New Roman" w:hAnsi="Times New Roman"/>
          <w:szCs w:val="24"/>
        </w:rPr>
        <w:t>20</w:t>
      </w:r>
      <w:r w:rsidRPr="00DE329F">
        <w:rPr>
          <w:rFonts w:ascii="Times New Roman" w:hAnsi="Times New Roman"/>
          <w:szCs w:val="24"/>
        </w:rPr>
        <w:t>“ – 150,00 Eur;</w:t>
      </w:r>
    </w:p>
    <w:p w14:paraId="4F78E30E" w14:textId="046B852F"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1.3. </w:t>
      </w:r>
      <w:r w:rsidR="00C46C89" w:rsidRPr="00DE329F">
        <w:rPr>
          <w:rFonts w:ascii="Times New Roman" w:hAnsi="Times New Roman"/>
          <w:szCs w:val="24"/>
        </w:rPr>
        <w:t>Panovių kaimo bendruomenės centro</w:t>
      </w:r>
      <w:r w:rsidRPr="00DE329F">
        <w:rPr>
          <w:rFonts w:ascii="Times New Roman" w:hAnsi="Times New Roman"/>
          <w:szCs w:val="24"/>
        </w:rPr>
        <w:t xml:space="preserve"> projektui</w:t>
      </w:r>
      <w:r w:rsidR="00664734" w:rsidRPr="00DE329F">
        <w:rPr>
          <w:rFonts w:ascii="Times New Roman" w:hAnsi="Times New Roman"/>
          <w:szCs w:val="24"/>
        </w:rPr>
        <w:t xml:space="preserve"> „P</w:t>
      </w:r>
      <w:r w:rsidR="00C46C89" w:rsidRPr="00DE329F">
        <w:rPr>
          <w:rFonts w:ascii="Times New Roman" w:hAnsi="Times New Roman"/>
          <w:szCs w:val="24"/>
        </w:rPr>
        <w:t>anovių jaunimo iniciatyvos 2020</w:t>
      </w:r>
      <w:r w:rsidRPr="00DE329F">
        <w:rPr>
          <w:rFonts w:ascii="Times New Roman" w:hAnsi="Times New Roman"/>
          <w:szCs w:val="24"/>
        </w:rPr>
        <w:t>“ – 300,00 Eur;</w:t>
      </w:r>
    </w:p>
    <w:p w14:paraId="6BAB77B6" w14:textId="11DEF2FF"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1.4. Marijampolės profesinio rengimo centro Kudirkos Naumiesčio skyriaus Mokinių</w:t>
      </w:r>
      <w:r w:rsidR="00664734" w:rsidRPr="00DE329F">
        <w:rPr>
          <w:rFonts w:ascii="Times New Roman" w:hAnsi="Times New Roman"/>
          <w:szCs w:val="24"/>
        </w:rPr>
        <w:t xml:space="preserve"> tarybos projektui „Sparnai 20</w:t>
      </w:r>
      <w:r w:rsidR="00C46C89" w:rsidRPr="00DE329F">
        <w:rPr>
          <w:rFonts w:ascii="Times New Roman" w:hAnsi="Times New Roman"/>
          <w:szCs w:val="24"/>
        </w:rPr>
        <w:t>20</w:t>
      </w:r>
      <w:r w:rsidR="00664734" w:rsidRPr="00DE329F">
        <w:rPr>
          <w:rFonts w:ascii="Times New Roman" w:hAnsi="Times New Roman"/>
          <w:szCs w:val="24"/>
        </w:rPr>
        <w:t>“ – 30</w:t>
      </w:r>
      <w:r w:rsidRPr="00DE329F">
        <w:rPr>
          <w:rFonts w:ascii="Times New Roman" w:hAnsi="Times New Roman"/>
          <w:szCs w:val="24"/>
        </w:rPr>
        <w:t>0</w:t>
      </w:r>
      <w:r w:rsidR="00664734" w:rsidRPr="00DE329F">
        <w:rPr>
          <w:rFonts w:ascii="Times New Roman" w:hAnsi="Times New Roman"/>
          <w:szCs w:val="24"/>
        </w:rPr>
        <w:t>,00</w:t>
      </w:r>
      <w:r w:rsidRPr="00DE329F">
        <w:rPr>
          <w:rFonts w:ascii="Times New Roman" w:hAnsi="Times New Roman"/>
          <w:szCs w:val="24"/>
        </w:rPr>
        <w:t xml:space="preserve"> Eur (projekto finansinį administravimą vykdo Kudirkos Naumiesčio bendruomenės centras „Santaka“);</w:t>
      </w:r>
    </w:p>
    <w:p w14:paraId="2C1C62FA" w14:textId="3DB9A367"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1.5. </w:t>
      </w:r>
      <w:bookmarkStart w:id="0" w:name="_Hlk40087721"/>
      <w:r w:rsidRPr="00DE329F">
        <w:rPr>
          <w:rFonts w:ascii="Times New Roman" w:hAnsi="Times New Roman"/>
          <w:szCs w:val="24"/>
        </w:rPr>
        <w:t xml:space="preserve">Kidulių jaunimo ekologinio klubo „Šerenta“ </w:t>
      </w:r>
      <w:bookmarkEnd w:id="0"/>
      <w:r w:rsidRPr="00DE329F">
        <w:rPr>
          <w:rFonts w:ascii="Times New Roman" w:hAnsi="Times New Roman"/>
          <w:szCs w:val="24"/>
        </w:rPr>
        <w:t>projektui „Jaunimas tęsia kera</w:t>
      </w:r>
      <w:r w:rsidR="00664734" w:rsidRPr="00DE329F">
        <w:rPr>
          <w:rFonts w:ascii="Times New Roman" w:hAnsi="Times New Roman"/>
          <w:szCs w:val="24"/>
        </w:rPr>
        <w:t xml:space="preserve">mikos tradicijas Kidulių dvare </w:t>
      </w:r>
      <w:r w:rsidR="00C46C89" w:rsidRPr="00DE329F">
        <w:rPr>
          <w:rFonts w:ascii="Times New Roman" w:hAnsi="Times New Roman"/>
          <w:szCs w:val="24"/>
        </w:rPr>
        <w:t>5</w:t>
      </w:r>
      <w:r w:rsidRPr="00DE329F">
        <w:rPr>
          <w:rFonts w:ascii="Times New Roman" w:hAnsi="Times New Roman"/>
          <w:szCs w:val="24"/>
        </w:rPr>
        <w:t>“ – 300,00 Eur;</w:t>
      </w:r>
    </w:p>
    <w:p w14:paraId="580DCCFD" w14:textId="3E257E1B"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664734" w:rsidRPr="00DE329F">
        <w:rPr>
          <w:rFonts w:ascii="Times New Roman" w:hAnsi="Times New Roman"/>
          <w:szCs w:val="24"/>
        </w:rPr>
        <w:t xml:space="preserve">     </w:t>
      </w:r>
      <w:r w:rsidRPr="00DE329F">
        <w:rPr>
          <w:rFonts w:ascii="Times New Roman" w:hAnsi="Times New Roman"/>
          <w:szCs w:val="24"/>
        </w:rPr>
        <w:t xml:space="preserve">   1.6. </w:t>
      </w:r>
      <w:r w:rsidR="00C46C89" w:rsidRPr="00DE329F">
        <w:rPr>
          <w:rFonts w:ascii="Times New Roman" w:hAnsi="Times New Roman"/>
          <w:szCs w:val="24"/>
        </w:rPr>
        <w:t>Gotlybiškių</w:t>
      </w:r>
      <w:r w:rsidRPr="00DE329F">
        <w:rPr>
          <w:rFonts w:ascii="Times New Roman" w:hAnsi="Times New Roman"/>
          <w:szCs w:val="24"/>
        </w:rPr>
        <w:t xml:space="preserve"> bendruomenės centro  projektui „</w:t>
      </w:r>
      <w:r w:rsidR="00C46C89" w:rsidRPr="00DE329F">
        <w:rPr>
          <w:rFonts w:ascii="Times New Roman" w:hAnsi="Times New Roman"/>
          <w:szCs w:val="24"/>
        </w:rPr>
        <w:t>Praleiskime laiką kartu</w:t>
      </w:r>
      <w:r w:rsidRPr="00DE329F">
        <w:rPr>
          <w:rFonts w:ascii="Times New Roman" w:hAnsi="Times New Roman"/>
          <w:szCs w:val="24"/>
        </w:rPr>
        <w:t>“ – 300,00 Eur;</w:t>
      </w:r>
    </w:p>
    <w:p w14:paraId="247DDA48" w14:textId="135093B5"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lastRenderedPageBreak/>
        <w:t xml:space="preserve">          </w:t>
      </w:r>
      <w:r w:rsidR="00F35692" w:rsidRPr="00DE329F">
        <w:rPr>
          <w:rFonts w:ascii="Times New Roman" w:hAnsi="Times New Roman"/>
          <w:szCs w:val="24"/>
        </w:rPr>
        <w:t xml:space="preserve">    </w:t>
      </w:r>
      <w:r w:rsidRPr="00DE329F">
        <w:rPr>
          <w:rFonts w:ascii="Times New Roman" w:hAnsi="Times New Roman"/>
          <w:szCs w:val="24"/>
        </w:rPr>
        <w:t xml:space="preserve">   1.7.  Šakių jaunųjų policijos rėmėjų projektui </w:t>
      </w:r>
      <w:r w:rsidR="00664734" w:rsidRPr="00DE329F">
        <w:rPr>
          <w:rFonts w:ascii="Times New Roman" w:hAnsi="Times New Roman"/>
          <w:szCs w:val="24"/>
        </w:rPr>
        <w:t>„Mes - vienos saulės vaikai 20</w:t>
      </w:r>
      <w:r w:rsidR="003B2569" w:rsidRPr="00DE329F">
        <w:rPr>
          <w:rFonts w:ascii="Times New Roman" w:hAnsi="Times New Roman"/>
          <w:szCs w:val="24"/>
        </w:rPr>
        <w:t>20</w:t>
      </w:r>
      <w:r w:rsidRPr="00DE329F">
        <w:rPr>
          <w:rFonts w:ascii="Times New Roman" w:hAnsi="Times New Roman"/>
          <w:szCs w:val="24"/>
        </w:rPr>
        <w:t xml:space="preserve">“ – 300,00 Eur (projekto finansinį administravimą vykdo Marijampolės apskrities vyriausiasis policijos komisariatas); </w:t>
      </w:r>
    </w:p>
    <w:p w14:paraId="0B2BC3DE" w14:textId="00813688"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w:t>
      </w:r>
      <w:r w:rsidR="00664734" w:rsidRPr="00DE329F">
        <w:rPr>
          <w:rFonts w:ascii="Times New Roman" w:hAnsi="Times New Roman"/>
          <w:szCs w:val="24"/>
        </w:rPr>
        <w:t xml:space="preserve"> 1.8. Neformalios Zanavykų muziejaus jaunimo grupės </w:t>
      </w:r>
      <w:r w:rsidRPr="00DE329F">
        <w:rPr>
          <w:rFonts w:ascii="Times New Roman" w:hAnsi="Times New Roman"/>
          <w:szCs w:val="24"/>
        </w:rPr>
        <w:t xml:space="preserve"> pr</w:t>
      </w:r>
      <w:r w:rsidR="00664734" w:rsidRPr="00DE329F">
        <w:rPr>
          <w:rFonts w:ascii="Times New Roman" w:hAnsi="Times New Roman"/>
          <w:szCs w:val="24"/>
        </w:rPr>
        <w:t>ojektui „</w:t>
      </w:r>
      <w:r w:rsidR="003B2569" w:rsidRPr="00DE329F">
        <w:rPr>
          <w:rFonts w:ascii="Times New Roman" w:hAnsi="Times New Roman"/>
          <w:szCs w:val="24"/>
        </w:rPr>
        <w:t>Ką mena Zanavykijos piliakalniai</w:t>
      </w:r>
      <w:r w:rsidR="00664734" w:rsidRPr="00DE329F">
        <w:rPr>
          <w:rFonts w:ascii="Times New Roman" w:hAnsi="Times New Roman"/>
          <w:szCs w:val="24"/>
        </w:rPr>
        <w:t>“ – 300,00 Eur (projekto finansinį administravimą vykdo Zanavykų muziejus);</w:t>
      </w:r>
    </w:p>
    <w:p w14:paraId="0440D084" w14:textId="7998E1B8"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1.</w:t>
      </w:r>
      <w:r w:rsidR="003B2569" w:rsidRPr="00DE329F">
        <w:rPr>
          <w:rFonts w:ascii="Times New Roman" w:hAnsi="Times New Roman"/>
          <w:szCs w:val="24"/>
        </w:rPr>
        <w:t>9</w:t>
      </w:r>
      <w:r w:rsidRPr="00DE329F">
        <w:rPr>
          <w:rFonts w:ascii="Times New Roman" w:hAnsi="Times New Roman"/>
          <w:szCs w:val="24"/>
        </w:rPr>
        <w:t>. Veršių bendruomenės centro projektu</w:t>
      </w:r>
      <w:r w:rsidR="00A27D89" w:rsidRPr="00DE329F">
        <w:rPr>
          <w:rFonts w:ascii="Times New Roman" w:hAnsi="Times New Roman"/>
          <w:szCs w:val="24"/>
        </w:rPr>
        <w:t>i „Iniciatyvos imasi merginos</w:t>
      </w:r>
      <w:r w:rsidR="003B2569" w:rsidRPr="00DE329F">
        <w:rPr>
          <w:rFonts w:ascii="Times New Roman" w:hAnsi="Times New Roman"/>
          <w:szCs w:val="24"/>
        </w:rPr>
        <w:t xml:space="preserve"> 2</w:t>
      </w:r>
      <w:r w:rsidRPr="00DE329F">
        <w:rPr>
          <w:rFonts w:ascii="Times New Roman" w:hAnsi="Times New Roman"/>
          <w:szCs w:val="24"/>
        </w:rPr>
        <w:t>“ – 300,00 Eur;</w:t>
      </w:r>
    </w:p>
    <w:p w14:paraId="27BF16B9" w14:textId="5A803BF5"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1.1</w:t>
      </w:r>
      <w:r w:rsidR="003B2569" w:rsidRPr="00DE329F">
        <w:rPr>
          <w:rFonts w:ascii="Times New Roman" w:hAnsi="Times New Roman"/>
          <w:szCs w:val="24"/>
        </w:rPr>
        <w:t>0</w:t>
      </w:r>
      <w:r w:rsidRPr="00DE329F">
        <w:rPr>
          <w:rFonts w:ascii="Times New Roman" w:hAnsi="Times New Roman"/>
          <w:szCs w:val="24"/>
        </w:rPr>
        <w:t>. Cirko meno asociacijos projektui „</w:t>
      </w:r>
      <w:r w:rsidR="00A27D89" w:rsidRPr="00DE329F">
        <w:rPr>
          <w:rFonts w:ascii="Times New Roman" w:hAnsi="Times New Roman"/>
          <w:szCs w:val="24"/>
        </w:rPr>
        <w:t>Jaunieji talentai 20</w:t>
      </w:r>
      <w:r w:rsidR="003B2569" w:rsidRPr="00DE329F">
        <w:rPr>
          <w:rFonts w:ascii="Times New Roman" w:hAnsi="Times New Roman"/>
          <w:szCs w:val="24"/>
        </w:rPr>
        <w:t>20</w:t>
      </w:r>
      <w:r w:rsidRPr="00DE329F">
        <w:rPr>
          <w:rFonts w:ascii="Times New Roman" w:hAnsi="Times New Roman"/>
          <w:szCs w:val="24"/>
        </w:rPr>
        <w:t>“- 300,00 Eur;</w:t>
      </w:r>
    </w:p>
    <w:p w14:paraId="68D778C4" w14:textId="028C573E"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1.1</w:t>
      </w:r>
      <w:r w:rsidR="003B2569" w:rsidRPr="00DE329F">
        <w:rPr>
          <w:rFonts w:ascii="Times New Roman" w:hAnsi="Times New Roman"/>
          <w:szCs w:val="24"/>
        </w:rPr>
        <w:t>1</w:t>
      </w:r>
      <w:r w:rsidRPr="00DE329F">
        <w:rPr>
          <w:rFonts w:ascii="Times New Roman" w:hAnsi="Times New Roman"/>
          <w:szCs w:val="24"/>
        </w:rPr>
        <w:t xml:space="preserve">. Neformalios Slavikų </w:t>
      </w:r>
      <w:r w:rsidR="003B2569" w:rsidRPr="00DE329F">
        <w:rPr>
          <w:rFonts w:ascii="Times New Roman" w:hAnsi="Times New Roman"/>
          <w:szCs w:val="24"/>
        </w:rPr>
        <w:t xml:space="preserve">kaimo </w:t>
      </w:r>
      <w:r w:rsidRPr="00DE329F">
        <w:rPr>
          <w:rFonts w:ascii="Times New Roman" w:hAnsi="Times New Roman"/>
          <w:szCs w:val="24"/>
        </w:rPr>
        <w:t>jaunimo grupės projek</w:t>
      </w:r>
      <w:r w:rsidR="00A27D89" w:rsidRPr="00DE329F">
        <w:rPr>
          <w:rFonts w:ascii="Times New Roman" w:hAnsi="Times New Roman"/>
          <w:szCs w:val="24"/>
        </w:rPr>
        <w:t>tui „</w:t>
      </w:r>
      <w:r w:rsidR="003B2569" w:rsidRPr="00DE329F">
        <w:rPr>
          <w:rFonts w:ascii="Times New Roman" w:hAnsi="Times New Roman"/>
          <w:szCs w:val="24"/>
        </w:rPr>
        <w:t>Iniciatyvus jaunimas</w:t>
      </w:r>
      <w:r w:rsidR="00A27D89" w:rsidRPr="00DE329F">
        <w:rPr>
          <w:rFonts w:ascii="Times New Roman" w:hAnsi="Times New Roman"/>
          <w:szCs w:val="24"/>
        </w:rPr>
        <w:t xml:space="preserve"> – </w:t>
      </w:r>
      <w:r w:rsidR="003B2569" w:rsidRPr="00DE329F">
        <w:rPr>
          <w:rFonts w:ascii="Times New Roman" w:hAnsi="Times New Roman"/>
          <w:szCs w:val="24"/>
        </w:rPr>
        <w:t>bendruomenės ateitis 2020</w:t>
      </w:r>
      <w:r w:rsidRPr="00DE329F">
        <w:rPr>
          <w:rFonts w:ascii="Times New Roman" w:hAnsi="Times New Roman"/>
          <w:szCs w:val="24"/>
        </w:rPr>
        <w:t xml:space="preserve">“ – 300,00 Eur (projekto finansinį administravimą vykdo Slavikų </w:t>
      </w:r>
      <w:r w:rsidR="003B2569" w:rsidRPr="00DE329F">
        <w:rPr>
          <w:rFonts w:ascii="Times New Roman" w:hAnsi="Times New Roman"/>
          <w:szCs w:val="24"/>
        </w:rPr>
        <w:t>seniūnijos bendruomenės centras</w:t>
      </w:r>
      <w:r w:rsidRPr="00DE329F">
        <w:rPr>
          <w:rFonts w:ascii="Times New Roman" w:hAnsi="Times New Roman"/>
          <w:szCs w:val="24"/>
        </w:rPr>
        <w:t>);</w:t>
      </w:r>
    </w:p>
    <w:p w14:paraId="2D40F4EF" w14:textId="3EC6F00D"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00A27D89" w:rsidRPr="00DE329F">
        <w:rPr>
          <w:rFonts w:ascii="Times New Roman" w:hAnsi="Times New Roman"/>
          <w:szCs w:val="24"/>
        </w:rPr>
        <w:t xml:space="preserve">  1.1</w:t>
      </w:r>
      <w:r w:rsidR="003B2569" w:rsidRPr="00DE329F">
        <w:rPr>
          <w:rFonts w:ascii="Times New Roman" w:hAnsi="Times New Roman"/>
          <w:szCs w:val="24"/>
        </w:rPr>
        <w:t>2</w:t>
      </w:r>
      <w:r w:rsidR="00A27D89" w:rsidRPr="00DE329F">
        <w:rPr>
          <w:rFonts w:ascii="Times New Roman" w:hAnsi="Times New Roman"/>
          <w:szCs w:val="24"/>
        </w:rPr>
        <w:t>. Asociacijos „Zanavykų sąšauka‘</w:t>
      </w:r>
      <w:r w:rsidRPr="00DE329F">
        <w:rPr>
          <w:rFonts w:ascii="Times New Roman" w:hAnsi="Times New Roman"/>
          <w:szCs w:val="24"/>
        </w:rPr>
        <w:t xml:space="preserve"> pro</w:t>
      </w:r>
      <w:r w:rsidR="00A27D89" w:rsidRPr="00DE329F">
        <w:rPr>
          <w:rFonts w:ascii="Times New Roman" w:hAnsi="Times New Roman"/>
          <w:szCs w:val="24"/>
        </w:rPr>
        <w:t xml:space="preserve">jektui „Mama, negrįšiu namo – aš parke </w:t>
      </w:r>
      <w:r w:rsidR="003B2569" w:rsidRPr="00DE329F">
        <w:rPr>
          <w:rFonts w:ascii="Times New Roman" w:hAnsi="Times New Roman"/>
          <w:szCs w:val="24"/>
        </w:rPr>
        <w:t>7</w:t>
      </w:r>
      <w:r w:rsidR="00A27D89" w:rsidRPr="00DE329F">
        <w:rPr>
          <w:rFonts w:ascii="Times New Roman" w:hAnsi="Times New Roman"/>
          <w:szCs w:val="24"/>
        </w:rPr>
        <w:t>“ – 300,00 Eur</w:t>
      </w:r>
      <w:r w:rsidRPr="00DE329F">
        <w:rPr>
          <w:rFonts w:ascii="Times New Roman" w:hAnsi="Times New Roman"/>
          <w:szCs w:val="24"/>
        </w:rPr>
        <w:t>;</w:t>
      </w:r>
    </w:p>
    <w:p w14:paraId="300146B9" w14:textId="7D8E6CD3" w:rsidR="00A27D89" w:rsidRPr="00DE329F" w:rsidRDefault="00A27D8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1.1</w:t>
      </w:r>
      <w:r w:rsidR="003B2569" w:rsidRPr="00DE329F">
        <w:rPr>
          <w:rFonts w:ascii="Times New Roman" w:hAnsi="Times New Roman"/>
          <w:szCs w:val="24"/>
        </w:rPr>
        <w:t>3</w:t>
      </w:r>
      <w:r w:rsidRPr="00DE329F">
        <w:rPr>
          <w:rFonts w:ascii="Times New Roman" w:hAnsi="Times New Roman"/>
          <w:szCs w:val="24"/>
        </w:rPr>
        <w:t>. Asociacijos Šakių atviras jaunimo centras projektui „</w:t>
      </w:r>
      <w:r w:rsidR="003B2569" w:rsidRPr="00DE329F">
        <w:rPr>
          <w:rFonts w:ascii="Times New Roman" w:hAnsi="Times New Roman"/>
          <w:szCs w:val="24"/>
        </w:rPr>
        <w:t>Draugystės žygis</w:t>
      </w:r>
      <w:r w:rsidRPr="00DE329F">
        <w:rPr>
          <w:rFonts w:ascii="Times New Roman" w:hAnsi="Times New Roman"/>
          <w:szCs w:val="24"/>
        </w:rPr>
        <w:t>“ – 300,00 Eur;</w:t>
      </w:r>
    </w:p>
    <w:p w14:paraId="5BF1C9B2" w14:textId="0B47D9D2" w:rsidR="003B2569" w:rsidRPr="00DE329F" w:rsidRDefault="003B256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1.14. Šakių rajono moksl</w:t>
      </w:r>
      <w:r w:rsidR="00DE329F">
        <w:rPr>
          <w:rFonts w:ascii="Times New Roman" w:hAnsi="Times New Roman"/>
          <w:szCs w:val="24"/>
        </w:rPr>
        <w:t>e</w:t>
      </w:r>
      <w:r w:rsidRPr="00DE329F">
        <w:rPr>
          <w:rFonts w:ascii="Times New Roman" w:hAnsi="Times New Roman"/>
          <w:szCs w:val="24"/>
        </w:rPr>
        <w:t>ivių tarybos projektui „Rūkymas: ar Tau to reikia?“ – 275,00 Eur (projekto finansinį administravimą vykdo Lietuvos moksleivių sąjunga);</w:t>
      </w:r>
    </w:p>
    <w:p w14:paraId="5D214F7E" w14:textId="30B7B6EA" w:rsidR="00DE329F" w:rsidRPr="00DE329F" w:rsidRDefault="00DE329F"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1.15. Neformalios Girėnų jaunimo grupės „Girėniškiai“ projektui „Girėniškiai – girėniškiams“ – 300,00 Eur (projekto finansinį administravimą vykdo Girėnų bendruomenės centras);</w:t>
      </w:r>
    </w:p>
    <w:p w14:paraId="3C02EF24" w14:textId="664DAAFE"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w:t>
      </w:r>
      <w:r w:rsidR="00A27D89" w:rsidRPr="00DE329F">
        <w:rPr>
          <w:rFonts w:ascii="Times New Roman" w:hAnsi="Times New Roman"/>
          <w:szCs w:val="24"/>
        </w:rPr>
        <w:t>1.1</w:t>
      </w:r>
      <w:r w:rsidR="00DE329F" w:rsidRPr="00DE329F">
        <w:rPr>
          <w:rFonts w:ascii="Times New Roman" w:hAnsi="Times New Roman"/>
          <w:szCs w:val="24"/>
        </w:rPr>
        <w:t>6</w:t>
      </w:r>
      <w:r w:rsidRPr="00DE329F">
        <w:rPr>
          <w:rFonts w:ascii="Times New Roman" w:hAnsi="Times New Roman"/>
          <w:szCs w:val="24"/>
        </w:rPr>
        <w:t>. Gelgaudiškio kultūros centro projektui „Jaunystės impulsas V</w:t>
      </w:r>
      <w:r w:rsidR="00A27D89" w:rsidRPr="00DE329F">
        <w:rPr>
          <w:rFonts w:ascii="Times New Roman" w:hAnsi="Times New Roman"/>
          <w:szCs w:val="24"/>
        </w:rPr>
        <w:t>I</w:t>
      </w:r>
      <w:r w:rsidR="00DE329F" w:rsidRPr="00DE329F">
        <w:rPr>
          <w:rFonts w:ascii="Times New Roman" w:hAnsi="Times New Roman"/>
          <w:szCs w:val="24"/>
        </w:rPr>
        <w:t>I</w:t>
      </w:r>
      <w:r w:rsidRPr="00DE329F">
        <w:rPr>
          <w:rFonts w:ascii="Times New Roman" w:hAnsi="Times New Roman"/>
          <w:szCs w:val="24"/>
        </w:rPr>
        <w:t>“ –  600,00 Eur;</w:t>
      </w:r>
    </w:p>
    <w:p w14:paraId="579CF9F0" w14:textId="460EB6F3"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A27D89" w:rsidRPr="00DE329F">
        <w:rPr>
          <w:rFonts w:ascii="Times New Roman" w:hAnsi="Times New Roman"/>
          <w:szCs w:val="24"/>
        </w:rPr>
        <w:t xml:space="preserve"> </w:t>
      </w:r>
      <w:r w:rsidR="00F35692" w:rsidRPr="00DE329F">
        <w:rPr>
          <w:rFonts w:ascii="Times New Roman" w:hAnsi="Times New Roman"/>
          <w:szCs w:val="24"/>
        </w:rPr>
        <w:t xml:space="preserve">   </w:t>
      </w:r>
      <w:r w:rsidR="00A27D89" w:rsidRPr="00DE329F">
        <w:rPr>
          <w:rFonts w:ascii="Times New Roman" w:hAnsi="Times New Roman"/>
          <w:szCs w:val="24"/>
        </w:rPr>
        <w:t xml:space="preserve">  1.1</w:t>
      </w:r>
      <w:r w:rsidR="00DE329F" w:rsidRPr="00DE329F">
        <w:rPr>
          <w:rFonts w:ascii="Times New Roman" w:hAnsi="Times New Roman"/>
          <w:szCs w:val="24"/>
        </w:rPr>
        <w:t>7</w:t>
      </w:r>
      <w:r w:rsidR="00A27D89" w:rsidRPr="00DE329F">
        <w:rPr>
          <w:rFonts w:ascii="Times New Roman" w:hAnsi="Times New Roman"/>
          <w:szCs w:val="24"/>
        </w:rPr>
        <w:t xml:space="preserve">. </w:t>
      </w:r>
      <w:r w:rsidRPr="00DE329F">
        <w:rPr>
          <w:rFonts w:ascii="Times New Roman" w:hAnsi="Times New Roman"/>
          <w:szCs w:val="24"/>
        </w:rPr>
        <w:t xml:space="preserve"> </w:t>
      </w:r>
      <w:r w:rsidR="00A27D89" w:rsidRPr="00DE329F">
        <w:rPr>
          <w:rFonts w:ascii="Times New Roman" w:hAnsi="Times New Roman"/>
          <w:szCs w:val="24"/>
        </w:rPr>
        <w:t xml:space="preserve">Šakių socialinių paslaugų </w:t>
      </w:r>
      <w:r w:rsidRPr="00DE329F">
        <w:rPr>
          <w:rFonts w:ascii="Times New Roman" w:hAnsi="Times New Roman"/>
          <w:szCs w:val="24"/>
        </w:rPr>
        <w:t>centro projektui „</w:t>
      </w:r>
      <w:r w:rsidR="00A27D89" w:rsidRPr="00DE329F">
        <w:rPr>
          <w:rFonts w:ascii="Times New Roman" w:hAnsi="Times New Roman"/>
          <w:szCs w:val="24"/>
        </w:rPr>
        <w:t>Jaunimas ošia 20</w:t>
      </w:r>
      <w:r w:rsidR="00DE329F" w:rsidRPr="00DE329F">
        <w:rPr>
          <w:rFonts w:ascii="Times New Roman" w:hAnsi="Times New Roman"/>
          <w:szCs w:val="24"/>
        </w:rPr>
        <w:t>20</w:t>
      </w:r>
      <w:r w:rsidRPr="00DE329F">
        <w:rPr>
          <w:rFonts w:ascii="Times New Roman" w:hAnsi="Times New Roman"/>
          <w:szCs w:val="24"/>
        </w:rPr>
        <w:t>“ – 600,00 Eur;</w:t>
      </w:r>
    </w:p>
    <w:p w14:paraId="33B2C060" w14:textId="19F8322A" w:rsidR="00A27D89" w:rsidRPr="00DE329F" w:rsidRDefault="00A27D8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1.</w:t>
      </w:r>
      <w:r w:rsidR="00DE329F" w:rsidRPr="00DE329F">
        <w:rPr>
          <w:rFonts w:ascii="Times New Roman" w:hAnsi="Times New Roman"/>
          <w:szCs w:val="24"/>
        </w:rPr>
        <w:t>18</w:t>
      </w:r>
      <w:r w:rsidRPr="00DE329F">
        <w:rPr>
          <w:rFonts w:ascii="Times New Roman" w:hAnsi="Times New Roman"/>
          <w:szCs w:val="24"/>
        </w:rPr>
        <w:t>. Šakių socialinių paslaugų centro projektui „Mobil</w:t>
      </w:r>
      <w:r w:rsidR="00DE329F" w:rsidRPr="00DE329F">
        <w:rPr>
          <w:rFonts w:ascii="Times New Roman" w:hAnsi="Times New Roman"/>
          <w:szCs w:val="24"/>
        </w:rPr>
        <w:t>iakas S3</w:t>
      </w:r>
      <w:r w:rsidR="006C7C49" w:rsidRPr="00DE329F">
        <w:rPr>
          <w:rFonts w:ascii="Times New Roman" w:hAnsi="Times New Roman"/>
          <w:szCs w:val="24"/>
        </w:rPr>
        <w:t>“ – 600,00 Eur.</w:t>
      </w:r>
    </w:p>
    <w:p w14:paraId="6B8AEC4D" w14:textId="77777777"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2. Į p a r e i g o j u rajono savivaldybės administracijos Centralizuotos buhalterijos skyrių:</w:t>
      </w:r>
    </w:p>
    <w:p w14:paraId="4B984679" w14:textId="77777777"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2.1.  Lėšas nukreipti į valstybės funkciją 08.04.01.01. į ekonominę funkciją 2.2.1.1.1.30;</w:t>
      </w:r>
    </w:p>
    <w:p w14:paraId="2BD47D94" w14:textId="77777777" w:rsidR="00972229" w:rsidRPr="00DE329F" w:rsidRDefault="00972229" w:rsidP="00972229">
      <w:pPr>
        <w:tabs>
          <w:tab w:val="left" w:pos="1242"/>
        </w:tabs>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2.2.  Projektų finansavimą  vykdyti savivaldybės administracijos direktoriui pasirašius sutartį su jaunimo organizacijų ir organizacijų, dirbančių su jaunimu, vadovais dėl skirtų lėšų panaudojimo.</w:t>
      </w:r>
    </w:p>
    <w:p w14:paraId="4DD1621D" w14:textId="6B2E3606" w:rsidR="007A10D9" w:rsidRPr="00DE329F" w:rsidRDefault="00972229" w:rsidP="00F35692">
      <w:pPr>
        <w:spacing w:line="360" w:lineRule="auto"/>
        <w:jc w:val="both"/>
        <w:rPr>
          <w:rFonts w:ascii="Times New Roman" w:hAnsi="Times New Roman"/>
          <w:szCs w:val="24"/>
        </w:rPr>
      </w:pPr>
      <w:r w:rsidRPr="00DE329F">
        <w:rPr>
          <w:rFonts w:ascii="Times New Roman" w:hAnsi="Times New Roman"/>
          <w:szCs w:val="24"/>
        </w:rPr>
        <w:t xml:space="preserve">             </w:t>
      </w:r>
      <w:r w:rsidR="00F35692" w:rsidRPr="00DE329F">
        <w:rPr>
          <w:rFonts w:ascii="Times New Roman" w:hAnsi="Times New Roman"/>
          <w:szCs w:val="24"/>
        </w:rPr>
        <w:t xml:space="preserve">   </w:t>
      </w:r>
      <w:r w:rsidRPr="00DE329F">
        <w:rPr>
          <w:rFonts w:ascii="Times New Roman" w:hAnsi="Times New Roman"/>
          <w:szCs w:val="24"/>
        </w:rPr>
        <w:t xml:space="preserve"> </w:t>
      </w:r>
      <w:r w:rsidRPr="00DE329F">
        <w:rPr>
          <w:rStyle w:val="uficommentbody"/>
          <w:rFonts w:ascii="Times New Roman" w:hAnsi="Times New Roman"/>
          <w:szCs w:val="24"/>
        </w:rPr>
        <w:t>Šis įsakymas per vieną mėnesį nuo įsakymo paskelbimo dienos gali būti skundžiamas Lietuvos administracinių ginčų komisijos Kauno apygardos skyriui adresu: Laisvės al. 36, Kaunas, arba Regionų apygardos administracinio teismo Kauno rūmams adresu</w:t>
      </w:r>
      <w:r w:rsidR="006C7C49" w:rsidRPr="00DE329F">
        <w:rPr>
          <w:rStyle w:val="uficommentbody"/>
          <w:rFonts w:ascii="Times New Roman" w:hAnsi="Times New Roman"/>
          <w:szCs w:val="24"/>
        </w:rPr>
        <w:t>:</w:t>
      </w:r>
      <w:r w:rsidRPr="00DE329F">
        <w:rPr>
          <w:rStyle w:val="uficommentbody"/>
          <w:rFonts w:ascii="Times New Roman" w:hAnsi="Times New Roman"/>
          <w:szCs w:val="24"/>
        </w:rPr>
        <w:t xml:space="preserve"> A. Mickevičiaus g. 8A, Kaunas.</w:t>
      </w:r>
    </w:p>
    <w:p w14:paraId="44690409" w14:textId="375E00CC" w:rsidR="007A10D9" w:rsidRPr="00DE329F" w:rsidRDefault="00972229" w:rsidP="007A10D9">
      <w:pPr>
        <w:rPr>
          <w:rFonts w:ascii="Times New Roman" w:hAnsi="Times New Roman"/>
          <w:szCs w:val="24"/>
        </w:rPr>
      </w:pPr>
      <w:r w:rsidRPr="00DE329F">
        <w:rPr>
          <w:rFonts w:ascii="Times New Roman" w:hAnsi="Times New Roman"/>
          <w:szCs w:val="24"/>
        </w:rPr>
        <w:t xml:space="preserve">Administracijos direktoriaus                                                            </w:t>
      </w:r>
      <w:r w:rsidR="006C7C49" w:rsidRPr="00DE329F">
        <w:rPr>
          <w:rFonts w:ascii="Times New Roman" w:hAnsi="Times New Roman"/>
          <w:szCs w:val="24"/>
        </w:rPr>
        <w:t xml:space="preserve">               </w:t>
      </w:r>
      <w:r w:rsidR="007A10D9" w:rsidRPr="00DE329F">
        <w:rPr>
          <w:rFonts w:ascii="Times New Roman" w:hAnsi="Times New Roman"/>
          <w:szCs w:val="24"/>
        </w:rPr>
        <w:t xml:space="preserve">    </w:t>
      </w:r>
      <w:r w:rsidRPr="00DE329F">
        <w:rPr>
          <w:rFonts w:ascii="Times New Roman" w:hAnsi="Times New Roman"/>
          <w:szCs w:val="24"/>
        </w:rPr>
        <w:t xml:space="preserve"> Dainius Grincevičius</w:t>
      </w:r>
    </w:p>
    <w:p w14:paraId="0BCCB6FF" w14:textId="77777777" w:rsidR="007A10D9" w:rsidRPr="00DE329F" w:rsidRDefault="007A10D9" w:rsidP="007A10D9">
      <w:pPr>
        <w:rPr>
          <w:rFonts w:ascii="Times New Roman" w:hAnsi="Times New Roman"/>
          <w:szCs w:val="24"/>
        </w:rPr>
      </w:pPr>
    </w:p>
    <w:p w14:paraId="4795136D" w14:textId="77777777" w:rsidR="00F35692" w:rsidRPr="00DE329F" w:rsidRDefault="00F35692" w:rsidP="00F35692">
      <w:pPr>
        <w:tabs>
          <w:tab w:val="left" w:pos="2445"/>
        </w:tabs>
        <w:overflowPunct w:val="0"/>
        <w:rPr>
          <w:rFonts w:ascii="Times New Roman" w:hAnsi="Times New Roman"/>
          <w:sz w:val="22"/>
          <w:szCs w:val="22"/>
          <w:lang w:val="en-US"/>
        </w:rPr>
      </w:pPr>
      <w:r w:rsidRPr="00DE329F">
        <w:rPr>
          <w:rFonts w:ascii="Times New Roman" w:hAnsi="Times New Roman"/>
          <w:sz w:val="22"/>
          <w:szCs w:val="22"/>
        </w:rPr>
        <w:t>Parengė</w:t>
      </w:r>
      <w:r w:rsidRPr="00DE329F">
        <w:rPr>
          <w:rFonts w:ascii="Times New Roman" w:hAnsi="Times New Roman"/>
          <w:sz w:val="22"/>
          <w:szCs w:val="22"/>
        </w:rPr>
        <w:tab/>
      </w:r>
      <w:r w:rsidRPr="00DE329F">
        <w:rPr>
          <w:rFonts w:ascii="Times New Roman" w:hAnsi="Times New Roman"/>
          <w:sz w:val="22"/>
          <w:szCs w:val="22"/>
        </w:rPr>
        <w:tab/>
      </w:r>
    </w:p>
    <w:p w14:paraId="3D171EAE" w14:textId="77777777" w:rsidR="00F35692" w:rsidRPr="00DE329F" w:rsidRDefault="00F35692" w:rsidP="00F35692">
      <w:pPr>
        <w:overflowPunct w:val="0"/>
        <w:rPr>
          <w:rFonts w:ascii="Times New Roman" w:hAnsi="Times New Roman"/>
          <w:sz w:val="22"/>
          <w:szCs w:val="22"/>
        </w:rPr>
      </w:pPr>
      <w:r w:rsidRPr="00DE329F">
        <w:rPr>
          <w:rFonts w:ascii="Times New Roman" w:hAnsi="Times New Roman"/>
          <w:sz w:val="22"/>
          <w:szCs w:val="22"/>
        </w:rPr>
        <w:t>Administracijos vyriausioji specialistė</w:t>
      </w:r>
    </w:p>
    <w:p w14:paraId="3B00CA22" w14:textId="77777777" w:rsidR="00F35692" w:rsidRPr="00DE329F" w:rsidRDefault="00F35692" w:rsidP="00F35692">
      <w:pPr>
        <w:overflowPunct w:val="0"/>
        <w:rPr>
          <w:rFonts w:ascii="Times New Roman" w:hAnsi="Times New Roman"/>
          <w:sz w:val="22"/>
          <w:szCs w:val="22"/>
        </w:rPr>
      </w:pPr>
      <w:r w:rsidRPr="00DE329F">
        <w:rPr>
          <w:rFonts w:ascii="Times New Roman" w:hAnsi="Times New Roman"/>
          <w:sz w:val="22"/>
          <w:szCs w:val="22"/>
        </w:rPr>
        <w:t>(jaunimo reikalų koordinatorė)</w:t>
      </w:r>
    </w:p>
    <w:p w14:paraId="28575AC9" w14:textId="77777777" w:rsidR="00F35692" w:rsidRPr="00DE329F" w:rsidRDefault="00F35692" w:rsidP="00F35692">
      <w:pPr>
        <w:overflowPunct w:val="0"/>
        <w:rPr>
          <w:rFonts w:ascii="Times New Roman" w:hAnsi="Times New Roman"/>
          <w:sz w:val="22"/>
          <w:szCs w:val="22"/>
        </w:rPr>
      </w:pPr>
    </w:p>
    <w:p w14:paraId="3A42A218" w14:textId="77777777" w:rsidR="007A10D9" w:rsidRPr="00DE329F" w:rsidRDefault="00F35692" w:rsidP="00F35692">
      <w:pPr>
        <w:overflowPunct w:val="0"/>
        <w:rPr>
          <w:rFonts w:ascii="Times New Roman" w:hAnsi="Times New Roman"/>
          <w:sz w:val="22"/>
          <w:szCs w:val="22"/>
        </w:rPr>
      </w:pPr>
      <w:r w:rsidRPr="00DE329F">
        <w:rPr>
          <w:rFonts w:ascii="Times New Roman" w:hAnsi="Times New Roman"/>
          <w:sz w:val="22"/>
          <w:szCs w:val="22"/>
        </w:rPr>
        <w:t>Danutė Jurgutienė</w:t>
      </w:r>
    </w:p>
    <w:p w14:paraId="29513ABA" w14:textId="6307610D" w:rsidR="00F35692" w:rsidRPr="00DE329F" w:rsidRDefault="00F35692" w:rsidP="00F35692">
      <w:pPr>
        <w:overflowPunct w:val="0"/>
        <w:rPr>
          <w:rFonts w:ascii="Times New Roman" w:hAnsi="Times New Roman"/>
          <w:sz w:val="22"/>
          <w:szCs w:val="22"/>
        </w:rPr>
      </w:pPr>
      <w:r w:rsidRPr="00DE329F">
        <w:rPr>
          <w:rFonts w:ascii="Times New Roman" w:hAnsi="Times New Roman"/>
          <w:sz w:val="22"/>
          <w:szCs w:val="22"/>
        </w:rPr>
        <w:t>20</w:t>
      </w:r>
      <w:r w:rsidR="00DE329F">
        <w:rPr>
          <w:rFonts w:ascii="Times New Roman" w:hAnsi="Times New Roman"/>
          <w:sz w:val="22"/>
          <w:szCs w:val="22"/>
        </w:rPr>
        <w:t>20</w:t>
      </w:r>
      <w:r w:rsidRPr="00DE329F">
        <w:rPr>
          <w:rFonts w:ascii="Times New Roman" w:hAnsi="Times New Roman"/>
          <w:sz w:val="22"/>
          <w:szCs w:val="22"/>
        </w:rPr>
        <w:t>-0</w:t>
      </w:r>
      <w:r w:rsidR="00DE329F">
        <w:rPr>
          <w:rFonts w:ascii="Times New Roman" w:hAnsi="Times New Roman"/>
          <w:sz w:val="22"/>
          <w:szCs w:val="22"/>
        </w:rPr>
        <w:t>5</w:t>
      </w:r>
      <w:r w:rsidRPr="00DE329F">
        <w:rPr>
          <w:rFonts w:ascii="Times New Roman" w:hAnsi="Times New Roman"/>
          <w:sz w:val="22"/>
          <w:szCs w:val="22"/>
        </w:rPr>
        <w:t>-</w:t>
      </w:r>
      <w:r w:rsidR="00DE329F">
        <w:rPr>
          <w:rFonts w:ascii="Times New Roman" w:hAnsi="Times New Roman"/>
          <w:sz w:val="22"/>
          <w:szCs w:val="22"/>
        </w:rPr>
        <w:t>11</w:t>
      </w:r>
    </w:p>
    <w:sectPr w:rsidR="00F35692" w:rsidRPr="00DE329F" w:rsidSect="007A10D9">
      <w:headerReference w:type="even" r:id="rId7"/>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ABBFAF" w14:textId="77777777" w:rsidR="000B3E67" w:rsidRDefault="000B3E67">
      <w:r>
        <w:separator/>
      </w:r>
    </w:p>
  </w:endnote>
  <w:endnote w:type="continuationSeparator" w:id="0">
    <w:p w14:paraId="22F67B6C" w14:textId="77777777" w:rsidR="000B3E67" w:rsidRDefault="000B3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CC41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732FB" w14:textId="77777777" w:rsidR="000B3E67" w:rsidRDefault="000B3E67">
      <w:r>
        <w:separator/>
      </w:r>
    </w:p>
  </w:footnote>
  <w:footnote w:type="continuationSeparator" w:id="0">
    <w:p w14:paraId="454BBFB7" w14:textId="77777777" w:rsidR="000B3E67" w:rsidRDefault="000B3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3628986"/>
      <w:docPartObj>
        <w:docPartGallery w:val="Page Numbers (Top of Page)"/>
        <w:docPartUnique/>
      </w:docPartObj>
    </w:sdtPr>
    <w:sdtEndPr>
      <w:rPr>
        <w:noProof/>
      </w:rPr>
    </w:sdtEndPr>
    <w:sdtContent>
      <w:p w14:paraId="4B917782" w14:textId="77777777" w:rsidR="007A10D9" w:rsidRDefault="007A10D9">
        <w:pPr>
          <w:pStyle w:val="Header"/>
          <w:jc w:val="center"/>
        </w:pPr>
        <w:r>
          <w:fldChar w:fldCharType="begin"/>
        </w:r>
        <w:r>
          <w:instrText xml:space="preserve"> PAGE   \* MERGEFORMAT </w:instrText>
        </w:r>
        <w:r>
          <w:fldChar w:fldCharType="separate"/>
        </w:r>
        <w:r w:rsidR="00B72009">
          <w:rPr>
            <w:noProof/>
          </w:rPr>
          <w:t>2</w:t>
        </w:r>
        <w:r>
          <w:rPr>
            <w:noProof/>
          </w:rPr>
          <w:fldChar w:fldCharType="end"/>
        </w:r>
      </w:p>
    </w:sdtContent>
  </w:sdt>
  <w:p w14:paraId="26A29982" w14:textId="77777777" w:rsidR="007A10D9" w:rsidRDefault="007A10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B5572" w14:textId="77777777"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57BF"/>
    <w:rsid w:val="000B3E67"/>
    <w:rsid w:val="00117499"/>
    <w:rsid w:val="001D38EF"/>
    <w:rsid w:val="001E7250"/>
    <w:rsid w:val="002765E4"/>
    <w:rsid w:val="0028720A"/>
    <w:rsid w:val="002D3ABC"/>
    <w:rsid w:val="002E037D"/>
    <w:rsid w:val="00313CF0"/>
    <w:rsid w:val="00342E29"/>
    <w:rsid w:val="003A0C31"/>
    <w:rsid w:val="003B2569"/>
    <w:rsid w:val="003F20DB"/>
    <w:rsid w:val="003F491F"/>
    <w:rsid w:val="00434111"/>
    <w:rsid w:val="00435ADB"/>
    <w:rsid w:val="0043751E"/>
    <w:rsid w:val="00521D86"/>
    <w:rsid w:val="00576649"/>
    <w:rsid w:val="00583E25"/>
    <w:rsid w:val="006072B8"/>
    <w:rsid w:val="00610881"/>
    <w:rsid w:val="00664734"/>
    <w:rsid w:val="006C7C49"/>
    <w:rsid w:val="0070001E"/>
    <w:rsid w:val="00730860"/>
    <w:rsid w:val="007A10D9"/>
    <w:rsid w:val="00865E57"/>
    <w:rsid w:val="008C1B78"/>
    <w:rsid w:val="008F4809"/>
    <w:rsid w:val="00972229"/>
    <w:rsid w:val="0098205C"/>
    <w:rsid w:val="009C4EAB"/>
    <w:rsid w:val="009F065C"/>
    <w:rsid w:val="00A27D89"/>
    <w:rsid w:val="00AE7378"/>
    <w:rsid w:val="00B72009"/>
    <w:rsid w:val="00B75F85"/>
    <w:rsid w:val="00BE1E33"/>
    <w:rsid w:val="00BE4C6A"/>
    <w:rsid w:val="00BE6D25"/>
    <w:rsid w:val="00BF647B"/>
    <w:rsid w:val="00C2225A"/>
    <w:rsid w:val="00C46C89"/>
    <w:rsid w:val="00C53BE5"/>
    <w:rsid w:val="00C838D9"/>
    <w:rsid w:val="00C84A75"/>
    <w:rsid w:val="00C921BD"/>
    <w:rsid w:val="00CA67DC"/>
    <w:rsid w:val="00CA6ECE"/>
    <w:rsid w:val="00D17CE8"/>
    <w:rsid w:val="00DD47CE"/>
    <w:rsid w:val="00DE329F"/>
    <w:rsid w:val="00E918BB"/>
    <w:rsid w:val="00ED113F"/>
    <w:rsid w:val="00EE2CE3"/>
    <w:rsid w:val="00F01EF6"/>
    <w:rsid w:val="00F35692"/>
    <w:rsid w:val="00FC248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77D1CC"/>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character" w:customStyle="1" w:styleId="uficommentbody">
    <w:name w:val="uficommentbody"/>
    <w:basedOn w:val="DefaultParagraphFont"/>
    <w:rsid w:val="00972229"/>
  </w:style>
  <w:style w:type="character" w:customStyle="1" w:styleId="HeaderChar">
    <w:name w:val="Header Char"/>
    <w:basedOn w:val="DefaultParagraphFont"/>
    <w:link w:val="Header"/>
    <w:uiPriority w:val="99"/>
    <w:rsid w:val="007A10D9"/>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5455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43</TotalTime>
  <Pages>2</Pages>
  <Words>3060</Words>
  <Characters>1745</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4796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Vartotojas</cp:lastModifiedBy>
  <cp:revision>3</cp:revision>
  <cp:lastPrinted>2001-05-23T08:36:00Z</cp:lastPrinted>
  <dcterms:created xsi:type="dcterms:W3CDTF">2020-05-11T07:51:00Z</dcterms:created>
  <dcterms:modified xsi:type="dcterms:W3CDTF">2020-05-11T08:38:00Z</dcterms:modified>
</cp:coreProperties>
</file>