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2E9DA0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5C49BC86" w14:textId="77777777" w:rsidR="009C34C7" w:rsidRDefault="009C34C7" w:rsidP="009C34C7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szCs w:val="24"/>
        </w:rPr>
      </w:pPr>
      <w:r w:rsidRPr="0096224C">
        <w:rPr>
          <w:rFonts w:ascii="Times New Roman" w:hAnsi="Times New Roman"/>
          <w:b/>
          <w:caps/>
          <w:szCs w:val="24"/>
        </w:rPr>
        <w:t>D</w:t>
      </w:r>
      <w:r w:rsidRPr="0096224C">
        <w:rPr>
          <w:rFonts w:ascii="Times New Roman" w:hAnsi="Times New Roman" w:hint="eastAsia"/>
          <w:b/>
          <w:caps/>
          <w:szCs w:val="24"/>
        </w:rPr>
        <w:t>Ė</w:t>
      </w:r>
      <w:r w:rsidRPr="0096224C">
        <w:rPr>
          <w:rFonts w:ascii="Times New Roman" w:hAnsi="Times New Roman"/>
          <w:b/>
          <w:caps/>
          <w:szCs w:val="24"/>
        </w:rPr>
        <w:t xml:space="preserve">L LICENCIJOS VERSTIS MAŽMENINE PREKYBA TABAKO GAMINIAIS </w:t>
      </w:r>
    </w:p>
    <w:p w14:paraId="13D241DD" w14:textId="22F399B2" w:rsidR="009C34C7" w:rsidRPr="007856F2" w:rsidRDefault="00570D1D" w:rsidP="009C34C7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M</w:t>
      </w:r>
      <w:r w:rsidR="009C34C7">
        <w:rPr>
          <w:rFonts w:ascii="Times New Roman" w:hAnsi="Times New Roman"/>
          <w:b/>
          <w:caps/>
          <w:szCs w:val="24"/>
        </w:rPr>
        <w:t>B „</w:t>
      </w:r>
      <w:r>
        <w:rPr>
          <w:rFonts w:ascii="Times New Roman" w:hAnsi="Times New Roman"/>
          <w:b/>
          <w:caps/>
          <w:szCs w:val="24"/>
        </w:rPr>
        <w:t>Kaimo parduotuvė</w:t>
      </w:r>
      <w:r w:rsidR="009C34C7">
        <w:rPr>
          <w:rFonts w:ascii="Times New Roman" w:hAnsi="Times New Roman"/>
          <w:b/>
          <w:caps/>
          <w:szCs w:val="24"/>
        </w:rPr>
        <w:t>“</w:t>
      </w:r>
      <w:r w:rsidR="009C34C7" w:rsidRPr="0096224C">
        <w:rPr>
          <w:rFonts w:ascii="Times New Roman" w:hAnsi="Times New Roman"/>
          <w:b/>
          <w:caps/>
          <w:szCs w:val="24"/>
        </w:rPr>
        <w:t xml:space="preserve"> IŠDAVIMO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18DD36D9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570D1D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570D1D">
        <w:rPr>
          <w:rFonts w:ascii="Times New Roman" w:hAnsi="Times New Roman"/>
          <w:bCs/>
          <w:szCs w:val="24"/>
        </w:rPr>
        <w:t xml:space="preserve">birželio    </w:t>
      </w:r>
      <w:r>
        <w:rPr>
          <w:rFonts w:ascii="Times New Roman" w:hAnsi="Times New Roman"/>
          <w:bCs/>
          <w:szCs w:val="24"/>
        </w:rPr>
        <w:t xml:space="preserve"> 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1BAE496" w14:textId="77777777" w:rsidR="009C34C7" w:rsidRPr="00A1432F" w:rsidRDefault="009C34C7" w:rsidP="009C34C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C11590C" w14:textId="77777777" w:rsidR="009C34C7" w:rsidRPr="00A1432F" w:rsidRDefault="009C34C7" w:rsidP="009C34C7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091EF84" w14:textId="236BA01A" w:rsidR="009C34C7" w:rsidRPr="009C34C7" w:rsidRDefault="009C34C7" w:rsidP="009A468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Cs w:val="24"/>
        </w:rPr>
      </w:pPr>
      <w:r w:rsidRPr="009C34C7">
        <w:rPr>
          <w:rFonts w:ascii="Times New Roman" w:hAnsi="Times New Roman" w:cs="Times New Roman"/>
        </w:rPr>
        <w:t>Vadovaudamasis Didmeninės ir mažmeninės prekybos tabako gaminiais</w:t>
      </w:r>
      <w:r w:rsidR="00570D1D">
        <w:rPr>
          <w:rFonts w:ascii="Times New Roman" w:hAnsi="Times New Roman" w:cs="Times New Roman"/>
        </w:rPr>
        <w:t xml:space="preserve"> ir su tabako gaminiais susijusiais gaminiais, didmeninės prekybos neapdorotu tabaku </w:t>
      </w:r>
      <w:r w:rsidRPr="009C34C7">
        <w:rPr>
          <w:rFonts w:ascii="Times New Roman" w:hAnsi="Times New Roman" w:cs="Times New Roman"/>
        </w:rPr>
        <w:t xml:space="preserve">licencijavimo taisyklių, patvirtintų Lietuvos Respublikos Vyriausybės 2012 m. gruodžio 5 d. nutarimu Nr. 1450 </w:t>
      </w:r>
      <w:bookmarkStart w:id="0" w:name="_Hlk500408815"/>
      <w:r w:rsidRPr="009C34C7">
        <w:rPr>
          <w:rFonts w:ascii="Times New Roman" w:hAnsi="Times New Roman" w:cs="Times New Roman"/>
        </w:rPr>
        <w:t xml:space="preserve">„Dėl Didmeninės ir mažmeninės prekybos tabako gaminiais </w:t>
      </w:r>
      <w:r w:rsidR="00570D1D">
        <w:rPr>
          <w:rFonts w:ascii="Times New Roman" w:hAnsi="Times New Roman" w:cs="Times New Roman"/>
        </w:rPr>
        <w:t>ir su tabako gaminiais susijusiais gaminiais, didmeninės prekybos neapdorotu tabaku</w:t>
      </w:r>
      <w:r w:rsidR="00570D1D" w:rsidRPr="009C34C7">
        <w:rPr>
          <w:rFonts w:ascii="Times New Roman" w:hAnsi="Times New Roman" w:cs="Times New Roman"/>
        </w:rPr>
        <w:t xml:space="preserve"> </w:t>
      </w:r>
      <w:r w:rsidRPr="009C34C7">
        <w:rPr>
          <w:rFonts w:ascii="Times New Roman" w:hAnsi="Times New Roman" w:cs="Times New Roman"/>
        </w:rPr>
        <w:t>licencijavimo taisyklių patvirtinimo“</w:t>
      </w:r>
      <w:bookmarkEnd w:id="0"/>
      <w:r w:rsidRPr="009C34C7">
        <w:rPr>
          <w:rFonts w:ascii="Times New Roman" w:hAnsi="Times New Roman" w:cs="Times New Roman"/>
        </w:rPr>
        <w:t xml:space="preserve">, 9 punktu ir atsižvelgdamas į </w:t>
      </w:r>
      <w:r w:rsidR="00570D1D">
        <w:rPr>
          <w:rFonts w:ascii="Times New Roman" w:hAnsi="Times New Roman" w:cs="Times New Roman"/>
        </w:rPr>
        <w:t>M</w:t>
      </w:r>
      <w:r w:rsidRPr="009C34C7">
        <w:rPr>
          <w:rFonts w:ascii="Times New Roman" w:hAnsi="Times New Roman" w:cs="Times New Roman"/>
          <w:color w:val="000000"/>
          <w:szCs w:val="24"/>
        </w:rPr>
        <w:t>B „</w:t>
      </w:r>
      <w:r w:rsidR="00570D1D">
        <w:rPr>
          <w:rFonts w:ascii="Times New Roman" w:hAnsi="Times New Roman" w:cs="Times New Roman"/>
          <w:color w:val="000000"/>
          <w:szCs w:val="24"/>
        </w:rPr>
        <w:t>Kaimo parduotuvė</w:t>
      </w:r>
      <w:r w:rsidRPr="009C34C7">
        <w:rPr>
          <w:rFonts w:ascii="Times New Roman" w:hAnsi="Times New Roman" w:cs="Times New Roman"/>
          <w:color w:val="000000"/>
          <w:szCs w:val="24"/>
        </w:rPr>
        <w:t>“ 202</w:t>
      </w:r>
      <w:r w:rsidR="00570D1D">
        <w:rPr>
          <w:rFonts w:ascii="Times New Roman" w:hAnsi="Times New Roman" w:cs="Times New Roman"/>
          <w:color w:val="000000"/>
          <w:szCs w:val="24"/>
        </w:rPr>
        <w:t>5</w:t>
      </w:r>
      <w:r w:rsidRPr="009C34C7">
        <w:rPr>
          <w:rFonts w:ascii="Times New Roman" w:hAnsi="Times New Roman" w:cs="Times New Roman"/>
          <w:color w:val="000000"/>
          <w:szCs w:val="24"/>
        </w:rPr>
        <w:t xml:space="preserve"> m. </w:t>
      </w:r>
      <w:r w:rsidR="00570D1D">
        <w:rPr>
          <w:rFonts w:ascii="Times New Roman" w:hAnsi="Times New Roman" w:cs="Times New Roman"/>
          <w:color w:val="000000"/>
          <w:szCs w:val="24"/>
        </w:rPr>
        <w:t>birželio</w:t>
      </w:r>
      <w:r w:rsidRPr="009C34C7">
        <w:rPr>
          <w:rFonts w:ascii="Times New Roman" w:hAnsi="Times New Roman" w:cs="Times New Roman"/>
          <w:color w:val="000000"/>
          <w:szCs w:val="24"/>
        </w:rPr>
        <w:t xml:space="preserve"> </w:t>
      </w:r>
      <w:r w:rsidR="00570D1D">
        <w:rPr>
          <w:rFonts w:ascii="Times New Roman" w:hAnsi="Times New Roman" w:cs="Times New Roman"/>
          <w:color w:val="000000"/>
          <w:szCs w:val="24"/>
        </w:rPr>
        <w:t>5</w:t>
      </w:r>
      <w:r w:rsidRPr="009C34C7">
        <w:rPr>
          <w:rFonts w:ascii="Times New Roman" w:hAnsi="Times New Roman" w:cs="Times New Roman"/>
          <w:color w:val="000000"/>
          <w:szCs w:val="24"/>
        </w:rPr>
        <w:t xml:space="preserve"> d. pra</w:t>
      </w:r>
      <w:r w:rsidR="00570D1D">
        <w:rPr>
          <w:rFonts w:ascii="Times New Roman" w:hAnsi="Times New Roman" w:cs="Times New Roman"/>
          <w:color w:val="000000"/>
          <w:szCs w:val="24"/>
        </w:rPr>
        <w:t>šymą</w:t>
      </w:r>
      <w:r w:rsidRPr="009C34C7">
        <w:rPr>
          <w:rFonts w:ascii="Times New Roman" w:hAnsi="Times New Roman" w:cs="Times New Roman"/>
          <w:color w:val="000000"/>
          <w:szCs w:val="24"/>
        </w:rPr>
        <w:t xml:space="preserve"> apie ketinimą verstis mažmenine prekyba tabako gaminiais,</w:t>
      </w:r>
    </w:p>
    <w:p w14:paraId="799E5060" w14:textId="18E10C32" w:rsidR="009C34C7" w:rsidRPr="009C34C7" w:rsidRDefault="009C34C7" w:rsidP="009A468C">
      <w:pPr>
        <w:pStyle w:val="Pagrindiniotekstotrauka"/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9C34C7">
        <w:rPr>
          <w:rFonts w:ascii="Times New Roman" w:hAnsi="Times New Roman" w:cs="Times New Roman"/>
          <w:spacing w:val="50"/>
        </w:rPr>
        <w:t>išduodu</w:t>
      </w:r>
      <w:r w:rsidRPr="009C34C7">
        <w:rPr>
          <w:rFonts w:ascii="Times New Roman" w:hAnsi="Times New Roman" w:cs="Times New Roman"/>
        </w:rPr>
        <w:t xml:space="preserve"> licenciją verstis mažmenine prekyba tabako gaminiais</w:t>
      </w:r>
      <w:r w:rsidR="00570D1D">
        <w:rPr>
          <w:rFonts w:ascii="Times New Roman" w:hAnsi="Times New Roman" w:cs="Times New Roman"/>
        </w:rPr>
        <w:t xml:space="preserve"> M</w:t>
      </w:r>
      <w:r w:rsidRPr="009C34C7">
        <w:rPr>
          <w:rFonts w:ascii="Times New Roman" w:hAnsi="Times New Roman" w:cs="Times New Roman"/>
          <w:color w:val="000000"/>
        </w:rPr>
        <w:t>B „</w:t>
      </w:r>
      <w:r w:rsidR="00570D1D">
        <w:rPr>
          <w:rFonts w:ascii="Times New Roman" w:hAnsi="Times New Roman" w:cs="Times New Roman"/>
          <w:color w:val="000000"/>
        </w:rPr>
        <w:t>Kaimo parduotuvė</w:t>
      </w:r>
      <w:r w:rsidRPr="009C34C7">
        <w:rPr>
          <w:rFonts w:ascii="Times New Roman" w:hAnsi="Times New Roman" w:cs="Times New Roman"/>
          <w:color w:val="000000"/>
        </w:rPr>
        <w:t xml:space="preserve">“, </w:t>
      </w:r>
      <w:r w:rsidRPr="009C34C7">
        <w:rPr>
          <w:rFonts w:ascii="Times New Roman" w:hAnsi="Times New Roman" w:cs="Times New Roman"/>
        </w:rPr>
        <w:t xml:space="preserve"> juridinio asmens kodas </w:t>
      </w:r>
      <w:r w:rsidR="00570D1D">
        <w:rPr>
          <w:rFonts w:ascii="Times New Roman" w:hAnsi="Times New Roman" w:cs="Times New Roman"/>
        </w:rPr>
        <w:t>307135092</w:t>
      </w:r>
      <w:r w:rsidRPr="009C34C7">
        <w:rPr>
          <w:rFonts w:ascii="Times New Roman" w:hAnsi="Times New Roman" w:cs="Times New Roman"/>
        </w:rPr>
        <w:t xml:space="preserve">, </w:t>
      </w:r>
      <w:r w:rsidRPr="009A468C">
        <w:rPr>
          <w:rFonts w:ascii="Times New Roman" w:hAnsi="Times New Roman" w:cs="Times New Roman"/>
          <w:color w:val="000000" w:themeColor="text1"/>
        </w:rPr>
        <w:t xml:space="preserve">parduotuvei, </w:t>
      </w:r>
      <w:r w:rsidRPr="009C34C7">
        <w:rPr>
          <w:rFonts w:ascii="Times New Roman" w:hAnsi="Times New Roman" w:cs="Times New Roman"/>
        </w:rPr>
        <w:t xml:space="preserve">esančiai adresu </w:t>
      </w:r>
      <w:r w:rsidR="00570D1D">
        <w:rPr>
          <w:rFonts w:ascii="Times New Roman" w:hAnsi="Times New Roman" w:cs="Times New Roman"/>
        </w:rPr>
        <w:t xml:space="preserve">Nemuno g. 4-1, Kubilių k., Plokščių sen., </w:t>
      </w:r>
      <w:r w:rsidRPr="009C34C7">
        <w:rPr>
          <w:rFonts w:ascii="Times New Roman" w:hAnsi="Times New Roman" w:cs="Times New Roman"/>
        </w:rPr>
        <w:t>Šakių r. sav.</w:t>
      </w:r>
    </w:p>
    <w:p w14:paraId="4E71CBC6" w14:textId="7957727A" w:rsidR="0015210B" w:rsidRPr="009C34C7" w:rsidRDefault="0015210B" w:rsidP="009A468C">
      <w:pPr>
        <w:tabs>
          <w:tab w:val="left" w:pos="851"/>
          <w:tab w:val="left" w:pos="6804"/>
          <w:tab w:val="left" w:pos="7450"/>
        </w:tabs>
        <w:suppressAutoHyphens w:val="0"/>
        <w:spacing w:line="360" w:lineRule="auto"/>
        <w:ind w:firstLine="567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9C34C7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9C34C7" w:rsidRDefault="0015210B" w:rsidP="009C34C7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570D1D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570D1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DCEE6E0" w14:textId="77777777" w:rsidR="009A468C" w:rsidRDefault="009A468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570D1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570D1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68E6E98F" w:rsidR="004C731F" w:rsidRDefault="009A468C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</w:t>
      </w:r>
      <w:r w:rsidR="004C731F">
        <w:rPr>
          <w:rFonts w:ascii="Times New Roman" w:hAnsi="Times New Roman" w:cs="Times New Roman"/>
          <w:szCs w:val="24"/>
        </w:rPr>
        <w:t xml:space="preserve">rchitektūros ir </w:t>
      </w:r>
      <w:r>
        <w:rPr>
          <w:rFonts w:ascii="Times New Roman" w:hAnsi="Times New Roman" w:cs="Times New Roman"/>
          <w:szCs w:val="24"/>
        </w:rPr>
        <w:t>urbanistikos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4E5D8D8F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vyriausioji specialistė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042D989E" w:rsidR="004C731F" w:rsidRDefault="009A468C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Rasa Rutkauskienė</w:t>
      </w:r>
    </w:p>
    <w:p w14:paraId="0D459C23" w14:textId="0C877624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2D5094">
        <w:rPr>
          <w:rFonts w:ascii="Times New Roman" w:hAnsi="Times New Roman" w:cs="Times New Roman"/>
          <w:szCs w:val="24"/>
        </w:rPr>
        <w:t>2</w:t>
      </w:r>
      <w:r w:rsidR="009A468C">
        <w:rPr>
          <w:rFonts w:ascii="Times New Roman" w:hAnsi="Times New Roman" w:cs="Times New Roman"/>
          <w:szCs w:val="24"/>
        </w:rPr>
        <w:t>5</w:t>
      </w:r>
      <w:r w:rsidR="002D5094">
        <w:rPr>
          <w:rFonts w:ascii="Times New Roman" w:hAnsi="Times New Roman" w:cs="Times New Roman"/>
          <w:szCs w:val="24"/>
        </w:rPr>
        <w:t>-0</w:t>
      </w:r>
      <w:r w:rsidR="009A468C">
        <w:rPr>
          <w:rFonts w:ascii="Times New Roman" w:hAnsi="Times New Roman" w:cs="Times New Roman"/>
          <w:szCs w:val="24"/>
        </w:rPr>
        <w:t>6</w:t>
      </w:r>
      <w:r w:rsidR="002D5094">
        <w:rPr>
          <w:rFonts w:ascii="Times New Roman" w:hAnsi="Times New Roman" w:cs="Times New Roman"/>
          <w:szCs w:val="24"/>
        </w:rPr>
        <w:t>-</w:t>
      </w:r>
      <w:r w:rsidR="009A468C">
        <w:rPr>
          <w:rFonts w:ascii="Times New Roman" w:hAnsi="Times New Roman" w:cs="Times New Roman"/>
          <w:szCs w:val="24"/>
        </w:rPr>
        <w:t>16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388FA" w14:textId="77777777" w:rsidR="005616E4" w:rsidRDefault="005616E4">
      <w:r>
        <w:separator/>
      </w:r>
    </w:p>
  </w:endnote>
  <w:endnote w:type="continuationSeparator" w:id="0">
    <w:p w14:paraId="424C638D" w14:textId="77777777" w:rsidR="005616E4" w:rsidRDefault="00561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94980" w14:textId="77777777" w:rsidR="005616E4" w:rsidRDefault="005616E4">
      <w:r>
        <w:separator/>
      </w:r>
    </w:p>
  </w:footnote>
  <w:footnote w:type="continuationSeparator" w:id="0">
    <w:p w14:paraId="34879E2A" w14:textId="77777777" w:rsidR="005616E4" w:rsidRDefault="00561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5148EA92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9C34C7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0435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563F1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D5094"/>
    <w:rsid w:val="002E40FD"/>
    <w:rsid w:val="00322507"/>
    <w:rsid w:val="00331C68"/>
    <w:rsid w:val="00332199"/>
    <w:rsid w:val="00372430"/>
    <w:rsid w:val="003D6CF0"/>
    <w:rsid w:val="003F4124"/>
    <w:rsid w:val="00402740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16E4"/>
    <w:rsid w:val="0056680B"/>
    <w:rsid w:val="00570D1D"/>
    <w:rsid w:val="00571AE7"/>
    <w:rsid w:val="00580734"/>
    <w:rsid w:val="005C59C0"/>
    <w:rsid w:val="005D7027"/>
    <w:rsid w:val="005D78D9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645B1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67AAB"/>
    <w:rsid w:val="008A4A42"/>
    <w:rsid w:val="008B31AE"/>
    <w:rsid w:val="008C5C30"/>
    <w:rsid w:val="008D4D8B"/>
    <w:rsid w:val="009400C8"/>
    <w:rsid w:val="00953DB8"/>
    <w:rsid w:val="009635FF"/>
    <w:rsid w:val="0099180B"/>
    <w:rsid w:val="009A468C"/>
    <w:rsid w:val="009B2E0B"/>
    <w:rsid w:val="009C34C7"/>
    <w:rsid w:val="00A156FB"/>
    <w:rsid w:val="00A65BFA"/>
    <w:rsid w:val="00AA522D"/>
    <w:rsid w:val="00AC138F"/>
    <w:rsid w:val="00AF797A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C356E"/>
    <w:rsid w:val="00D2117C"/>
    <w:rsid w:val="00D27D3B"/>
    <w:rsid w:val="00D476C6"/>
    <w:rsid w:val="00DC0A0F"/>
    <w:rsid w:val="00DC7E93"/>
    <w:rsid w:val="00DF11E8"/>
    <w:rsid w:val="00DF7232"/>
    <w:rsid w:val="00E11F4C"/>
    <w:rsid w:val="00E726F6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9C34C7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9C34C7"/>
    <w:rPr>
      <w:rFonts w:ascii="TimesLT" w:hAnsi="TimesLT" w:cs="TimesLT"/>
      <w:color w:val="00000A"/>
      <w:kern w:val="1"/>
      <w:sz w:val="24"/>
      <w:lang w:eastAsia="zh-CN"/>
    </w:rPr>
  </w:style>
  <w:style w:type="character" w:customStyle="1" w:styleId="uficommentbody">
    <w:name w:val="uficommentbody"/>
    <w:basedOn w:val="Numatytasispastraiposriftas"/>
    <w:rsid w:val="009C3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F30E1-7502-4230-9C90-619A379BF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2001-05-23T06:36:00Z</cp:lastPrinted>
  <dcterms:created xsi:type="dcterms:W3CDTF">2025-06-16T07:48:00Z</dcterms:created>
  <dcterms:modified xsi:type="dcterms:W3CDTF">2025-06-16T07:59:00Z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