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186811D5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7B5D960E" w14:textId="77777777" w:rsidR="002E333C" w:rsidRDefault="002E333C" w:rsidP="002E333C">
      <w:pPr>
        <w:jc w:val="center"/>
        <w:rPr>
          <w:rFonts w:ascii="Times New Roman" w:hAnsi="Times New Roman"/>
          <w:b/>
        </w:rPr>
      </w:pPr>
    </w:p>
    <w:p w14:paraId="5D5C468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ĮSAKYMAS</w:t>
      </w:r>
    </w:p>
    <w:p w14:paraId="380B0F60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DĖL ŠAKIŲ</w:t>
      </w:r>
      <w:r w:rsidRPr="00A76A0B">
        <w:rPr>
          <w:rFonts w:ascii="Times New Roman" w:hAnsi="Times New Roman"/>
          <w:b/>
          <w:szCs w:val="24"/>
          <w:lang w:eastAsia="ar-SA"/>
        </w:rPr>
        <w:t xml:space="preserve"> RAJONO SAVIVALDYBĖS ADMINISTRACIJOS </w:t>
      </w:r>
    </w:p>
    <w:p w14:paraId="1B59974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eastAsia="ar-SA"/>
        </w:rPr>
        <w:t xml:space="preserve">CENTRALIZUOTO VIDAUS AUDITO SKYRIAUS </w:t>
      </w:r>
    </w:p>
    <w:p w14:paraId="570DBB50" w14:textId="2DCA96B2" w:rsidR="00A76A0B" w:rsidRPr="00A76A0B" w:rsidRDefault="00F9193C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>
        <w:rPr>
          <w:rFonts w:ascii="Times New Roman" w:hAnsi="Times New Roman"/>
          <w:b/>
          <w:szCs w:val="24"/>
          <w:lang w:eastAsia="ar-SA"/>
        </w:rPr>
        <w:t xml:space="preserve"> NUOSTATŲ</w:t>
      </w:r>
      <w:r w:rsidR="00A76A0B" w:rsidRPr="00A76A0B">
        <w:rPr>
          <w:rFonts w:ascii="Times New Roman" w:hAnsi="Times New Roman"/>
          <w:b/>
          <w:szCs w:val="24"/>
          <w:lang w:eastAsia="ar-SA"/>
        </w:rPr>
        <w:t xml:space="preserve"> PATVIRTINIMO</w:t>
      </w:r>
    </w:p>
    <w:p w14:paraId="44D7C634" w14:textId="77777777" w:rsidR="00A76A0B" w:rsidRPr="00A76A0B" w:rsidRDefault="00A76A0B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 w:val="28"/>
          <w:szCs w:val="24"/>
          <w:lang w:val="en-GB" w:eastAsia="ar-SA"/>
        </w:rPr>
      </w:pPr>
    </w:p>
    <w:p w14:paraId="15088BE4" w14:textId="77777777" w:rsidR="002E333C" w:rsidRPr="00FD702A" w:rsidRDefault="002E333C" w:rsidP="002E33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3EB7968" w14:textId="76FFB528" w:rsidR="002E333C" w:rsidRDefault="002E333C" w:rsidP="002E333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2025 m. </w:t>
      </w:r>
      <w:r w:rsidR="00A76A0B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 d. Nr.</w:t>
      </w:r>
    </w:p>
    <w:p w14:paraId="7B9D3A82" w14:textId="77777777" w:rsidR="002E333C" w:rsidRDefault="002E333C" w:rsidP="002E333C">
      <w:pPr>
        <w:pStyle w:val="Antrat1"/>
        <w:ind w:left="0" w:firstLine="0"/>
        <w:jc w:val="center"/>
      </w:pPr>
      <w:r>
        <w:t>Šakiai</w:t>
      </w:r>
    </w:p>
    <w:p w14:paraId="59DA821D" w14:textId="77777777" w:rsidR="002E333C" w:rsidRDefault="002E333C" w:rsidP="00DE6E00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2EBE7A2A" w14:textId="2BC884B0" w:rsidR="002E333C" w:rsidRDefault="00F9193C" w:rsidP="00DE6E00">
      <w:pPr>
        <w:tabs>
          <w:tab w:val="left" w:pos="680"/>
          <w:tab w:val="left" w:pos="1247"/>
          <w:tab w:val="left" w:pos="1674"/>
        </w:tabs>
        <w:spacing w:line="360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Vadovaudamasis Lietuvos Respublikos vietos savivaldos įstatymo 34 straipsnio 1 dalimi,  6 dalies 2 punktu, Lietuvos Respublikos viešojo administravimo įstatymo 5 straipsnio 3 dalies 1 punktu, 8 straipsnio 2 dalimi,  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Lietuvos Respublikos vidaus kontrolės ir vidaus audito įstatymo </w:t>
      </w:r>
      <w:r w:rsidR="00D2239B">
        <w:rPr>
          <w:rFonts w:ascii="Times New Roman" w:hAnsi="Times New Roman"/>
          <w:szCs w:val="24"/>
          <w:lang w:eastAsia="en-US"/>
        </w:rPr>
        <w:t xml:space="preserve">10 straipsnio 4 dalimi, </w:t>
      </w:r>
      <w:r w:rsidR="004F0A70">
        <w:rPr>
          <w:rFonts w:ascii="Times New Roman" w:hAnsi="Times New Roman"/>
          <w:szCs w:val="24"/>
          <w:lang w:eastAsia="en-US"/>
        </w:rPr>
        <w:t>Pavyzdin</w:t>
      </w:r>
      <w:r w:rsidR="00D2239B">
        <w:rPr>
          <w:rFonts w:ascii="Times New Roman" w:hAnsi="Times New Roman"/>
          <w:szCs w:val="24"/>
          <w:lang w:eastAsia="en-US"/>
        </w:rPr>
        <w:t>iais vidaus audito tarnybos nuostatais, patvirtintais Lietuvos Respublikos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 </w:t>
      </w:r>
      <w:r w:rsidR="00D2239B">
        <w:rPr>
          <w:rFonts w:ascii="Times New Roman" w:hAnsi="Times New Roman"/>
          <w:szCs w:val="24"/>
          <w:lang w:eastAsia="en-US"/>
        </w:rPr>
        <w:t xml:space="preserve">Vyriausybės 2003 m. balandžio 14 d. nutarimu Nr. 470 „Dėl pavyzdinių vidaus audito tarnybos nuostatų patvirtinimo“, </w:t>
      </w:r>
      <w:r w:rsidR="00D2239B" w:rsidRPr="00D2239B">
        <w:rPr>
          <w:rFonts w:ascii="Times New Roman" w:hAnsi="Times New Roman"/>
          <w:szCs w:val="24"/>
          <w:lang w:eastAsia="en-US"/>
        </w:rPr>
        <w:t>Šaki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 xml:space="preserve"> rajono savivaldyb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ė</w:t>
      </w:r>
      <w:r w:rsidR="00D2239B" w:rsidRPr="00D2239B">
        <w:rPr>
          <w:rFonts w:ascii="Times New Roman" w:hAnsi="Times New Roman"/>
          <w:szCs w:val="24"/>
          <w:lang w:eastAsia="en-US"/>
        </w:rPr>
        <w:t>s administracijos nuostat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>, patvirtint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 xml:space="preserve"> Šaki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 xml:space="preserve"> rajono savivaldyb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ė</w:t>
      </w:r>
      <w:r w:rsidR="00D2239B" w:rsidRPr="00D2239B">
        <w:rPr>
          <w:rFonts w:ascii="Times New Roman" w:hAnsi="Times New Roman"/>
          <w:szCs w:val="24"/>
          <w:lang w:eastAsia="en-US"/>
        </w:rPr>
        <w:t>s tarybos 2024 m. kovo 15 d. sprendimu Nr. T-58 ,,D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ė</w:t>
      </w:r>
      <w:r w:rsidR="00D2239B" w:rsidRPr="00D2239B">
        <w:rPr>
          <w:rFonts w:ascii="Times New Roman" w:hAnsi="Times New Roman"/>
          <w:szCs w:val="24"/>
          <w:lang w:eastAsia="en-US"/>
        </w:rPr>
        <w:t>l Šaki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 xml:space="preserve"> rajono savivaldyb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ė</w:t>
      </w:r>
      <w:r w:rsidR="00D2239B" w:rsidRPr="00D2239B">
        <w:rPr>
          <w:rFonts w:ascii="Times New Roman" w:hAnsi="Times New Roman"/>
          <w:szCs w:val="24"/>
          <w:lang w:eastAsia="en-US"/>
        </w:rPr>
        <w:t>s administracijos nuostat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ų</w:t>
      </w:r>
      <w:r w:rsidR="00D2239B" w:rsidRPr="00D2239B">
        <w:rPr>
          <w:rFonts w:ascii="Times New Roman" w:hAnsi="Times New Roman"/>
          <w:szCs w:val="24"/>
          <w:lang w:eastAsia="en-US"/>
        </w:rPr>
        <w:t xml:space="preserve"> patvirtinimo“, 22.2 papunk</w:t>
      </w:r>
      <w:r w:rsidR="00D2239B" w:rsidRPr="00D2239B">
        <w:rPr>
          <w:rFonts w:ascii="Times New Roman" w:hAnsi="Times New Roman" w:hint="eastAsia"/>
          <w:szCs w:val="24"/>
          <w:lang w:eastAsia="en-US"/>
        </w:rPr>
        <w:t>č</w:t>
      </w:r>
      <w:r w:rsidR="00D2239B" w:rsidRPr="00D2239B">
        <w:rPr>
          <w:rFonts w:ascii="Times New Roman" w:hAnsi="Times New Roman"/>
          <w:szCs w:val="24"/>
          <w:lang w:eastAsia="en-US"/>
        </w:rPr>
        <w:t>iu</w:t>
      </w:r>
      <w:r w:rsidR="00DE6E00">
        <w:rPr>
          <w:rFonts w:ascii="Times New Roman" w:hAnsi="Times New Roman"/>
          <w:szCs w:val="24"/>
          <w:lang w:eastAsia="en-US"/>
        </w:rPr>
        <w:t>:</w:t>
      </w:r>
    </w:p>
    <w:p w14:paraId="7A659E8B" w14:textId="141583A5" w:rsidR="00DE6E00" w:rsidRPr="00DE6E00" w:rsidRDefault="00DE6E00" w:rsidP="00DE6E00">
      <w:pPr>
        <w:spacing w:line="360" w:lineRule="auto"/>
        <w:ind w:firstLine="1296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>1. T v i r t i n u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Centralizuoto vidaus audito skyriaus</w:t>
      </w:r>
      <w:r w:rsidR="004942F0">
        <w:rPr>
          <w:rFonts w:ascii="Times New Roman" w:hAnsi="Times New Roman"/>
          <w:szCs w:val="24"/>
          <w:lang w:eastAsia="en-US"/>
        </w:rPr>
        <w:t xml:space="preserve"> nuostatus </w:t>
      </w:r>
      <w:r w:rsidRPr="00DE6E00">
        <w:rPr>
          <w:rFonts w:ascii="Times New Roman" w:hAnsi="Times New Roman"/>
          <w:szCs w:val="24"/>
          <w:lang w:eastAsia="en-US"/>
        </w:rPr>
        <w:t>(pridedama).</w:t>
      </w:r>
    </w:p>
    <w:p w14:paraId="27803A67" w14:textId="4E93C44F" w:rsidR="00DE6E00" w:rsidRPr="00DE6E00" w:rsidRDefault="00DE6E00" w:rsidP="00DE6E00">
      <w:pPr>
        <w:spacing w:line="360" w:lineRule="auto"/>
        <w:ind w:firstLine="1296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 xml:space="preserve">2. P r i p a ž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 xml:space="preserve"> s t u netekusiu galios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direktoriaus 202</w:t>
      </w:r>
      <w:r>
        <w:rPr>
          <w:rFonts w:ascii="Times New Roman" w:hAnsi="Times New Roman"/>
          <w:szCs w:val="24"/>
          <w:lang w:eastAsia="en-US"/>
        </w:rPr>
        <w:t>3</w:t>
      </w:r>
      <w:r w:rsidRPr="00DE6E00">
        <w:rPr>
          <w:rFonts w:ascii="Times New Roman" w:hAnsi="Times New Roman"/>
          <w:szCs w:val="24"/>
          <w:lang w:eastAsia="en-US"/>
        </w:rPr>
        <w:t xml:space="preserve"> m. </w:t>
      </w:r>
      <w:r w:rsidR="004942F0">
        <w:rPr>
          <w:rFonts w:ascii="Times New Roman" w:hAnsi="Times New Roman"/>
          <w:szCs w:val="24"/>
          <w:lang w:eastAsia="en-US"/>
        </w:rPr>
        <w:t>birželio 15</w:t>
      </w:r>
      <w:r w:rsidRPr="00DE6E00">
        <w:rPr>
          <w:rFonts w:ascii="Times New Roman" w:hAnsi="Times New Roman"/>
          <w:szCs w:val="24"/>
          <w:lang w:eastAsia="en-US"/>
        </w:rPr>
        <w:t xml:space="preserve"> d.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>sakym</w:t>
      </w:r>
      <w:r w:rsidRPr="00DE6E00">
        <w:rPr>
          <w:rFonts w:ascii="Times New Roman" w:hAnsi="Times New Roman" w:hint="eastAsia"/>
          <w:szCs w:val="24"/>
          <w:lang w:eastAsia="en-US"/>
        </w:rPr>
        <w:t>ą</w:t>
      </w:r>
      <w:r w:rsidRPr="00DE6E00">
        <w:rPr>
          <w:rFonts w:ascii="Times New Roman" w:hAnsi="Times New Roman"/>
          <w:szCs w:val="24"/>
          <w:lang w:eastAsia="en-US"/>
        </w:rPr>
        <w:t xml:space="preserve"> Nr. AT-</w:t>
      </w:r>
      <w:r w:rsidR="004942F0">
        <w:rPr>
          <w:rFonts w:ascii="Times New Roman" w:hAnsi="Times New Roman"/>
          <w:szCs w:val="24"/>
          <w:lang w:eastAsia="en-US"/>
        </w:rPr>
        <w:t>538</w:t>
      </w:r>
      <w:r w:rsidRPr="00DE6E00">
        <w:rPr>
          <w:rFonts w:ascii="Times New Roman" w:hAnsi="Times New Roman"/>
          <w:szCs w:val="24"/>
          <w:lang w:eastAsia="en-US"/>
        </w:rPr>
        <w:t xml:space="preserve"> „D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l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 xml:space="preserve">s administracijos Centralizuoto vidaus audito skyriaus </w:t>
      </w:r>
      <w:r w:rsidR="004942F0">
        <w:rPr>
          <w:rFonts w:ascii="Times New Roman" w:hAnsi="Times New Roman"/>
          <w:szCs w:val="24"/>
          <w:lang w:eastAsia="en-US"/>
        </w:rPr>
        <w:t>veiklos nuostatų pa</w:t>
      </w:r>
      <w:r w:rsidRPr="00DE6E00">
        <w:rPr>
          <w:rFonts w:ascii="Times New Roman" w:hAnsi="Times New Roman"/>
          <w:szCs w:val="24"/>
          <w:lang w:eastAsia="en-US"/>
        </w:rPr>
        <w:t>tvirtinimo</w:t>
      </w:r>
      <w:r w:rsidRPr="00DE6E00">
        <w:rPr>
          <w:rFonts w:ascii="Times New Roman" w:hAnsi="Times New Roman" w:hint="eastAsia"/>
          <w:szCs w:val="24"/>
          <w:lang w:eastAsia="en-US"/>
        </w:rPr>
        <w:t>“</w:t>
      </w:r>
      <w:r w:rsidRPr="00DE6E00">
        <w:rPr>
          <w:rFonts w:ascii="Times New Roman" w:hAnsi="Times New Roman"/>
          <w:szCs w:val="24"/>
          <w:lang w:eastAsia="en-US"/>
        </w:rPr>
        <w:t>.</w:t>
      </w:r>
    </w:p>
    <w:p w14:paraId="0D1545BF" w14:textId="77777777" w:rsidR="00B6222F" w:rsidRDefault="00B6222F" w:rsidP="00DE6E00">
      <w:pPr>
        <w:spacing w:line="360" w:lineRule="auto"/>
        <w:ind w:firstLine="1296"/>
        <w:rPr>
          <w:b/>
          <w:bCs/>
        </w:rPr>
      </w:pPr>
    </w:p>
    <w:p w14:paraId="2D6B7F66" w14:textId="6804A229" w:rsidR="00B6222F" w:rsidRDefault="00B6222F" w:rsidP="00DE6E00">
      <w:pPr>
        <w:spacing w:line="360" w:lineRule="auto"/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>Vytautas Ižganaitis</w:t>
      </w:r>
    </w:p>
    <w:p w14:paraId="14CDF403" w14:textId="77777777" w:rsidR="00EE7B26" w:rsidRPr="008053B6" w:rsidRDefault="00EE7B26" w:rsidP="00DE6E00">
      <w:pPr>
        <w:spacing w:line="360" w:lineRule="auto"/>
        <w:rPr>
          <w:rFonts w:ascii="Times New Roman" w:hAnsi="Times New Roman"/>
          <w:color w:val="000000"/>
          <w:szCs w:val="24"/>
        </w:rPr>
      </w:pPr>
    </w:p>
    <w:p w14:paraId="16D76E2D" w14:textId="399D4E19" w:rsidR="00FD6EDA" w:rsidRDefault="00B6222F" w:rsidP="00DE6E00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60DFB2B" w14:textId="77777777" w:rsidR="00680E63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 xml:space="preserve">Centralizuoto vidaus audito skyriaus </w:t>
      </w:r>
    </w:p>
    <w:p w14:paraId="7DCF6D9A" w14:textId="259CA90C" w:rsidR="002E333C" w:rsidRP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vyriausioji specialist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, </w:t>
      </w:r>
    </w:p>
    <w:p w14:paraId="2FA1AA07" w14:textId="77777777" w:rsidR="00EE7B26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laikinai atliekanti skyriaus ved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>jo pareigybei nustatytas funkcijas</w:t>
      </w:r>
    </w:p>
    <w:p w14:paraId="22F41726" w14:textId="46972635" w:rsid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ab/>
      </w:r>
    </w:p>
    <w:p w14:paraId="0F7BE3C6" w14:textId="68D445A5" w:rsidR="008F5C8A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F</w:t>
      </w:r>
      <w:r>
        <w:rPr>
          <w:rFonts w:ascii="Times New Roman" w:hAnsi="Times New Roman"/>
          <w:szCs w:val="24"/>
        </w:rPr>
        <w:t>elicita</w:t>
      </w:r>
      <w:r w:rsidRPr="002E333C">
        <w:rPr>
          <w:rFonts w:ascii="Times New Roman" w:hAnsi="Times New Roman"/>
          <w:szCs w:val="24"/>
        </w:rPr>
        <w:t xml:space="preserve"> Totoraitien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                                       </w:t>
      </w:r>
    </w:p>
    <w:p w14:paraId="37E3732D" w14:textId="15DED87A" w:rsidR="00A76A0B" w:rsidRPr="00A76A0B" w:rsidRDefault="008F5C8A" w:rsidP="004942F0">
      <w:pPr>
        <w:rPr>
          <w:rFonts w:ascii="Times New Roman" w:hAnsi="Times New Roman"/>
          <w:b/>
          <w:szCs w:val="24"/>
          <w:lang w:val="en-GB" w:eastAsia="ar-SA"/>
        </w:rPr>
      </w:pPr>
      <w:r>
        <w:rPr>
          <w:rFonts w:ascii="Times New Roman" w:hAnsi="Times New Roman"/>
          <w:szCs w:val="24"/>
        </w:rPr>
        <w:t>202</w:t>
      </w:r>
      <w:r w:rsidR="002E333C">
        <w:rPr>
          <w:rFonts w:ascii="Times New Roman" w:hAnsi="Times New Roman"/>
          <w:szCs w:val="24"/>
        </w:rPr>
        <w:t>5-0</w:t>
      </w:r>
      <w:r w:rsidR="00A76A0B">
        <w:rPr>
          <w:rFonts w:ascii="Times New Roman" w:hAnsi="Times New Roman"/>
          <w:szCs w:val="24"/>
        </w:rPr>
        <w:t>6-18</w:t>
      </w:r>
    </w:p>
    <w:p w14:paraId="2BC66927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</w:p>
    <w:sectPr w:rsidR="00A76A0B" w:rsidRPr="00A76A0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543A732D"/>
    <w:multiLevelType w:val="hybridMultilevel"/>
    <w:tmpl w:val="B1EE912A"/>
    <w:lvl w:ilvl="0" w:tplc="5776A724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19434116">
    <w:abstractNumId w:val="0"/>
  </w:num>
  <w:num w:numId="2" w16cid:durableId="1199314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20B90"/>
    <w:rsid w:val="00032514"/>
    <w:rsid w:val="00056590"/>
    <w:rsid w:val="000747EE"/>
    <w:rsid w:val="000847B9"/>
    <w:rsid w:val="001020ED"/>
    <w:rsid w:val="00123E36"/>
    <w:rsid w:val="00140FDD"/>
    <w:rsid w:val="00270E9E"/>
    <w:rsid w:val="002E333C"/>
    <w:rsid w:val="00370491"/>
    <w:rsid w:val="00382270"/>
    <w:rsid w:val="00410D61"/>
    <w:rsid w:val="00474696"/>
    <w:rsid w:val="00493E76"/>
    <w:rsid w:val="004942F0"/>
    <w:rsid w:val="004D54FE"/>
    <w:rsid w:val="004F0A70"/>
    <w:rsid w:val="005044FC"/>
    <w:rsid w:val="006329F2"/>
    <w:rsid w:val="00647C4A"/>
    <w:rsid w:val="00680E63"/>
    <w:rsid w:val="007075B8"/>
    <w:rsid w:val="0075005F"/>
    <w:rsid w:val="007C6294"/>
    <w:rsid w:val="008531EE"/>
    <w:rsid w:val="00892B68"/>
    <w:rsid w:val="008A33D2"/>
    <w:rsid w:val="008D3F0C"/>
    <w:rsid w:val="008F0DD6"/>
    <w:rsid w:val="008F5C8A"/>
    <w:rsid w:val="009E1AA2"/>
    <w:rsid w:val="009F41A4"/>
    <w:rsid w:val="00A00197"/>
    <w:rsid w:val="00A20DE4"/>
    <w:rsid w:val="00A51351"/>
    <w:rsid w:val="00A76A0B"/>
    <w:rsid w:val="00A92D1B"/>
    <w:rsid w:val="00AD3E58"/>
    <w:rsid w:val="00B6222F"/>
    <w:rsid w:val="00C81E84"/>
    <w:rsid w:val="00D2239B"/>
    <w:rsid w:val="00D57D62"/>
    <w:rsid w:val="00D6561C"/>
    <w:rsid w:val="00DE3E1C"/>
    <w:rsid w:val="00DE6E00"/>
    <w:rsid w:val="00E05423"/>
    <w:rsid w:val="00E07E03"/>
    <w:rsid w:val="00EE7B26"/>
    <w:rsid w:val="00F55587"/>
    <w:rsid w:val="00F9193C"/>
    <w:rsid w:val="00FA70C7"/>
    <w:rsid w:val="00FB74A4"/>
    <w:rsid w:val="00FC7115"/>
    <w:rsid w:val="00FD6EDA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2E333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2E333C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36D5F3-B2E1-4876-A531-EB089FC04C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Jūratė Šneideraitienė</cp:lastModifiedBy>
  <cp:revision>6</cp:revision>
  <cp:lastPrinted>2025-01-07T14:39:00Z</cp:lastPrinted>
  <dcterms:created xsi:type="dcterms:W3CDTF">2025-06-18T08:08:00Z</dcterms:created>
  <dcterms:modified xsi:type="dcterms:W3CDTF">2025-06-19T07:11:00Z</dcterms:modified>
</cp:coreProperties>
</file>