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51131" w14:textId="77777777" w:rsidR="0001784E" w:rsidRDefault="0001784E" w:rsidP="0001784E">
      <w:pPr>
        <w:jc w:val="center"/>
        <w:rPr>
          <w:noProof/>
          <w:sz w:val="28"/>
        </w:rPr>
      </w:pPr>
      <w:r w:rsidRPr="000F442C">
        <w:rPr>
          <w:rFonts w:ascii="TimesLT" w:hAnsi="TimesLT"/>
          <w:noProof/>
          <w:szCs w:val="20"/>
        </w:rPr>
        <w:drawing>
          <wp:inline distT="0" distB="0" distL="0" distR="0" wp14:anchorId="1AB5DDAA" wp14:editId="4E05938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17D36" w14:textId="77777777" w:rsidR="0001784E" w:rsidRPr="00DE4AB7" w:rsidRDefault="0001784E" w:rsidP="0001784E">
      <w:pPr>
        <w:rPr>
          <w:b/>
          <w:sz w:val="28"/>
        </w:rPr>
      </w:pPr>
    </w:p>
    <w:p w14:paraId="7ABD567B" w14:textId="77777777" w:rsidR="0001784E" w:rsidRPr="002836F3" w:rsidRDefault="0001784E" w:rsidP="0001784E">
      <w:pPr>
        <w:jc w:val="center"/>
        <w:rPr>
          <w:b/>
        </w:rPr>
      </w:pPr>
      <w:r w:rsidRPr="002836F3">
        <w:rPr>
          <w:b/>
        </w:rPr>
        <w:t>ŠAKIŲ RAJONO SAVIVALDYBĖS ADMINISTRACIJOS DIREKTORIUS</w:t>
      </w:r>
    </w:p>
    <w:p w14:paraId="4CABB308" w14:textId="77777777" w:rsidR="0001784E" w:rsidRPr="002836F3" w:rsidRDefault="0001784E" w:rsidP="0001784E">
      <w:pPr>
        <w:jc w:val="center"/>
        <w:rPr>
          <w:b/>
        </w:rPr>
      </w:pPr>
    </w:p>
    <w:p w14:paraId="7200079B" w14:textId="77777777" w:rsidR="0001784E" w:rsidRPr="002836F3" w:rsidRDefault="0001784E" w:rsidP="0001784E">
      <w:pPr>
        <w:jc w:val="center"/>
        <w:rPr>
          <w:b/>
        </w:rPr>
      </w:pPr>
      <w:r w:rsidRPr="002836F3">
        <w:rPr>
          <w:b/>
        </w:rPr>
        <w:t>ĮSAKYMAS</w:t>
      </w:r>
    </w:p>
    <w:p w14:paraId="0630AD03" w14:textId="5D2D0EB5" w:rsidR="0001784E" w:rsidRPr="008F502D" w:rsidRDefault="0001784E" w:rsidP="0001784E">
      <w:pPr>
        <w:jc w:val="center"/>
        <w:rPr>
          <w:b/>
          <w:bCs/>
          <w:caps/>
        </w:rPr>
      </w:pPr>
      <w:bookmarkStart w:id="0" w:name="_Hlk39832031"/>
      <w:r w:rsidRPr="002836F3">
        <w:rPr>
          <w:b/>
          <w:bCs/>
          <w:caps/>
        </w:rPr>
        <w:t xml:space="preserve">dėl </w:t>
      </w:r>
      <w:r>
        <w:rPr>
          <w:b/>
          <w:bCs/>
          <w:caps/>
        </w:rPr>
        <w:t>REIKALAVIMŲ DARBUOTOJAMS, KURIE VYKDYS VAIKŲ PRIEŽIŪRĄ ŠVIETIMO ĮSTAIGOSE, UGDANČIOSE IKIMOKYKLINIO IR PRIEŠMOKYKLINIO AMŽIAUS VAIKUS</w:t>
      </w:r>
    </w:p>
    <w:bookmarkEnd w:id="0"/>
    <w:p w14:paraId="146A0E8E" w14:textId="77777777" w:rsidR="0001784E" w:rsidRDefault="0001784E" w:rsidP="0001784E">
      <w:pPr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43BD157C" w14:textId="77777777" w:rsidR="0001784E" w:rsidRPr="00DE4AB7" w:rsidRDefault="0001784E" w:rsidP="0001784E">
      <w:pPr>
        <w:tabs>
          <w:tab w:val="left" w:pos="3645"/>
        </w:tabs>
        <w:autoSpaceDE w:val="0"/>
        <w:autoSpaceDN w:val="0"/>
        <w:adjustRightInd w:val="0"/>
      </w:pPr>
      <w:r w:rsidRPr="00DE4AB7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Pr="00DE4AB7">
        <w:t xml:space="preserve">2020 m. </w:t>
      </w:r>
      <w:r>
        <w:t>gegužės</w:t>
      </w:r>
      <w:r w:rsidRPr="00DE4AB7">
        <w:t xml:space="preserve">  </w:t>
      </w:r>
      <w:r>
        <w:t xml:space="preserve"> </w:t>
      </w:r>
      <w:r w:rsidRPr="00DE4AB7">
        <w:t xml:space="preserve">d. Nr. </w:t>
      </w:r>
    </w:p>
    <w:p w14:paraId="47EDFCDB" w14:textId="77777777" w:rsidR="0001784E" w:rsidRPr="00DE4AB7" w:rsidRDefault="0001784E" w:rsidP="0001784E">
      <w:pPr>
        <w:tabs>
          <w:tab w:val="left" w:pos="851"/>
        </w:tabs>
        <w:spacing w:line="276" w:lineRule="auto"/>
        <w:ind w:firstLine="567"/>
        <w:jc w:val="center"/>
      </w:pPr>
      <w:r>
        <w:t>Šakiai</w:t>
      </w:r>
    </w:p>
    <w:p w14:paraId="100A29FD" w14:textId="2ED9D401" w:rsidR="0001784E" w:rsidRPr="008F502D" w:rsidRDefault="0001784E" w:rsidP="0001784E">
      <w:pPr>
        <w:pStyle w:val="Antrats"/>
        <w:tabs>
          <w:tab w:val="left" w:pos="851"/>
        </w:tabs>
        <w:spacing w:line="276" w:lineRule="auto"/>
        <w:ind w:firstLine="567"/>
        <w:jc w:val="both"/>
      </w:pPr>
      <w:r w:rsidRPr="008F502D">
        <w:t xml:space="preserve">Vadovaudamasis </w:t>
      </w:r>
      <w:r w:rsidR="00E206DB">
        <w:t xml:space="preserve">Lietuvos Respublikos vietos savivaldos įstatymo 18 straipsnio 1 dalimi, </w:t>
      </w:r>
      <w:r w:rsidR="001A11DA">
        <w:t xml:space="preserve">Lietuvos Respublikos sveikatos apsaugos ministro – valstybės lygio ekstremaliosios situacijos valstybės operacijų vadovo 2020 m. gegužės 11 d. sprendimu Nr.V-1116 „Dėl ikimokyklinio ir priešmokyklinio ugdymo organizavimo būtinų sąlygų“ bei atsižvelgdamas į </w:t>
      </w:r>
      <w:r w:rsidRPr="008F502D">
        <w:t xml:space="preserve">Lietuvos Respublikos </w:t>
      </w:r>
      <w:r>
        <w:t>švietimo, mokslo ir sporto ministro 2020 m. gegužės 11 d. aplinkraš</w:t>
      </w:r>
      <w:r w:rsidR="001A11DA">
        <w:t>tį</w:t>
      </w:r>
      <w:r>
        <w:t xml:space="preserve"> Nr.SR-2206 „Dėl ugdymo organizavimo 2019-2020 mokslo metais“</w:t>
      </w:r>
      <w:r w:rsidR="001A11DA">
        <w:t>:</w:t>
      </w:r>
    </w:p>
    <w:p w14:paraId="1022685E" w14:textId="1039E58A" w:rsidR="00C1304C" w:rsidRDefault="001A11DA" w:rsidP="00C1304C">
      <w:pPr>
        <w:pStyle w:val="Antrats"/>
        <w:numPr>
          <w:ilvl w:val="0"/>
          <w:numId w:val="1"/>
        </w:numPr>
        <w:tabs>
          <w:tab w:val="left" w:pos="851"/>
        </w:tabs>
        <w:spacing w:line="276" w:lineRule="auto"/>
        <w:jc w:val="both"/>
      </w:pPr>
      <w:r>
        <w:t>N u s t a t a u</w:t>
      </w:r>
      <w:r w:rsidR="00BC67F1">
        <w:t xml:space="preserve">, kad </w:t>
      </w:r>
      <w:r w:rsidR="00C1304C">
        <w:t>:</w:t>
      </w:r>
    </w:p>
    <w:p w14:paraId="70F98CE0" w14:textId="1EAE4242" w:rsidR="0001784E" w:rsidRDefault="00BC67F1" w:rsidP="00BC67F1">
      <w:pPr>
        <w:pStyle w:val="Antrats"/>
        <w:numPr>
          <w:ilvl w:val="1"/>
          <w:numId w:val="1"/>
        </w:numPr>
        <w:tabs>
          <w:tab w:val="clear" w:pos="4819"/>
          <w:tab w:val="clear" w:pos="9638"/>
          <w:tab w:val="left" w:pos="993"/>
        </w:tabs>
        <w:spacing w:line="276" w:lineRule="auto"/>
        <w:ind w:left="0" w:firstLine="567"/>
        <w:jc w:val="both"/>
      </w:pPr>
      <w:r>
        <w:t>i</w:t>
      </w:r>
      <w:r w:rsidR="001A11DA">
        <w:t>kimokyklinio ir (ar) priešmokyklinio amžiaus</w:t>
      </w:r>
      <w:r>
        <w:t xml:space="preserve"> </w:t>
      </w:r>
      <w:r w:rsidR="001A11DA">
        <w:t xml:space="preserve">vaikų priežiūros paslaugas švietimo įstaigose vaikams gali vykdyti asmenys, </w:t>
      </w:r>
      <w:r w:rsidR="00E206DB">
        <w:t>turintys</w:t>
      </w:r>
      <w:r w:rsidR="001A11DA">
        <w:t xml:space="preserve"> atitinkamą kvalifikaciją</w:t>
      </w:r>
      <w:r w:rsidR="00C1304C">
        <w:t>;</w:t>
      </w:r>
    </w:p>
    <w:p w14:paraId="23F35E87" w14:textId="14B4A021" w:rsidR="00C1304C" w:rsidRPr="008F502D" w:rsidRDefault="00C1304C" w:rsidP="00BC67F1">
      <w:pPr>
        <w:pStyle w:val="Antrats"/>
        <w:numPr>
          <w:ilvl w:val="1"/>
          <w:numId w:val="1"/>
        </w:numPr>
        <w:tabs>
          <w:tab w:val="clear" w:pos="4819"/>
          <w:tab w:val="left" w:pos="851"/>
          <w:tab w:val="left" w:pos="993"/>
        </w:tabs>
        <w:spacing w:line="276" w:lineRule="auto"/>
        <w:ind w:left="0" w:firstLine="567"/>
        <w:jc w:val="both"/>
      </w:pPr>
      <w:r>
        <w:t xml:space="preserve"> </w:t>
      </w:r>
      <w:r>
        <w:t>ikimokyklinio ir (ar) priešmokyklinio amžiaus vaikų priežiūros paslaugas</w:t>
      </w:r>
      <w:r>
        <w:t xml:space="preserve"> teikianti švietimo įstaiga vadovautųsi </w:t>
      </w:r>
      <w:r>
        <w:t>Lietuvos Respublikos sveikatos apsaugos ministro – valstybės lygio ekstremaliosios situacijos valstybės operacijų vadovo 2020 m. gegužės 11 d. sprendimu Nr.V-1116 „Dėl ikimokyklinio ir priešmokyklinio ugdymo organizavimo būtinų sąlygų“</w:t>
      </w:r>
      <w:r w:rsidR="00E206DB">
        <w:t xml:space="preserve"> nustatytomis sąlygomis.</w:t>
      </w:r>
    </w:p>
    <w:p w14:paraId="309E4F88" w14:textId="157A46A4" w:rsidR="0001784E" w:rsidRDefault="00C1304C" w:rsidP="00E206DB">
      <w:pPr>
        <w:pStyle w:val="Antrats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</w:pPr>
      <w:r>
        <w:t xml:space="preserve">Į p a r e i g o j u </w:t>
      </w:r>
      <w:r w:rsidR="00E206DB">
        <w:t xml:space="preserve"> </w:t>
      </w:r>
      <w:r w:rsidR="00BC67F1">
        <w:t>švietimo įstaigos vadov</w:t>
      </w:r>
      <w:r w:rsidR="00E206DB">
        <w:t>us</w:t>
      </w:r>
      <w:r w:rsidR="00BC67F1">
        <w:t xml:space="preserve"> nustatyt</w:t>
      </w:r>
      <w:r w:rsidR="00E206DB">
        <w:t>i</w:t>
      </w:r>
      <w:r w:rsidR="00BC67F1">
        <w:t xml:space="preserve"> darbuotojų </w:t>
      </w:r>
      <w:r w:rsidR="00E206DB">
        <w:t xml:space="preserve">skaičių ir jų </w:t>
      </w:r>
      <w:r w:rsidR="00BC67F1">
        <w:t>darbo laiką priklausomai nuo grupės</w:t>
      </w:r>
      <w:r w:rsidR="00E206DB">
        <w:t xml:space="preserve"> dydžio ir </w:t>
      </w:r>
      <w:r w:rsidR="00BC67F1">
        <w:t xml:space="preserve"> darbo laiko.</w:t>
      </w:r>
    </w:p>
    <w:p w14:paraId="1E9D595F" w14:textId="0712D3C5" w:rsidR="00E206DB" w:rsidRDefault="00E206DB" w:rsidP="00E206DB">
      <w:pPr>
        <w:pStyle w:val="Antrats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</w:pPr>
      <w:r>
        <w:t xml:space="preserve">P r i p a ž į s t u netekusiu galios Šakių rajono savivaldybės administracijos direktoriaus 2020 m. balandžio 29 d. įsakymą Nr. AT-360 „Dėl vaikų priežiūros paslaugų, kai nėra galimybės vaiku pasirūpinti namuose, organizavimo. </w:t>
      </w:r>
    </w:p>
    <w:p w14:paraId="7852F34C" w14:textId="4069B2C4" w:rsidR="002850BC" w:rsidRPr="00E958A2" w:rsidRDefault="002850BC" w:rsidP="00E206DB">
      <w:pPr>
        <w:pStyle w:val="Antrats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</w:pPr>
      <w:r>
        <w:t xml:space="preserve">N u s t a t a u, kad įsakymas įsigalioja 2020 m. gegužės 18 d. </w:t>
      </w:r>
    </w:p>
    <w:p w14:paraId="445DEC72" w14:textId="01E7D485" w:rsidR="0001784E" w:rsidRPr="00F47644" w:rsidRDefault="0001784E" w:rsidP="00BA7E24">
      <w:pPr>
        <w:tabs>
          <w:tab w:val="left" w:pos="567"/>
          <w:tab w:val="left" w:pos="709"/>
        </w:tabs>
        <w:suppressAutoHyphens/>
        <w:spacing w:line="276" w:lineRule="auto"/>
        <w:jc w:val="both"/>
        <w:rPr>
          <w:color w:val="00000A"/>
          <w:kern w:val="1"/>
        </w:rPr>
      </w:pPr>
      <w:bookmarkStart w:id="1" w:name="part_78a9c46c89ba49e3be8446c38b5aa020"/>
      <w:bookmarkStart w:id="2" w:name="part_45f416e65ffd4e4a91ec0511c13d0c85"/>
      <w:bookmarkEnd w:id="1"/>
      <w:bookmarkEnd w:id="2"/>
      <w:r>
        <w:rPr>
          <w:color w:val="00000A"/>
          <w:kern w:val="1"/>
        </w:rPr>
        <w:t xml:space="preserve">          </w:t>
      </w:r>
      <w:bookmarkStart w:id="3" w:name="_GoBack"/>
      <w:bookmarkEnd w:id="3"/>
      <w:r w:rsidRPr="00F47644">
        <w:rPr>
          <w:color w:val="00000A"/>
          <w:kern w:val="1"/>
        </w:rPr>
        <w:t xml:space="preserve">Šis </w:t>
      </w:r>
      <w:r>
        <w:rPr>
          <w:color w:val="00000A"/>
          <w:kern w:val="1"/>
        </w:rPr>
        <w:t xml:space="preserve">įsakymas </w:t>
      </w:r>
      <w:r w:rsidRPr="00F47644">
        <w:rPr>
          <w:color w:val="00000A"/>
          <w:kern w:val="1"/>
        </w:rPr>
        <w:t>gali būti skundžiamas</w:t>
      </w:r>
      <w:r>
        <w:rPr>
          <w:color w:val="00000A"/>
          <w:kern w:val="1"/>
        </w:rPr>
        <w:t xml:space="preserve"> </w:t>
      </w:r>
      <w:r w:rsidRPr="00F47644">
        <w:rPr>
          <w:color w:val="00000A"/>
          <w:kern w:val="1"/>
        </w:rPr>
        <w:t xml:space="preserve">per vieną mėnesį nuo </w:t>
      </w:r>
      <w:r>
        <w:rPr>
          <w:color w:val="00000A"/>
          <w:kern w:val="1"/>
        </w:rPr>
        <w:t xml:space="preserve">jo </w:t>
      </w:r>
      <w:r w:rsidRPr="00F47644">
        <w:rPr>
          <w:color w:val="00000A"/>
          <w:kern w:val="1"/>
        </w:rPr>
        <w:t>įteikimo dienos Lietuvos administracinių ginčų komisijos Kauno apygardos skyriui adresu: Laisvės al. 36, Kaunas</w:t>
      </w:r>
      <w:r>
        <w:rPr>
          <w:color w:val="00000A"/>
          <w:kern w:val="1"/>
        </w:rPr>
        <w:t>,</w:t>
      </w:r>
      <w:r w:rsidRPr="00F47644">
        <w:rPr>
          <w:color w:val="00000A"/>
          <w:kern w:val="1"/>
        </w:rPr>
        <w:t xml:space="preserve"> arba Regionų apygardos administracinio teismo Kauno rūmams adresu: A. Mickevičiaus g. 8A, Kaunas.</w:t>
      </w:r>
    </w:p>
    <w:p w14:paraId="6244BBA9" w14:textId="101B4ABE" w:rsidR="0001784E" w:rsidRDefault="0001784E" w:rsidP="0001784E">
      <w:pPr>
        <w:tabs>
          <w:tab w:val="left" w:pos="1281"/>
          <w:tab w:val="left" w:pos="7371"/>
        </w:tabs>
        <w:rPr>
          <w:sz w:val="22"/>
          <w:szCs w:val="22"/>
        </w:rPr>
      </w:pPr>
    </w:p>
    <w:p w14:paraId="020F0F07" w14:textId="77777777" w:rsidR="00BC67F1" w:rsidRDefault="00BC67F1" w:rsidP="0001784E">
      <w:pPr>
        <w:tabs>
          <w:tab w:val="left" w:pos="1281"/>
          <w:tab w:val="left" w:pos="7371"/>
        </w:tabs>
        <w:rPr>
          <w:sz w:val="22"/>
          <w:szCs w:val="22"/>
        </w:rPr>
      </w:pPr>
    </w:p>
    <w:p w14:paraId="01E031F8" w14:textId="77777777" w:rsidR="0001784E" w:rsidRDefault="0001784E" w:rsidP="0001784E">
      <w:pPr>
        <w:tabs>
          <w:tab w:val="left" w:pos="1281"/>
          <w:tab w:val="left" w:pos="7371"/>
        </w:tabs>
        <w:rPr>
          <w:sz w:val="22"/>
          <w:szCs w:val="22"/>
        </w:rPr>
      </w:pPr>
    </w:p>
    <w:p w14:paraId="10E995F8" w14:textId="396FC668" w:rsidR="0001784E" w:rsidRDefault="00BC67F1" w:rsidP="0001784E">
      <w:pPr>
        <w:tabs>
          <w:tab w:val="left" w:pos="1281"/>
          <w:tab w:val="left" w:pos="7371"/>
        </w:tabs>
      </w:pPr>
      <w:r>
        <w:t xml:space="preserve">Administracijos direktorius                              </w:t>
      </w:r>
      <w:r w:rsidR="0001784E" w:rsidRPr="001427D3">
        <w:t xml:space="preserve"> </w:t>
      </w:r>
      <w:r w:rsidR="0001784E">
        <w:t xml:space="preserve">                                             </w:t>
      </w:r>
      <w:r w:rsidR="0001784E" w:rsidRPr="009B6B99">
        <w:t>Dainius Grincevičius</w:t>
      </w:r>
    </w:p>
    <w:p w14:paraId="47839A94" w14:textId="31FBCD17" w:rsidR="0001784E" w:rsidRDefault="0001784E" w:rsidP="002850BC">
      <w:pPr>
        <w:tabs>
          <w:tab w:val="left" w:pos="1281"/>
          <w:tab w:val="left" w:pos="7371"/>
        </w:tabs>
      </w:pPr>
      <w:r w:rsidRPr="009B6B99">
        <w:tab/>
      </w:r>
    </w:p>
    <w:p w14:paraId="24617AE4" w14:textId="77777777" w:rsidR="0001784E" w:rsidRDefault="0001784E" w:rsidP="0001784E">
      <w:pPr>
        <w:tabs>
          <w:tab w:val="left" w:pos="2445"/>
        </w:tabs>
        <w:overflowPunct w:val="0"/>
      </w:pPr>
    </w:p>
    <w:p w14:paraId="4AB4321A" w14:textId="77777777" w:rsidR="0001784E" w:rsidRPr="009B6B99" w:rsidRDefault="0001784E" w:rsidP="0001784E">
      <w:pPr>
        <w:tabs>
          <w:tab w:val="left" w:pos="2445"/>
        </w:tabs>
        <w:overflowPunct w:val="0"/>
        <w:rPr>
          <w:lang w:val="en-US"/>
        </w:rPr>
      </w:pPr>
      <w:r w:rsidRPr="009B6B99">
        <w:t>Parengė</w:t>
      </w:r>
      <w:r w:rsidRPr="009B6B99">
        <w:tab/>
      </w:r>
      <w:r w:rsidRPr="009B6B99">
        <w:tab/>
      </w:r>
    </w:p>
    <w:p w14:paraId="7DF2EEE7" w14:textId="77777777" w:rsidR="0001784E" w:rsidRPr="009C4B65" w:rsidRDefault="0001784E" w:rsidP="0001784E">
      <w:pPr>
        <w:overflowPunct w:val="0"/>
      </w:pPr>
      <w:r w:rsidRPr="009C4B65">
        <w:t>Švi</w:t>
      </w:r>
      <w:r>
        <w:t>etimo, kultūros ir sporto</w:t>
      </w:r>
      <w:r w:rsidRPr="009C4B65">
        <w:t xml:space="preserve"> skyriaus </w:t>
      </w:r>
    </w:p>
    <w:p w14:paraId="6BC3FD7D" w14:textId="77777777" w:rsidR="0001784E" w:rsidRPr="009C4B65" w:rsidRDefault="0001784E" w:rsidP="0001784E">
      <w:pPr>
        <w:overflowPunct w:val="0"/>
        <w:spacing w:line="276" w:lineRule="auto"/>
      </w:pPr>
      <w:r>
        <w:t>vyriausioji specialistė</w:t>
      </w:r>
    </w:p>
    <w:p w14:paraId="58E0A210" w14:textId="77777777" w:rsidR="0001784E" w:rsidRPr="009C4B65" w:rsidRDefault="0001784E" w:rsidP="0001784E">
      <w:pPr>
        <w:overflowPunct w:val="0"/>
        <w:spacing w:line="276" w:lineRule="auto"/>
      </w:pPr>
      <w:r w:rsidRPr="006153AD">
        <w:t>Ingrida Kasparavičienė</w:t>
      </w:r>
    </w:p>
    <w:p w14:paraId="30192FDC" w14:textId="234D5438" w:rsidR="001E4979" w:rsidRDefault="0001784E" w:rsidP="00BC67F1">
      <w:pPr>
        <w:overflowPunct w:val="0"/>
      </w:pPr>
      <w:r>
        <w:t>2020-05-1</w:t>
      </w:r>
      <w:r w:rsidR="00E206DB">
        <w:t>3</w:t>
      </w:r>
    </w:p>
    <w:sectPr w:rsidR="001E4979" w:rsidSect="0001784E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F649E"/>
    <w:multiLevelType w:val="multilevel"/>
    <w:tmpl w:val="BFB2B2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1F"/>
    <w:rsid w:val="0001784E"/>
    <w:rsid w:val="001615C2"/>
    <w:rsid w:val="001A11DA"/>
    <w:rsid w:val="002850BC"/>
    <w:rsid w:val="0031201B"/>
    <w:rsid w:val="004D321F"/>
    <w:rsid w:val="00BA7E24"/>
    <w:rsid w:val="00BC5787"/>
    <w:rsid w:val="00BC67F1"/>
    <w:rsid w:val="00C1304C"/>
    <w:rsid w:val="00E2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93478"/>
  <w15:chartTrackingRefBased/>
  <w15:docId w15:val="{BDBD2D36-8582-48A0-9BFD-73D058D90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7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1784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784E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1427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dc:description/>
  <cp:lastModifiedBy>Ingrida Kasparavičienė</cp:lastModifiedBy>
  <cp:revision>7</cp:revision>
  <cp:lastPrinted>2020-05-13T10:30:00Z</cp:lastPrinted>
  <dcterms:created xsi:type="dcterms:W3CDTF">2020-05-12T13:37:00Z</dcterms:created>
  <dcterms:modified xsi:type="dcterms:W3CDTF">2020-05-13T11:27:00Z</dcterms:modified>
</cp:coreProperties>
</file>