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3755E" w14:textId="77777777" w:rsidR="00C96436" w:rsidRDefault="00C96436" w:rsidP="00C96436">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FE47F62" wp14:editId="1BF7888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50A79E7" w14:textId="77777777" w:rsidR="00C96436" w:rsidRDefault="00C96436" w:rsidP="00C96436">
      <w:pPr>
        <w:jc w:val="center"/>
        <w:rPr>
          <w:rFonts w:ascii="Times New Roman" w:hAnsi="Times New Roman" w:cs="Times New Roman"/>
          <w:b/>
        </w:rPr>
      </w:pPr>
    </w:p>
    <w:p w14:paraId="3DF37C31" w14:textId="77777777" w:rsidR="00C96436" w:rsidRDefault="00C96436" w:rsidP="00C96436">
      <w:pPr>
        <w:jc w:val="center"/>
        <w:rPr>
          <w:rFonts w:ascii="Times New Roman" w:hAnsi="Times New Roman" w:cs="Times New Roman"/>
          <w:b/>
        </w:rPr>
      </w:pPr>
      <w:r>
        <w:rPr>
          <w:rFonts w:ascii="Times New Roman" w:hAnsi="Times New Roman" w:cs="Times New Roman"/>
          <w:b/>
        </w:rPr>
        <w:t>ŠAKIŲ RAJONO SAVIVALDYBĖS MERAS</w:t>
      </w:r>
    </w:p>
    <w:p w14:paraId="40F04582" w14:textId="77777777" w:rsidR="00C96436" w:rsidRDefault="00C96436" w:rsidP="00C96436">
      <w:pPr>
        <w:jc w:val="center"/>
        <w:rPr>
          <w:rFonts w:ascii="Times New Roman" w:hAnsi="Times New Roman" w:cs="Times New Roman"/>
          <w:b/>
        </w:rPr>
      </w:pPr>
    </w:p>
    <w:p w14:paraId="5CA760AB" w14:textId="77777777" w:rsidR="00C96436" w:rsidRDefault="00C96436" w:rsidP="00C96436">
      <w:pPr>
        <w:jc w:val="center"/>
        <w:rPr>
          <w:rFonts w:ascii="Times New Roman" w:hAnsi="Times New Roman" w:cs="Times New Roman"/>
          <w:b/>
        </w:rPr>
      </w:pPr>
    </w:p>
    <w:p w14:paraId="1C347529" w14:textId="77777777" w:rsidR="00C96436" w:rsidRPr="003F201D" w:rsidRDefault="00C96436" w:rsidP="00C9643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37F7519" w14:textId="77777777" w:rsidR="00C96436" w:rsidRPr="003F201D" w:rsidRDefault="00C96436" w:rsidP="00C9643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BBBF355" w14:textId="77777777" w:rsidR="00C96436" w:rsidRPr="008C1F56" w:rsidRDefault="00C96436" w:rsidP="00C96436">
      <w:pPr>
        <w:suppressAutoHyphens w:val="0"/>
        <w:jc w:val="center"/>
        <w:rPr>
          <w:rFonts w:ascii="Times New Roman" w:hAnsi="Times New Roman" w:cs="Times New Roman"/>
          <w:b/>
          <w:caps/>
          <w:color w:val="auto"/>
          <w:kern w:val="0"/>
          <w:lang w:eastAsia="en-US"/>
        </w:rPr>
      </w:pPr>
    </w:p>
    <w:p w14:paraId="2472E703" w14:textId="77777777" w:rsidR="00C96436" w:rsidRDefault="00C96436" w:rsidP="00C96436">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birželio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67151D8D" w14:textId="77777777" w:rsidR="00C96436" w:rsidRPr="008C1F56" w:rsidRDefault="00C96436" w:rsidP="00C96436">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301BA4A8" w14:textId="77777777" w:rsidR="00C96436" w:rsidRPr="008C1F56" w:rsidRDefault="00C96436" w:rsidP="00C96436">
      <w:pPr>
        <w:suppressAutoHyphens w:val="0"/>
        <w:spacing w:line="276" w:lineRule="auto"/>
        <w:jc w:val="both"/>
        <w:rPr>
          <w:rFonts w:ascii="Times New Roman" w:hAnsi="Times New Roman" w:cs="Times New Roman"/>
          <w:color w:val="auto"/>
          <w:kern w:val="0"/>
          <w:lang w:eastAsia="en-US"/>
        </w:rPr>
      </w:pPr>
    </w:p>
    <w:p w14:paraId="2F88933B" w14:textId="77777777" w:rsidR="00C96436" w:rsidRPr="00E70C69" w:rsidRDefault="00C96436" w:rsidP="00C96436">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70C6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70C6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2584FBE0" w14:textId="661A0CA7" w:rsidR="00C96436" w:rsidRPr="00E70C69" w:rsidRDefault="00C96436" w:rsidP="00C9643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 xml:space="preserve">i š d u o d u leidimą (toliau – Leidimas) </w:t>
      </w:r>
      <w:r>
        <w:rPr>
          <w:rFonts w:ascii="Times New Roman" w:hAnsi="Times New Roman" w:cs="Times New Roman"/>
          <w:color w:val="auto"/>
          <w:kern w:val="0"/>
          <w:szCs w:val="24"/>
          <w:lang w:eastAsia="lt-LT"/>
        </w:rPr>
        <w:t>Telia Lietuva</w:t>
      </w:r>
      <w:r w:rsidRPr="00E70C69">
        <w:rPr>
          <w:rFonts w:ascii="Times New Roman" w:hAnsi="Times New Roman" w:cs="Times New Roman"/>
          <w:color w:val="auto"/>
          <w:kern w:val="0"/>
          <w:szCs w:val="24"/>
          <w:lang w:eastAsia="lt-LT"/>
        </w:rPr>
        <w:t>, AB, įmonės kodas 12</w:t>
      </w:r>
      <w:r>
        <w:rPr>
          <w:rFonts w:ascii="Times New Roman" w:hAnsi="Times New Roman" w:cs="Times New Roman"/>
          <w:color w:val="auto"/>
          <w:kern w:val="0"/>
          <w:szCs w:val="24"/>
          <w:lang w:eastAsia="lt-LT"/>
        </w:rPr>
        <w:t>1215434</w:t>
      </w:r>
      <w:r w:rsidRPr="00E70C69">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79BF981D" w14:textId="2FA4C8BC" w:rsidR="00C96436" w:rsidRPr="00E70C69" w:rsidRDefault="00C96436" w:rsidP="00C9643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 xml:space="preserve">Išorinės reklamos įrengimo adresas: </w:t>
      </w:r>
      <w:r>
        <w:rPr>
          <w:rFonts w:ascii="Times New Roman" w:hAnsi="Times New Roman" w:cs="Times New Roman"/>
          <w:color w:val="auto"/>
          <w:kern w:val="0"/>
          <w:szCs w:val="24"/>
          <w:lang w:eastAsia="lt-LT"/>
        </w:rPr>
        <w:t>V. Kudirkos g. 61</w:t>
      </w:r>
      <w:r w:rsidRPr="00E70C69">
        <w:rPr>
          <w:rFonts w:ascii="Times New Roman" w:hAnsi="Times New Roman" w:cs="Times New Roman"/>
          <w:color w:val="auto"/>
          <w:kern w:val="0"/>
          <w:szCs w:val="24"/>
          <w:lang w:eastAsia="lt-LT"/>
        </w:rPr>
        <w:t>, Šakių m., Šakių r. sav.</w:t>
      </w:r>
    </w:p>
    <w:p w14:paraId="463B8546" w14:textId="77777777" w:rsidR="00C96436" w:rsidRPr="00E70C69" w:rsidRDefault="00C96436" w:rsidP="00C9643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negali perduoti Leidimo ar juo suteiktų teisių kitiems asmenims.</w:t>
      </w:r>
    </w:p>
    <w:p w14:paraId="7474A844" w14:textId="77777777" w:rsidR="00C96436" w:rsidRPr="00E70C69" w:rsidRDefault="00C96436" w:rsidP="00C9643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pažeidęs išorinės reklamos įrengimo reikalavimus, atsako teisės aktų nustatyta tvarka.</w:t>
      </w:r>
    </w:p>
    <w:p w14:paraId="3A6830BD" w14:textId="77777777" w:rsidR="00C96436" w:rsidRPr="00E70C69" w:rsidRDefault="00C96436" w:rsidP="00C96436">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70C69">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4A229C33" w14:textId="77777777" w:rsidR="00C96436" w:rsidRPr="00E70C69" w:rsidRDefault="00C96436" w:rsidP="00C96436">
      <w:pPr>
        <w:suppressAutoHyphens w:val="0"/>
        <w:spacing w:line="276" w:lineRule="auto"/>
        <w:jc w:val="both"/>
        <w:rPr>
          <w:rFonts w:ascii="Times New Roman" w:hAnsi="Times New Roman" w:cs="Times New Roman"/>
          <w:color w:val="auto"/>
          <w:kern w:val="0"/>
          <w:szCs w:val="24"/>
          <w:lang w:eastAsia="lt-LT"/>
        </w:rPr>
      </w:pPr>
    </w:p>
    <w:p w14:paraId="2CCF2CB1" w14:textId="77777777" w:rsidR="00C96436" w:rsidRPr="00B4043B" w:rsidRDefault="00C96436" w:rsidP="00C96436">
      <w:pPr>
        <w:spacing w:line="276" w:lineRule="auto"/>
        <w:jc w:val="both"/>
        <w:rPr>
          <w:rFonts w:ascii="Times New Roman" w:hAnsi="Times New Roman" w:cs="Times New Roman"/>
          <w:b/>
        </w:rPr>
      </w:pPr>
    </w:p>
    <w:p w14:paraId="22F245D0" w14:textId="77777777" w:rsidR="00C96436" w:rsidRPr="00B4043B" w:rsidRDefault="00C96436" w:rsidP="00C96436">
      <w:pPr>
        <w:spacing w:line="276" w:lineRule="auto"/>
        <w:jc w:val="both"/>
        <w:rPr>
          <w:rFonts w:ascii="Times New Roman" w:hAnsi="Times New Roman" w:cs="Times New Roman"/>
          <w:b/>
        </w:rPr>
      </w:pPr>
    </w:p>
    <w:p w14:paraId="436D094A" w14:textId="77777777" w:rsidR="00C96436" w:rsidRDefault="00C96436" w:rsidP="00C96436">
      <w:pPr>
        <w:tabs>
          <w:tab w:val="left" w:pos="1242"/>
          <w:tab w:val="left" w:pos="6804"/>
          <w:tab w:val="left" w:pos="7450"/>
        </w:tabs>
        <w:jc w:val="both"/>
        <w:rPr>
          <w:rFonts w:ascii="Times New Roman" w:hAnsi="Times New Roman" w:cs="Times New Roman"/>
        </w:rPr>
      </w:pPr>
    </w:p>
    <w:p w14:paraId="490A35B9" w14:textId="77777777" w:rsidR="00C96436" w:rsidRDefault="00C96436" w:rsidP="00C96436">
      <w:pPr>
        <w:tabs>
          <w:tab w:val="left" w:pos="1242"/>
          <w:tab w:val="left" w:pos="6804"/>
          <w:tab w:val="left" w:pos="7450"/>
        </w:tabs>
        <w:rPr>
          <w:rFonts w:ascii="Times New Roman" w:hAnsi="Times New Roman" w:cs="Times New Roman"/>
        </w:rPr>
      </w:pPr>
    </w:p>
    <w:p w14:paraId="27BBCBE1" w14:textId="77777777" w:rsidR="00C96436" w:rsidRDefault="00C96436" w:rsidP="00C96436">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6A895020" w14:textId="77777777" w:rsidR="00C96436" w:rsidRDefault="00C96436" w:rsidP="00C96436">
      <w:pPr>
        <w:tabs>
          <w:tab w:val="left" w:pos="6804"/>
        </w:tabs>
        <w:rPr>
          <w:rFonts w:cs="Times New Roman"/>
          <w:color w:val="auto"/>
          <w:sz w:val="20"/>
          <w:lang w:eastAsia="en-US"/>
        </w:rPr>
      </w:pPr>
    </w:p>
    <w:p w14:paraId="30D3D037" w14:textId="77777777" w:rsidR="00C96436" w:rsidRDefault="00C96436" w:rsidP="00C96436">
      <w:pPr>
        <w:tabs>
          <w:tab w:val="left" w:pos="6804"/>
        </w:tabs>
        <w:rPr>
          <w:rFonts w:cs="Times New Roman"/>
          <w:color w:val="auto"/>
          <w:sz w:val="20"/>
          <w:lang w:eastAsia="en-US"/>
        </w:rPr>
      </w:pPr>
    </w:p>
    <w:p w14:paraId="48E799BC" w14:textId="77777777" w:rsidR="00C96436" w:rsidRDefault="00C96436" w:rsidP="00C96436">
      <w:pPr>
        <w:tabs>
          <w:tab w:val="left" w:pos="6804"/>
        </w:tabs>
        <w:rPr>
          <w:rFonts w:cs="Times New Roman"/>
          <w:color w:val="auto"/>
          <w:sz w:val="20"/>
          <w:lang w:eastAsia="en-US"/>
        </w:rPr>
      </w:pPr>
    </w:p>
    <w:p w14:paraId="78018D45" w14:textId="77777777" w:rsidR="00C96436" w:rsidRDefault="00C96436" w:rsidP="00C96436">
      <w:pPr>
        <w:tabs>
          <w:tab w:val="left" w:pos="6804"/>
        </w:tabs>
        <w:rPr>
          <w:rFonts w:cs="Times New Roman"/>
          <w:color w:val="auto"/>
          <w:sz w:val="20"/>
          <w:lang w:eastAsia="en-US"/>
        </w:rPr>
      </w:pPr>
    </w:p>
    <w:p w14:paraId="6E95974F" w14:textId="77777777" w:rsidR="00C96436" w:rsidRDefault="00C96436" w:rsidP="00C96436">
      <w:pPr>
        <w:tabs>
          <w:tab w:val="left" w:pos="851"/>
          <w:tab w:val="left" w:pos="6804"/>
        </w:tabs>
        <w:rPr>
          <w:rFonts w:cs="Times New Roman"/>
          <w:color w:val="auto"/>
          <w:sz w:val="20"/>
          <w:lang w:eastAsia="en-US"/>
        </w:rPr>
      </w:pPr>
    </w:p>
    <w:p w14:paraId="7BDAACA7" w14:textId="77777777" w:rsidR="00C96436" w:rsidRDefault="00C96436" w:rsidP="00C96436">
      <w:pPr>
        <w:tabs>
          <w:tab w:val="left" w:pos="6804"/>
        </w:tabs>
        <w:rPr>
          <w:rFonts w:cs="Times New Roman"/>
          <w:color w:val="auto"/>
          <w:sz w:val="20"/>
          <w:lang w:eastAsia="en-US"/>
        </w:rPr>
      </w:pPr>
    </w:p>
    <w:p w14:paraId="0F1E85B9" w14:textId="77777777" w:rsidR="00C96436" w:rsidRDefault="00C96436" w:rsidP="00C96436">
      <w:pPr>
        <w:tabs>
          <w:tab w:val="left" w:pos="2445"/>
        </w:tabs>
        <w:overflowPunct w:val="0"/>
        <w:rPr>
          <w:rFonts w:ascii="Times New Roman" w:hAnsi="Times New Roman"/>
          <w:szCs w:val="24"/>
        </w:rPr>
      </w:pPr>
      <w:r>
        <w:rPr>
          <w:rFonts w:ascii="Times New Roman" w:hAnsi="Times New Roman"/>
          <w:szCs w:val="24"/>
        </w:rPr>
        <w:t>Parengė</w:t>
      </w:r>
    </w:p>
    <w:p w14:paraId="20FCB1D9" w14:textId="77777777" w:rsidR="00C96436" w:rsidRDefault="00C96436" w:rsidP="00C96436">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93F88AF" w14:textId="77777777" w:rsidR="00C96436" w:rsidRDefault="00C96436" w:rsidP="00C96436">
      <w:pPr>
        <w:tabs>
          <w:tab w:val="left" w:pos="2445"/>
        </w:tabs>
        <w:overflowPunct w:val="0"/>
        <w:rPr>
          <w:rFonts w:ascii="Times New Roman" w:hAnsi="Times New Roman"/>
          <w:szCs w:val="24"/>
        </w:rPr>
      </w:pPr>
      <w:r>
        <w:rPr>
          <w:rFonts w:ascii="Times New Roman" w:hAnsi="Times New Roman"/>
          <w:szCs w:val="24"/>
        </w:rPr>
        <w:t>vyriausioji specialistė</w:t>
      </w:r>
    </w:p>
    <w:p w14:paraId="356B538D" w14:textId="77777777" w:rsidR="00C96436" w:rsidRDefault="00C96436" w:rsidP="00C96436">
      <w:pPr>
        <w:tabs>
          <w:tab w:val="left" w:pos="2445"/>
        </w:tabs>
        <w:overflowPunct w:val="0"/>
        <w:rPr>
          <w:rFonts w:ascii="Times New Roman" w:hAnsi="Times New Roman"/>
          <w:szCs w:val="24"/>
        </w:rPr>
      </w:pPr>
    </w:p>
    <w:p w14:paraId="717127FA" w14:textId="77777777" w:rsidR="00C96436" w:rsidRDefault="00C96436" w:rsidP="00C96436">
      <w:pPr>
        <w:tabs>
          <w:tab w:val="left" w:pos="2445"/>
        </w:tabs>
        <w:overflowPunct w:val="0"/>
        <w:rPr>
          <w:rFonts w:ascii="Times New Roman" w:hAnsi="Times New Roman"/>
          <w:szCs w:val="24"/>
        </w:rPr>
      </w:pPr>
      <w:r>
        <w:rPr>
          <w:rFonts w:ascii="Times New Roman" w:hAnsi="Times New Roman"/>
          <w:szCs w:val="24"/>
        </w:rPr>
        <w:t>Loreta Macijauskienė</w:t>
      </w:r>
    </w:p>
    <w:p w14:paraId="1D17A745" w14:textId="3C938AFD" w:rsidR="00C96436" w:rsidRPr="00696DE7" w:rsidRDefault="00C96436" w:rsidP="00C96436">
      <w:pPr>
        <w:tabs>
          <w:tab w:val="left" w:pos="851"/>
          <w:tab w:val="left" w:pos="2445"/>
        </w:tabs>
        <w:overflowPunct w:val="0"/>
        <w:rPr>
          <w:rFonts w:ascii="Times New Roman" w:hAnsi="Times New Roman"/>
          <w:szCs w:val="24"/>
        </w:rPr>
      </w:pPr>
      <w:r>
        <w:rPr>
          <w:rFonts w:ascii="Times New Roman" w:hAnsi="Times New Roman"/>
          <w:szCs w:val="24"/>
        </w:rPr>
        <w:t>2025-06-</w:t>
      </w:r>
      <w:r w:rsidR="00016F78">
        <w:rPr>
          <w:rFonts w:ascii="Times New Roman" w:hAnsi="Times New Roman"/>
          <w:szCs w:val="24"/>
        </w:rPr>
        <w:t>20</w:t>
      </w:r>
    </w:p>
    <w:p w14:paraId="2F78C8E0" w14:textId="77777777" w:rsidR="00C96436" w:rsidRDefault="00C96436" w:rsidP="00C96436"/>
    <w:p w14:paraId="47BF05CD" w14:textId="77777777" w:rsidR="00C96436" w:rsidRDefault="00C96436" w:rsidP="00C96436"/>
    <w:p w14:paraId="064E6DCE" w14:textId="77777777" w:rsidR="00C96436" w:rsidRDefault="00C96436" w:rsidP="00C96436"/>
    <w:p w14:paraId="09D733A2" w14:textId="77777777" w:rsidR="00C96436" w:rsidRDefault="00C96436" w:rsidP="00C96436"/>
    <w:p w14:paraId="013ECC06"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36"/>
    <w:rsid w:val="00016F78"/>
    <w:rsid w:val="00371E83"/>
    <w:rsid w:val="00640DC0"/>
    <w:rsid w:val="00C964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4669F"/>
  <w15:chartTrackingRefBased/>
  <w15:docId w15:val="{DA1A7F89-2213-406D-8150-BD9A1615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436"/>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1157</Words>
  <Characters>661</Characters>
  <Application>Microsoft Office Word</Application>
  <DocSecurity>0</DocSecurity>
  <Lines>5</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2025-06-06T08:23:00Z</dcterms:created>
  <dcterms:modified xsi:type="dcterms:W3CDTF">2025-06-20T05:48:00Z</dcterms:modified>
</cp:coreProperties>
</file>