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ATRANKOS SKELBIMO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5564B9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gegužės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87F0D">
        <w:rPr>
          <w:rFonts w:ascii="Times New Roman" w:hAnsi="Times New Roman"/>
          <w:color w:val="auto"/>
        </w:rPr>
        <w:t xml:space="preserve"> ir atsižvelgdamas į rajono</w:t>
      </w:r>
      <w:r w:rsidR="005564B9">
        <w:rPr>
          <w:rFonts w:ascii="Times New Roman" w:hAnsi="Times New Roman"/>
          <w:color w:val="auto"/>
        </w:rPr>
        <w:t xml:space="preserve"> savivaldybės Bendrųjų reikalų skyriaus 2020 m. gegužės 7 d. raštą Nr. VL-51</w:t>
      </w:r>
      <w:r w:rsidR="00F87F0D">
        <w:rPr>
          <w:rFonts w:ascii="Times New Roman" w:hAnsi="Times New Roman"/>
          <w:color w:val="auto"/>
        </w:rPr>
        <w:t>8 „Dėl</w:t>
      </w:r>
      <w:r w:rsidR="005564B9">
        <w:rPr>
          <w:rFonts w:ascii="Times New Roman" w:hAnsi="Times New Roman"/>
          <w:color w:val="auto"/>
        </w:rPr>
        <w:t xml:space="preserve"> atrankos organizavimo</w:t>
      </w:r>
      <w:r w:rsidR="00F87F0D">
        <w:rPr>
          <w:rFonts w:ascii="Times New Roman" w:hAnsi="Times New Roman"/>
          <w:color w:val="auto"/>
        </w:rPr>
        <w:t>“</w:t>
      </w:r>
      <w:r w:rsidR="00D01294">
        <w:rPr>
          <w:rFonts w:ascii="Times New Roman" w:hAnsi="Times New Roman"/>
          <w:color w:val="auto"/>
        </w:rPr>
        <w:t xml:space="preserve">, </w:t>
      </w:r>
    </w:p>
    <w:p w:rsidR="007B4D6B" w:rsidRDefault="00D0129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atranką rajono savivaldybės administracijos </w:t>
      </w:r>
      <w:r w:rsidR="005564B9">
        <w:rPr>
          <w:rFonts w:ascii="Times New Roman" w:hAnsi="Times New Roman"/>
        </w:rPr>
        <w:t>Bendrųjų reikalų</w:t>
      </w:r>
      <w:r w:rsidR="00F87F0D">
        <w:rPr>
          <w:rFonts w:ascii="Times New Roman" w:hAnsi="Times New Roman"/>
        </w:rPr>
        <w:t xml:space="preserve"> skyriaus </w:t>
      </w:r>
      <w:r w:rsidR="005564B9">
        <w:rPr>
          <w:rFonts w:ascii="Times New Roman" w:hAnsi="Times New Roman"/>
        </w:rPr>
        <w:t>kompiuterinių tinklų administratoriaus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5564B9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2020-05-14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59" w:rsidRDefault="00A33059">
      <w:r>
        <w:separator/>
      </w:r>
    </w:p>
  </w:endnote>
  <w:endnote w:type="continuationSeparator" w:id="0">
    <w:p w:rsidR="00A33059" w:rsidRDefault="00A33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59" w:rsidRDefault="00A33059">
      <w:r>
        <w:separator/>
      </w:r>
    </w:p>
  </w:footnote>
  <w:footnote w:type="continuationSeparator" w:id="0">
    <w:p w:rsidR="00A33059" w:rsidRDefault="00A33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4059"/>
    <w:rsid w:val="003B7105"/>
    <w:rsid w:val="00406C42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8E5F26"/>
    <w:rsid w:val="009337F4"/>
    <w:rsid w:val="00961247"/>
    <w:rsid w:val="00987F8B"/>
    <w:rsid w:val="009C7ECC"/>
    <w:rsid w:val="00A33059"/>
    <w:rsid w:val="00A52D9B"/>
    <w:rsid w:val="00AC7215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2020-05-14T10:27:00Z</dcterms:created>
  <dcterms:modified xsi:type="dcterms:W3CDTF">2020-05-14T10:31:00Z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