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D6432">
        <w:rPr>
          <w:rFonts w:ascii="Times New Roman" w:hAnsi="Times New Roman"/>
          <w:b/>
        </w:rPr>
        <w:t xml:space="preserve"> KURO NORMOS NUSTATYMO KOMISIJOS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D17FC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AD17FC">
        <w:rPr>
          <w:rFonts w:ascii="Times New Roman" w:hAnsi="Times New Roman"/>
        </w:rPr>
        <w:t xml:space="preserve"> gegužės</w:t>
      </w:r>
      <w:r>
        <w:rPr>
          <w:rFonts w:ascii="Times New Roman" w:hAnsi="Times New Roman"/>
        </w:rPr>
        <w:t xml:space="preserve">  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528B7" w:rsidRDefault="00691FA8" w:rsidP="00DB3419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7828E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</w:t>
      </w:r>
      <w:r w:rsidR="007828E5" w:rsidRPr="00B113E0">
        <w:rPr>
          <w:rFonts w:ascii="Times New Roman" w:hAnsi="Times New Roman"/>
        </w:rPr>
        <w:t xml:space="preserve"> punktu</w:t>
      </w:r>
      <w:r w:rsidR="00DB2F49">
        <w:rPr>
          <w:rFonts w:ascii="Times New Roman" w:hAnsi="Times New Roman"/>
        </w:rPr>
        <w:t xml:space="preserve"> ir Šakių rajono savivaldybės administracijos direktoriaus 2020 m. kovo 17 d. įsakymo Nr. AT-232 „Dėl Šakių rajono savivaldybės administracijos tarnybinio transporto naudojimo tvarkos aprašo patvirtinimo“ 24 ir 26 punktais</w:t>
      </w:r>
      <w:r w:rsidR="00386571">
        <w:rPr>
          <w:rFonts w:ascii="Times New Roman" w:hAnsi="Times New Roman"/>
        </w:rPr>
        <w:t>:</w:t>
      </w:r>
    </w:p>
    <w:p w:rsidR="00EF5348" w:rsidRDefault="0092396B" w:rsidP="0024192D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B01F35" w:rsidRPr="00777311">
        <w:rPr>
          <w:rFonts w:ascii="Times New Roman" w:hAnsi="Times New Roman"/>
          <w:spacing w:val="60"/>
        </w:rPr>
        <w:t>Sudarau</w:t>
      </w:r>
      <w:r w:rsidR="00B01F35" w:rsidRPr="006528B7">
        <w:rPr>
          <w:rFonts w:ascii="Times New Roman" w:hAnsi="Times New Roman"/>
        </w:rPr>
        <w:t xml:space="preserve"> rajono savivaldybės administracijos ir seniūnijų tarnybini</w:t>
      </w:r>
      <w:r w:rsidR="00990E3F">
        <w:rPr>
          <w:rFonts w:ascii="Times New Roman" w:hAnsi="Times New Roman"/>
        </w:rPr>
        <w:t>o</w:t>
      </w:r>
      <w:r w:rsidR="00B01F35" w:rsidRPr="006528B7">
        <w:rPr>
          <w:rFonts w:ascii="Times New Roman" w:hAnsi="Times New Roman"/>
        </w:rPr>
        <w:t xml:space="preserve"> </w:t>
      </w:r>
      <w:r w:rsidR="00990E3F">
        <w:rPr>
          <w:rFonts w:ascii="Times New Roman" w:hAnsi="Times New Roman"/>
        </w:rPr>
        <w:t>transporto</w:t>
      </w:r>
      <w:r w:rsidR="00542005">
        <w:rPr>
          <w:rFonts w:ascii="Times New Roman" w:hAnsi="Times New Roman"/>
        </w:rPr>
        <w:t xml:space="preserve"> </w:t>
      </w:r>
      <w:r w:rsidR="00BC19CF" w:rsidRPr="00BC19CF">
        <w:rPr>
          <w:rFonts w:ascii="Times New Roman" w:hAnsi="Times New Roman"/>
        </w:rPr>
        <w:t>K</w:t>
      </w:r>
      <w:r w:rsidR="00B01F35" w:rsidRPr="00BC19CF">
        <w:rPr>
          <w:rFonts w:ascii="Times New Roman" w:hAnsi="Times New Roman"/>
        </w:rPr>
        <w:t>uro</w:t>
      </w:r>
      <w:r w:rsidR="00BC19CF">
        <w:rPr>
          <w:rFonts w:ascii="Times New Roman" w:hAnsi="Times New Roman"/>
        </w:rPr>
        <w:t xml:space="preserve"> </w:t>
      </w:r>
      <w:r w:rsidR="00B01F35" w:rsidRPr="00BC19CF">
        <w:rPr>
          <w:rFonts w:ascii="Times New Roman" w:hAnsi="Times New Roman"/>
        </w:rPr>
        <w:t xml:space="preserve">sunaudojimo </w:t>
      </w:r>
      <w:r w:rsidR="00D47941" w:rsidRPr="00BC19CF">
        <w:rPr>
          <w:rFonts w:ascii="Times New Roman" w:hAnsi="Times New Roman"/>
        </w:rPr>
        <w:t>normų nustatymui Kuro normų nustatymo komisiją:</w:t>
      </w:r>
    </w:p>
    <w:p w:rsidR="00F006D7" w:rsidRPr="00854CE3" w:rsidRDefault="00C915B3" w:rsidP="00396D6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1.1. </w:t>
      </w:r>
      <w:r w:rsidR="00F96077" w:rsidRPr="00854CE3">
        <w:rPr>
          <w:rFonts w:ascii="Times New Roman" w:hAnsi="Times New Roman"/>
          <w:szCs w:val="24"/>
        </w:rPr>
        <w:t>Savivaldybės administracijos tarnybiniam</w:t>
      </w:r>
      <w:r w:rsidR="00521F0E">
        <w:rPr>
          <w:rFonts w:ascii="Times New Roman" w:hAnsi="Times New Roman"/>
          <w:szCs w:val="24"/>
        </w:rPr>
        <w:t xml:space="preserve"> transportui</w:t>
      </w:r>
      <w:r w:rsidR="00F96077" w:rsidRPr="00854CE3">
        <w:rPr>
          <w:rFonts w:ascii="Times New Roman" w:hAnsi="Times New Roman"/>
          <w:szCs w:val="24"/>
        </w:rPr>
        <w:t>:</w:t>
      </w:r>
    </w:p>
    <w:p w:rsidR="00F96077" w:rsidRPr="00AE5D26" w:rsidRDefault="00F96077" w:rsidP="00BC3F52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8B2E5A">
        <w:rPr>
          <w:rFonts w:ascii="Times New Roman" w:hAnsi="Times New Roman"/>
          <w:szCs w:val="24"/>
        </w:rPr>
        <w:t xml:space="preserve">Irena Sakalauskienė – rajono savivaldybės administracijos Bendrųjų reikalų skyriaus </w:t>
      </w:r>
      <w:r w:rsidRPr="00AE5D26">
        <w:rPr>
          <w:rFonts w:ascii="Times New Roman" w:hAnsi="Times New Roman"/>
          <w:szCs w:val="24"/>
        </w:rPr>
        <w:t>specialistė</w:t>
      </w:r>
      <w:r w:rsidR="00143E48">
        <w:rPr>
          <w:rFonts w:ascii="Times New Roman" w:hAnsi="Times New Roman"/>
          <w:szCs w:val="24"/>
        </w:rPr>
        <w:t xml:space="preserve"> (</w:t>
      </w:r>
      <w:r w:rsidR="008321A4" w:rsidRPr="00AE5D26">
        <w:rPr>
          <w:rFonts w:ascii="Times New Roman" w:hAnsi="Times New Roman"/>
          <w:szCs w:val="24"/>
        </w:rPr>
        <w:t>komisijos pirmininkė)</w:t>
      </w:r>
      <w:r w:rsidR="00185867">
        <w:rPr>
          <w:rFonts w:ascii="Times New Roman" w:hAnsi="Times New Roman"/>
          <w:szCs w:val="24"/>
        </w:rPr>
        <w:t>;</w:t>
      </w:r>
    </w:p>
    <w:p w:rsidR="00496728" w:rsidRPr="00AE5D26" w:rsidRDefault="00F96077" w:rsidP="002710F0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8B2E5A">
        <w:rPr>
          <w:rFonts w:ascii="Times New Roman" w:hAnsi="Times New Roman"/>
          <w:szCs w:val="24"/>
        </w:rPr>
        <w:t xml:space="preserve">Rimas Pilypaitis – </w:t>
      </w:r>
      <w:r w:rsidRPr="008B2E5A">
        <w:rPr>
          <w:rFonts w:ascii="Times New Roman" w:hAnsi="Times New Roman"/>
          <w:szCs w:val="24"/>
        </w:rPr>
        <w:t>rajono savivaldybės administracijos Bendrųjų reikalų skyriaus</w:t>
      </w:r>
      <w:r w:rsidRPr="00AE5D26">
        <w:rPr>
          <w:rFonts w:ascii="Times New Roman" w:hAnsi="Times New Roman"/>
          <w:szCs w:val="24"/>
        </w:rPr>
        <w:t xml:space="preserve"> </w:t>
      </w:r>
      <w:r w:rsidR="0025601D" w:rsidRPr="00AE5D26">
        <w:rPr>
          <w:rFonts w:ascii="Times New Roman" w:hAnsi="Times New Roman"/>
          <w:szCs w:val="24"/>
        </w:rPr>
        <w:t>darbininkas-remontininkas</w:t>
      </w:r>
      <w:r w:rsidR="00185867">
        <w:rPr>
          <w:rFonts w:ascii="Times New Roman" w:hAnsi="Times New Roman"/>
          <w:szCs w:val="24"/>
        </w:rPr>
        <w:t>;</w:t>
      </w:r>
    </w:p>
    <w:p w:rsidR="003A2C94" w:rsidRDefault="00496728" w:rsidP="003A2C94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Danutė Bagdanavičienė –</w:t>
      </w:r>
      <w:r w:rsidRPr="0049672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administracijos Centralizuotos buhalterijos skyriaus buhalterė</w:t>
      </w:r>
      <w:r w:rsidR="003A2C94">
        <w:rPr>
          <w:rFonts w:ascii="Times New Roman" w:hAnsi="Times New Roman"/>
        </w:rPr>
        <w:t>.</w:t>
      </w:r>
    </w:p>
    <w:p w:rsidR="003B2441" w:rsidRPr="003A2C94" w:rsidRDefault="0014420C" w:rsidP="00FC5198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="003B2441" w:rsidRPr="003A2C94">
        <w:rPr>
          <w:rFonts w:ascii="Times New Roman" w:hAnsi="Times New Roman"/>
        </w:rPr>
        <w:t>Seniūnijų tarnybiniam</w:t>
      </w:r>
      <w:r w:rsidR="0001672B">
        <w:rPr>
          <w:rFonts w:ascii="Times New Roman" w:hAnsi="Times New Roman"/>
        </w:rPr>
        <w:t xml:space="preserve"> transportui</w:t>
      </w:r>
      <w:r w:rsidR="003B2441" w:rsidRPr="003A2C94">
        <w:rPr>
          <w:rFonts w:ascii="Times New Roman" w:hAnsi="Times New Roman"/>
        </w:rPr>
        <w:t>:</w:t>
      </w:r>
    </w:p>
    <w:p w:rsidR="00A1200D" w:rsidRPr="005060C2" w:rsidRDefault="003B2441" w:rsidP="004B7695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5060C2">
        <w:rPr>
          <w:rFonts w:ascii="Times New Roman" w:hAnsi="Times New Roman"/>
        </w:rPr>
        <w:t>Irena Sakalauskienė</w:t>
      </w:r>
      <w:r w:rsidR="00A1200D" w:rsidRPr="005060C2">
        <w:rPr>
          <w:rFonts w:ascii="Times New Roman" w:hAnsi="Times New Roman"/>
        </w:rPr>
        <w:t xml:space="preserve"> – </w:t>
      </w:r>
      <w:r w:rsidR="00A1200D" w:rsidRPr="005060C2">
        <w:rPr>
          <w:rFonts w:ascii="Times New Roman" w:hAnsi="Times New Roman"/>
          <w:szCs w:val="24"/>
        </w:rPr>
        <w:t>rajono savivaldybės administracijos Bendrųjų reikalų skyriaus specialistė</w:t>
      </w:r>
      <w:r w:rsidR="00CF6BBB" w:rsidRPr="005060C2">
        <w:rPr>
          <w:rFonts w:ascii="Times New Roman" w:hAnsi="Times New Roman"/>
          <w:szCs w:val="24"/>
        </w:rPr>
        <w:t xml:space="preserve"> (komisijos pirmininkė);</w:t>
      </w:r>
    </w:p>
    <w:p w:rsidR="005060C2" w:rsidRDefault="00F6733E" w:rsidP="00F3551F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7B7003" w:rsidRPr="005060C2">
        <w:rPr>
          <w:rFonts w:ascii="Times New Roman" w:hAnsi="Times New Roman"/>
          <w:szCs w:val="24"/>
        </w:rPr>
        <w:t xml:space="preserve">ajono savivaldybės administracijos Centralizuotos buhalterijos buhalterė, tvarkanti </w:t>
      </w:r>
    </w:p>
    <w:p w:rsidR="00CF6BBB" w:rsidRPr="005060C2" w:rsidRDefault="007B7003" w:rsidP="00F3551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060C2">
        <w:rPr>
          <w:rFonts w:ascii="Times New Roman" w:hAnsi="Times New Roman"/>
          <w:szCs w:val="24"/>
        </w:rPr>
        <w:t>seniūnijos apskaitą;</w:t>
      </w:r>
    </w:p>
    <w:p w:rsidR="000A6072" w:rsidRPr="000A6072" w:rsidRDefault="00F6733E" w:rsidP="000A6072">
      <w:pPr>
        <w:pStyle w:val="Sraopastraipa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7B7003">
        <w:rPr>
          <w:rFonts w:ascii="Times New Roman" w:hAnsi="Times New Roman"/>
          <w:szCs w:val="24"/>
        </w:rPr>
        <w:t>ajono savivaldybės administracijos seniūnijos s</w:t>
      </w:r>
      <w:r w:rsidR="00F14A28">
        <w:rPr>
          <w:rFonts w:ascii="Times New Roman" w:hAnsi="Times New Roman"/>
          <w:szCs w:val="24"/>
        </w:rPr>
        <w:t>pecialistė</w:t>
      </w:r>
      <w:r w:rsidR="007B7003">
        <w:rPr>
          <w:rFonts w:ascii="Times New Roman" w:hAnsi="Times New Roman"/>
          <w:szCs w:val="24"/>
        </w:rPr>
        <w:t>.</w:t>
      </w:r>
    </w:p>
    <w:p w:rsidR="007B7003" w:rsidRPr="00F94A34" w:rsidRDefault="00160BA5" w:rsidP="00BA15D8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7B7003" w:rsidRPr="009432AB">
        <w:rPr>
          <w:rFonts w:ascii="Times New Roman" w:hAnsi="Times New Roman"/>
          <w:spacing w:val="60"/>
          <w:szCs w:val="24"/>
        </w:rPr>
        <w:t>Pripažįstu</w:t>
      </w:r>
      <w:r w:rsidR="007B7003" w:rsidRPr="00B236C3">
        <w:rPr>
          <w:rFonts w:ascii="Times New Roman" w:hAnsi="Times New Roman"/>
          <w:szCs w:val="24"/>
        </w:rPr>
        <w:t xml:space="preserve"> netekusiu galios rajono savivaldybės administracijos direktoriaus 2017 m. kovo 30</w:t>
      </w:r>
      <w:r w:rsidR="00BA15D8">
        <w:rPr>
          <w:rFonts w:ascii="Times New Roman" w:hAnsi="Times New Roman"/>
          <w:szCs w:val="24"/>
        </w:rPr>
        <w:t xml:space="preserve"> </w:t>
      </w:r>
      <w:r w:rsidR="007B7003" w:rsidRPr="00F94A34">
        <w:rPr>
          <w:rFonts w:ascii="Times New Roman" w:hAnsi="Times New Roman"/>
          <w:szCs w:val="24"/>
        </w:rPr>
        <w:t>d.</w:t>
      </w:r>
      <w:r w:rsidR="00C24FC6" w:rsidRPr="00F94A34">
        <w:rPr>
          <w:rFonts w:ascii="Times New Roman" w:hAnsi="Times New Roman"/>
          <w:szCs w:val="24"/>
        </w:rPr>
        <w:t xml:space="preserve"> </w:t>
      </w:r>
      <w:r w:rsidR="007B7003" w:rsidRPr="00F94A34">
        <w:rPr>
          <w:rFonts w:ascii="Times New Roman" w:hAnsi="Times New Roman"/>
          <w:szCs w:val="24"/>
        </w:rPr>
        <w:t>įsakymą Nr. AG-39 „Dėl kuro normų nustatymo komisijos sudarymo“.</w:t>
      </w:r>
    </w:p>
    <w:p w:rsidR="009E37C6" w:rsidRPr="009F02FE" w:rsidRDefault="009E37C6" w:rsidP="001B0247">
      <w:pPr>
        <w:tabs>
          <w:tab w:val="left" w:pos="851"/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 w:rsidRPr="009F02FE">
        <w:rPr>
          <w:rFonts w:ascii="Times New Roman" w:hAnsi="Times New Roman"/>
          <w:bCs/>
          <w:color w:val="000000"/>
          <w:lang w:eastAsia="en-US"/>
        </w:rPr>
        <w:t>Šis įsakymas per v</w:t>
      </w:r>
      <w:r>
        <w:rPr>
          <w:rFonts w:ascii="Times New Roman" w:hAnsi="Times New Roman"/>
          <w:bCs/>
          <w:color w:val="000000"/>
          <w:lang w:eastAsia="en-US"/>
        </w:rPr>
        <w:t>ieną mėnesį nuo įsakymo įteikimo</w:t>
      </w:r>
      <w:r w:rsidRPr="009F02FE">
        <w:rPr>
          <w:rFonts w:ascii="Times New Roman" w:hAnsi="Times New Roman"/>
          <w:bCs/>
          <w:color w:val="00000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C24FC6" w:rsidRPr="00E404CA" w:rsidRDefault="00C24FC6" w:rsidP="00F3551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FA2A8A" w:rsidRDefault="00434111" w:rsidP="00FA2A8A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D51708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5D1CEF">
        <w:rPr>
          <w:rFonts w:ascii="Times New Roman" w:hAnsi="Times New Roman"/>
          <w:szCs w:val="24"/>
        </w:rPr>
        <w:t xml:space="preserve">    </w:t>
      </w:r>
      <w:r w:rsidR="00D51708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7F6C51" w:rsidRDefault="007F6C51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7F6C5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1D38EF" w:rsidRPr="00434111" w:rsidRDefault="003B2E9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2020-05-08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D4A" w:rsidRDefault="000A7D4A">
      <w:r>
        <w:separator/>
      </w:r>
    </w:p>
  </w:endnote>
  <w:endnote w:type="continuationSeparator" w:id="0">
    <w:p w:rsidR="000A7D4A" w:rsidRDefault="000A7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D4A" w:rsidRDefault="000A7D4A">
      <w:r>
        <w:separator/>
      </w:r>
    </w:p>
  </w:footnote>
  <w:footnote w:type="continuationSeparator" w:id="0">
    <w:p w:rsidR="000A7D4A" w:rsidRDefault="000A7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17B0"/>
    <w:multiLevelType w:val="hybridMultilevel"/>
    <w:tmpl w:val="84D2007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625A"/>
    <w:multiLevelType w:val="hybridMultilevel"/>
    <w:tmpl w:val="E4DC5B0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19FF"/>
    <w:multiLevelType w:val="multilevel"/>
    <w:tmpl w:val="4E8474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7E829AC"/>
    <w:multiLevelType w:val="hybridMultilevel"/>
    <w:tmpl w:val="EFEE20A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53041"/>
    <w:multiLevelType w:val="hybridMultilevel"/>
    <w:tmpl w:val="818C4FA4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F5FDC"/>
    <w:multiLevelType w:val="hybridMultilevel"/>
    <w:tmpl w:val="1700D748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A3AFC"/>
    <w:multiLevelType w:val="hybridMultilevel"/>
    <w:tmpl w:val="40B868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F4B55"/>
    <w:multiLevelType w:val="multilevel"/>
    <w:tmpl w:val="781EBCB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2453E4"/>
    <w:multiLevelType w:val="hybridMultilevel"/>
    <w:tmpl w:val="B9B4E0AE"/>
    <w:lvl w:ilvl="0" w:tplc="EC841194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72B"/>
    <w:rsid w:val="000A6072"/>
    <w:rsid w:val="000A7D4A"/>
    <w:rsid w:val="000C0327"/>
    <w:rsid w:val="00117499"/>
    <w:rsid w:val="001318A4"/>
    <w:rsid w:val="00143E48"/>
    <w:rsid w:val="0014420C"/>
    <w:rsid w:val="001550F6"/>
    <w:rsid w:val="00160BA5"/>
    <w:rsid w:val="00185867"/>
    <w:rsid w:val="001B0247"/>
    <w:rsid w:val="001D38EF"/>
    <w:rsid w:val="001E7250"/>
    <w:rsid w:val="0024192D"/>
    <w:rsid w:val="0025601D"/>
    <w:rsid w:val="002710F0"/>
    <w:rsid w:val="002765E4"/>
    <w:rsid w:val="0028720A"/>
    <w:rsid w:val="002D3ABC"/>
    <w:rsid w:val="00312F13"/>
    <w:rsid w:val="00313CF0"/>
    <w:rsid w:val="00333C3D"/>
    <w:rsid w:val="00342E29"/>
    <w:rsid w:val="00386571"/>
    <w:rsid w:val="00396D65"/>
    <w:rsid w:val="003A0C31"/>
    <w:rsid w:val="003A2C94"/>
    <w:rsid w:val="003B2441"/>
    <w:rsid w:val="003B2E9B"/>
    <w:rsid w:val="003F491F"/>
    <w:rsid w:val="00434111"/>
    <w:rsid w:val="00435ADB"/>
    <w:rsid w:val="00496728"/>
    <w:rsid w:val="004B7695"/>
    <w:rsid w:val="005060C2"/>
    <w:rsid w:val="00521D86"/>
    <w:rsid w:val="00521F0E"/>
    <w:rsid w:val="00542005"/>
    <w:rsid w:val="00577849"/>
    <w:rsid w:val="00583E25"/>
    <w:rsid w:val="00596E8C"/>
    <w:rsid w:val="005B5CCE"/>
    <w:rsid w:val="005D1CEF"/>
    <w:rsid w:val="00610881"/>
    <w:rsid w:val="006528B7"/>
    <w:rsid w:val="00691FA8"/>
    <w:rsid w:val="0070001E"/>
    <w:rsid w:val="00767932"/>
    <w:rsid w:val="0077088A"/>
    <w:rsid w:val="00776C21"/>
    <w:rsid w:val="00777311"/>
    <w:rsid w:val="007828E5"/>
    <w:rsid w:val="007B7003"/>
    <w:rsid w:val="007D6432"/>
    <w:rsid w:val="007F6C51"/>
    <w:rsid w:val="00813800"/>
    <w:rsid w:val="00816922"/>
    <w:rsid w:val="008321A4"/>
    <w:rsid w:val="00836564"/>
    <w:rsid w:val="00854CE3"/>
    <w:rsid w:val="008B2E5A"/>
    <w:rsid w:val="008C11C8"/>
    <w:rsid w:val="008C1B78"/>
    <w:rsid w:val="008D69BD"/>
    <w:rsid w:val="008E4960"/>
    <w:rsid w:val="008F28AD"/>
    <w:rsid w:val="008F4809"/>
    <w:rsid w:val="00922EE9"/>
    <w:rsid w:val="0092396B"/>
    <w:rsid w:val="009432AB"/>
    <w:rsid w:val="0098205C"/>
    <w:rsid w:val="00990E3F"/>
    <w:rsid w:val="009A0BAE"/>
    <w:rsid w:val="009A2F3A"/>
    <w:rsid w:val="009C4EAB"/>
    <w:rsid w:val="009E37C6"/>
    <w:rsid w:val="009F065C"/>
    <w:rsid w:val="00A1200D"/>
    <w:rsid w:val="00A14832"/>
    <w:rsid w:val="00A43B02"/>
    <w:rsid w:val="00AD17FC"/>
    <w:rsid w:val="00AE5D26"/>
    <w:rsid w:val="00AE7378"/>
    <w:rsid w:val="00B01F35"/>
    <w:rsid w:val="00B236C3"/>
    <w:rsid w:val="00B75F85"/>
    <w:rsid w:val="00BA15D8"/>
    <w:rsid w:val="00BC19CF"/>
    <w:rsid w:val="00BC3F52"/>
    <w:rsid w:val="00BE1E33"/>
    <w:rsid w:val="00BE4C6A"/>
    <w:rsid w:val="00BE6D25"/>
    <w:rsid w:val="00BF039F"/>
    <w:rsid w:val="00C2225A"/>
    <w:rsid w:val="00C24FC6"/>
    <w:rsid w:val="00C838D9"/>
    <w:rsid w:val="00C84A75"/>
    <w:rsid w:val="00C915B3"/>
    <w:rsid w:val="00C921BD"/>
    <w:rsid w:val="00CA67DC"/>
    <w:rsid w:val="00CA6ECE"/>
    <w:rsid w:val="00CF6BBB"/>
    <w:rsid w:val="00D47941"/>
    <w:rsid w:val="00D51708"/>
    <w:rsid w:val="00D6032A"/>
    <w:rsid w:val="00D927F5"/>
    <w:rsid w:val="00DB2F49"/>
    <w:rsid w:val="00DB3419"/>
    <w:rsid w:val="00DD47CE"/>
    <w:rsid w:val="00E27B9F"/>
    <w:rsid w:val="00E404CA"/>
    <w:rsid w:val="00E4661B"/>
    <w:rsid w:val="00E918BB"/>
    <w:rsid w:val="00EA2A8D"/>
    <w:rsid w:val="00ED113F"/>
    <w:rsid w:val="00ED3F06"/>
    <w:rsid w:val="00EE2CE3"/>
    <w:rsid w:val="00EF5348"/>
    <w:rsid w:val="00F006D7"/>
    <w:rsid w:val="00F01EF6"/>
    <w:rsid w:val="00F14A28"/>
    <w:rsid w:val="00F24721"/>
    <w:rsid w:val="00F3551F"/>
    <w:rsid w:val="00F6733E"/>
    <w:rsid w:val="00F72910"/>
    <w:rsid w:val="00F94A34"/>
    <w:rsid w:val="00F96077"/>
    <w:rsid w:val="00FA2A8A"/>
    <w:rsid w:val="00FC5198"/>
    <w:rsid w:val="00FE16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0B678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96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85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2049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115</cp:revision>
  <cp:lastPrinted>2001-05-23T08:36:00Z</cp:lastPrinted>
  <dcterms:created xsi:type="dcterms:W3CDTF">2020-05-07T13:57:00Z</dcterms:created>
  <dcterms:modified xsi:type="dcterms:W3CDTF">2020-05-08T12:28:00Z</dcterms:modified>
</cp:coreProperties>
</file>