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2318FC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845A0A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w:t>
      </w:r>
      <w:r w:rsidR="004E0332">
        <w:rPr>
          <w:rFonts w:ascii="Times New Roman" w:hAnsi="Times New Roman"/>
          <w:spacing w:val="2"/>
        </w:rPr>
        <w:t>ės</w:t>
      </w:r>
      <w:r w:rsidR="0010642C">
        <w:rPr>
          <w:rFonts w:ascii="Times New Roman" w:hAnsi="Times New Roman"/>
          <w:spacing w:val="2"/>
        </w:rPr>
        <w:t xml:space="preserve"> sklyp</w:t>
      </w:r>
      <w:r w:rsidR="00AB4C5F">
        <w:rPr>
          <w:rFonts w:ascii="Times New Roman" w:hAnsi="Times New Roman"/>
          <w:spacing w:val="2"/>
        </w:rPr>
        <w:t>ui</w:t>
      </w:r>
      <w:r w:rsidR="004E0332">
        <w:rPr>
          <w:rFonts w:ascii="Times New Roman" w:hAnsi="Times New Roman"/>
          <w:spacing w:val="2"/>
        </w:rPr>
        <w:t xml:space="preserve">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0329E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D3641E">
        <w:rPr>
          <w:rFonts w:ascii="Times New Roman" w:hAnsi="Times New Roman"/>
          <w:szCs w:val="24"/>
        </w:rPr>
        <w:t>2</w:t>
      </w:r>
      <w:r w:rsidR="00A079F1">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69F18" w14:textId="77777777" w:rsidR="005E2032" w:rsidRDefault="005E2032">
      <w:r>
        <w:separator/>
      </w:r>
    </w:p>
  </w:endnote>
  <w:endnote w:type="continuationSeparator" w:id="0">
    <w:p w14:paraId="38A1AE72" w14:textId="77777777" w:rsidR="005E2032" w:rsidRDefault="005E2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02A05" w14:textId="77777777" w:rsidR="005E2032" w:rsidRDefault="005E2032">
      <w:r>
        <w:separator/>
      </w:r>
    </w:p>
  </w:footnote>
  <w:footnote w:type="continuationSeparator" w:id="0">
    <w:p w14:paraId="48A054CD" w14:textId="77777777" w:rsidR="005E2032" w:rsidRDefault="005E2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2025-06-26T07:57:00Z</dcterms:created>
  <dcterms:modified xsi:type="dcterms:W3CDTF">2025-06-26T07:57:00Z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