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5C6F7B" w14:textId="0A671CDD" w:rsidR="003E75A7" w:rsidRDefault="003E75A7" w:rsidP="003E75A7">
      <w:pPr>
        <w:tabs>
          <w:tab w:val="left" w:pos="396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077C82">
        <w:rPr>
          <w:rFonts w:ascii="Times New Roman" w:hAnsi="Times New Roman" w:cs="Times New Roman"/>
          <w:sz w:val="24"/>
          <w:szCs w:val="24"/>
        </w:rPr>
        <w:t xml:space="preserve">Projekto „Bendruomeninių apgyvendinimo bei užimtumo </w:t>
      </w:r>
    </w:p>
    <w:p w14:paraId="653E5AA7" w14:textId="30CAF119" w:rsidR="003E75A7" w:rsidRDefault="003E75A7" w:rsidP="003E75A7">
      <w:pPr>
        <w:tabs>
          <w:tab w:val="left" w:pos="396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077C82">
        <w:rPr>
          <w:rFonts w:ascii="Times New Roman" w:hAnsi="Times New Roman" w:cs="Times New Roman"/>
          <w:sz w:val="24"/>
          <w:szCs w:val="24"/>
        </w:rPr>
        <w:t xml:space="preserve">paslaugų asmenims su proto ir (arba) psichikos negalia </w:t>
      </w:r>
    </w:p>
    <w:p w14:paraId="45CDFCC6" w14:textId="7490295D" w:rsidR="003E75A7" w:rsidRDefault="003E75A7" w:rsidP="003E75A7">
      <w:pPr>
        <w:tabs>
          <w:tab w:val="left" w:pos="396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077C82">
        <w:rPr>
          <w:rFonts w:ascii="Times New Roman" w:hAnsi="Times New Roman" w:cs="Times New Roman"/>
          <w:sz w:val="24"/>
          <w:szCs w:val="24"/>
        </w:rPr>
        <w:t>plėtra Šakių rajone“ partnerio socialin</w:t>
      </w:r>
      <w:r>
        <w:rPr>
          <w:rFonts w:ascii="Times New Roman" w:hAnsi="Times New Roman" w:cs="Times New Roman"/>
          <w:sz w:val="24"/>
          <w:szCs w:val="24"/>
        </w:rPr>
        <w:t>ėms</w:t>
      </w:r>
      <w:r w:rsidRPr="00077C82">
        <w:rPr>
          <w:rFonts w:ascii="Times New Roman" w:hAnsi="Times New Roman" w:cs="Times New Roman"/>
          <w:sz w:val="24"/>
          <w:szCs w:val="24"/>
        </w:rPr>
        <w:t xml:space="preserve"> paslaug</w:t>
      </w:r>
      <w:r>
        <w:rPr>
          <w:rFonts w:ascii="Times New Roman" w:hAnsi="Times New Roman" w:cs="Times New Roman"/>
          <w:sz w:val="24"/>
          <w:szCs w:val="24"/>
        </w:rPr>
        <w:t>oms</w:t>
      </w:r>
      <w:r w:rsidRPr="00077C8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A8E7D1E" w14:textId="598FDA75" w:rsidR="003E75A7" w:rsidRDefault="003E75A7" w:rsidP="003E75A7">
      <w:pPr>
        <w:tabs>
          <w:tab w:val="left" w:pos="396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077C82">
        <w:rPr>
          <w:rFonts w:ascii="Times New Roman" w:hAnsi="Times New Roman" w:cs="Times New Roman"/>
          <w:sz w:val="24"/>
          <w:szCs w:val="24"/>
        </w:rPr>
        <w:t>organizuoti ir teikti atrankos tvarkos aprašo</w:t>
      </w:r>
    </w:p>
    <w:p w14:paraId="0762B12F" w14:textId="7EBC9623" w:rsidR="003E75A7" w:rsidRPr="00077C82" w:rsidRDefault="003E75A7" w:rsidP="003E75A7">
      <w:pPr>
        <w:tabs>
          <w:tab w:val="left" w:pos="396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  <w:t>4</w:t>
      </w:r>
      <w:r w:rsidRPr="00077C82">
        <w:rPr>
          <w:rFonts w:ascii="Times New Roman" w:hAnsi="Times New Roman" w:cs="Times New Roman"/>
          <w:bCs/>
          <w:sz w:val="24"/>
          <w:szCs w:val="24"/>
        </w:rPr>
        <w:t xml:space="preserve"> priedas</w:t>
      </w:r>
    </w:p>
    <w:p w14:paraId="4774290C" w14:textId="77777777" w:rsidR="00B32037" w:rsidRPr="0090045D" w:rsidRDefault="00B32037" w:rsidP="00B32037">
      <w:pPr>
        <w:spacing w:line="240" w:lineRule="auto"/>
        <w:jc w:val="center"/>
        <w:rPr>
          <w:rFonts w:ascii="Times New Roman" w:hAnsi="Times New Roman" w:cs="Times New Roman"/>
          <w:bCs/>
          <w:caps/>
          <w:sz w:val="24"/>
          <w:szCs w:val="24"/>
        </w:rPr>
      </w:pPr>
    </w:p>
    <w:p w14:paraId="4E579F34" w14:textId="77777777" w:rsidR="00B32037" w:rsidRPr="0090045D" w:rsidRDefault="00B32037" w:rsidP="00B32037">
      <w:pPr>
        <w:spacing w:line="240" w:lineRule="auto"/>
        <w:jc w:val="center"/>
        <w:rPr>
          <w:rFonts w:ascii="Times New Roman" w:hAnsi="Times New Roman" w:cs="Times New Roman"/>
          <w:bCs/>
          <w:caps/>
          <w:sz w:val="24"/>
          <w:szCs w:val="24"/>
        </w:rPr>
      </w:pPr>
    </w:p>
    <w:p w14:paraId="128372AC" w14:textId="77777777" w:rsidR="00B32037" w:rsidRPr="0090045D" w:rsidRDefault="00B32037" w:rsidP="00B3203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0045D">
        <w:rPr>
          <w:rFonts w:ascii="Times New Roman" w:hAnsi="Times New Roman" w:cs="Times New Roman"/>
          <w:bCs/>
          <w:caps/>
          <w:sz w:val="24"/>
          <w:szCs w:val="24"/>
        </w:rPr>
        <w:t xml:space="preserve">ŠAKIŲ RAJONO </w:t>
      </w:r>
      <w:r w:rsidRPr="0090045D">
        <w:rPr>
          <w:rFonts w:ascii="Times New Roman" w:hAnsi="Times New Roman" w:cs="Times New Roman"/>
          <w:sz w:val="24"/>
          <w:szCs w:val="24"/>
        </w:rPr>
        <w:t>SAVIVALDYBĖS ADMINISTRACIJA</w:t>
      </w:r>
    </w:p>
    <w:p w14:paraId="57D2EFB9" w14:textId="77777777" w:rsidR="00B32037" w:rsidRPr="0090045D" w:rsidRDefault="00B32037" w:rsidP="00B3203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0045D">
        <w:rPr>
          <w:rFonts w:ascii="Times New Roman" w:hAnsi="Times New Roman" w:cs="Times New Roman"/>
          <w:sz w:val="20"/>
          <w:szCs w:val="20"/>
        </w:rPr>
        <w:t>_________________________________________________________</w:t>
      </w:r>
    </w:p>
    <w:p w14:paraId="524371BC" w14:textId="77777777" w:rsidR="00B32037" w:rsidRPr="0090045D" w:rsidRDefault="00B32037" w:rsidP="00B3203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0045D">
        <w:rPr>
          <w:rFonts w:ascii="Times New Roman" w:hAnsi="Times New Roman" w:cs="Times New Roman"/>
          <w:bCs/>
          <w:sz w:val="20"/>
          <w:szCs w:val="20"/>
        </w:rPr>
        <w:t>(komisijos nario vardas ir pavardė)</w:t>
      </w:r>
    </w:p>
    <w:p w14:paraId="006F17DC" w14:textId="77777777" w:rsidR="00B32037" w:rsidRPr="0090045D" w:rsidRDefault="00B32037" w:rsidP="00B3203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40F30F3D" w14:textId="77777777" w:rsidR="00B32037" w:rsidRPr="0090045D" w:rsidRDefault="00B32037" w:rsidP="00B3203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479C7978" w14:textId="77777777" w:rsidR="00B32037" w:rsidRPr="0090045D" w:rsidRDefault="00B32037" w:rsidP="00B3203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0045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KOMISIJOS SEKRETORIAUS</w:t>
      </w:r>
    </w:p>
    <w:p w14:paraId="58ECBB85" w14:textId="77777777" w:rsidR="00B32037" w:rsidRPr="0090045D" w:rsidRDefault="00B32037" w:rsidP="00B3203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aps/>
          <w:sz w:val="24"/>
          <w:szCs w:val="24"/>
          <w:lang w:eastAsia="en-US"/>
        </w:rPr>
      </w:pPr>
      <w:r w:rsidRPr="0090045D">
        <w:rPr>
          <w:rFonts w:ascii="Times New Roman" w:eastAsia="Calibri" w:hAnsi="Times New Roman" w:cs="Times New Roman"/>
          <w:b/>
          <w:bCs/>
          <w:caps/>
          <w:sz w:val="24"/>
          <w:szCs w:val="24"/>
          <w:lang w:eastAsia="en-US"/>
        </w:rPr>
        <w:t>KONFIDENCIALUMO PASIŽADĖJIMAS</w:t>
      </w:r>
    </w:p>
    <w:p w14:paraId="0CE2CFBC" w14:textId="77777777" w:rsidR="00B32037" w:rsidRPr="0090045D" w:rsidRDefault="00B32037" w:rsidP="00B3203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aps/>
          <w:sz w:val="24"/>
          <w:szCs w:val="24"/>
          <w:lang w:eastAsia="en-US"/>
        </w:rPr>
      </w:pPr>
      <w:r w:rsidRPr="0090045D">
        <w:rPr>
          <w:rFonts w:ascii="Times New Roman" w:eastAsia="Calibri" w:hAnsi="Times New Roman" w:cs="Times New Roman"/>
          <w:b/>
          <w:bCs/>
          <w:caps/>
          <w:sz w:val="24"/>
          <w:szCs w:val="24"/>
          <w:lang w:eastAsia="en-US"/>
        </w:rPr>
        <w:t>_________________</w:t>
      </w:r>
    </w:p>
    <w:p w14:paraId="744820C8" w14:textId="77777777" w:rsidR="00B32037" w:rsidRPr="0090045D" w:rsidRDefault="00B32037" w:rsidP="00B3203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0045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data </w:t>
      </w:r>
    </w:p>
    <w:p w14:paraId="0E1E8F6C" w14:textId="77777777" w:rsidR="00B32037" w:rsidRPr="0090045D" w:rsidRDefault="00B32037" w:rsidP="00B32037">
      <w:pPr>
        <w:spacing w:after="16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4570D1F7" w14:textId="77777777" w:rsidR="00B32037" w:rsidRPr="0090045D" w:rsidRDefault="00B32037" w:rsidP="00B32037">
      <w:pPr>
        <w:spacing w:after="16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0045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Aš, ________________________________________ (vardas, pavardė), būdamas komisijos sekretoriumi, </w:t>
      </w:r>
    </w:p>
    <w:p w14:paraId="1433BF42" w14:textId="77777777" w:rsidR="00B32037" w:rsidRPr="0090045D" w:rsidRDefault="00B32037" w:rsidP="00B32037">
      <w:pPr>
        <w:spacing w:after="16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0045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p a s i ž a d u: </w:t>
      </w:r>
    </w:p>
    <w:p w14:paraId="203D083E" w14:textId="77777777" w:rsidR="00B32037" w:rsidRPr="0090045D" w:rsidRDefault="00B32037" w:rsidP="00B32037">
      <w:pPr>
        <w:shd w:val="clear" w:color="auto" w:fill="FFFFFF"/>
        <w:spacing w:after="16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0045D">
        <w:rPr>
          <w:rFonts w:ascii="Times New Roman" w:eastAsia="Calibri" w:hAnsi="Times New Roman" w:cs="Times New Roman"/>
          <w:sz w:val="24"/>
          <w:szCs w:val="24"/>
          <w:lang w:eastAsia="en-US"/>
        </w:rPr>
        <w:t>1. Saugoti ir tik įstatymų ir kitų teisės aktų nustatytais tikslais ir tvarka naudoti konfidencialią informaciją, kuri man taps žinoma dirbant komisijos sekretoriumi.</w:t>
      </w:r>
    </w:p>
    <w:p w14:paraId="6071EE04" w14:textId="77777777" w:rsidR="00B32037" w:rsidRPr="0090045D" w:rsidRDefault="00B32037" w:rsidP="00B32037">
      <w:pPr>
        <w:shd w:val="clear" w:color="auto" w:fill="FFFFFF"/>
        <w:spacing w:after="16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0045D">
        <w:rPr>
          <w:rFonts w:ascii="Times New Roman" w:eastAsia="Calibri" w:hAnsi="Times New Roman" w:cs="Times New Roman"/>
          <w:sz w:val="24"/>
          <w:szCs w:val="24"/>
          <w:lang w:eastAsia="en-US"/>
        </w:rPr>
        <w:t>2. Man patikėtus dokumentus, kuriuose yra konfidenciali informacija, saugoti tokiu būdu, kad tretieji asmenys neturėtų galimybės su jais susipažinti ar pasinaudoti.</w:t>
      </w:r>
    </w:p>
    <w:p w14:paraId="0DC4F1D6" w14:textId="77777777" w:rsidR="00B32037" w:rsidRPr="0090045D" w:rsidRDefault="00B32037" w:rsidP="00B32037">
      <w:pPr>
        <w:shd w:val="clear" w:color="auto" w:fill="FFFFFF"/>
        <w:spacing w:after="16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0045D">
        <w:rPr>
          <w:rFonts w:ascii="Times New Roman" w:eastAsia="Calibri" w:hAnsi="Times New Roman" w:cs="Times New Roman"/>
          <w:sz w:val="24"/>
          <w:szCs w:val="24"/>
          <w:lang w:eastAsia="en-US"/>
        </w:rPr>
        <w:t>3. Man išaiškinta, kad konfidencialią informaciją sudaro:</w:t>
      </w:r>
    </w:p>
    <w:p w14:paraId="577E652C" w14:textId="77777777" w:rsidR="00B32037" w:rsidRPr="0090045D" w:rsidRDefault="00B32037" w:rsidP="00B32037">
      <w:pPr>
        <w:shd w:val="clear" w:color="auto" w:fill="FFFFFF"/>
        <w:spacing w:after="160" w:line="240" w:lineRule="auto"/>
        <w:ind w:left="792" w:right="-23" w:hanging="72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0045D">
        <w:rPr>
          <w:rFonts w:ascii="Times New Roman" w:eastAsia="Calibri" w:hAnsi="Times New Roman" w:cs="Times New Roman"/>
          <w:sz w:val="24"/>
          <w:szCs w:val="24"/>
          <w:lang w:eastAsia="en-US"/>
        </w:rPr>
        <w:t>3.1.    kiekvienos paraiškos turinys;</w:t>
      </w:r>
    </w:p>
    <w:p w14:paraId="26FC3F4C" w14:textId="77777777" w:rsidR="00B32037" w:rsidRPr="0090045D" w:rsidRDefault="00B32037" w:rsidP="00B32037">
      <w:pPr>
        <w:shd w:val="clear" w:color="auto" w:fill="FFFFFF"/>
        <w:spacing w:after="160" w:line="240" w:lineRule="auto"/>
        <w:ind w:left="792" w:right="-23" w:hanging="72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0045D">
        <w:rPr>
          <w:rFonts w:ascii="Times New Roman" w:eastAsia="Calibri" w:hAnsi="Times New Roman" w:cs="Times New Roman"/>
          <w:sz w:val="24"/>
          <w:szCs w:val="24"/>
          <w:lang w:eastAsia="en-US"/>
        </w:rPr>
        <w:t>3.2.    informacija, susijusi su paraiškų nagrinėjimu, aiškinimu, vertinimu ir palyginimu;</w:t>
      </w:r>
    </w:p>
    <w:p w14:paraId="202FF5B1" w14:textId="5D51AA01" w:rsidR="00F910BD" w:rsidRPr="00F910BD" w:rsidRDefault="00B32037" w:rsidP="00F910BD">
      <w:pPr>
        <w:shd w:val="clear" w:color="auto" w:fill="FFFFFF"/>
        <w:spacing w:after="160" w:line="240" w:lineRule="auto"/>
        <w:ind w:right="-23" w:firstLine="72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0045D">
        <w:rPr>
          <w:rFonts w:ascii="Times New Roman" w:eastAsia="Calibri" w:hAnsi="Times New Roman" w:cs="Times New Roman"/>
          <w:sz w:val="24"/>
          <w:szCs w:val="24"/>
          <w:lang w:eastAsia="en-US"/>
        </w:rPr>
        <w:t>3.3.    kita informacija, susijusi su atrankos konkurso procedūromis, jeigu jos atskleidimas prieštarauja įstatymams, daro nuostolių teisėtiems šalių interesams arba trukdo užtikrinti sąžiningą konkurenciją.</w:t>
      </w:r>
    </w:p>
    <w:p w14:paraId="1850EFD0" w14:textId="21E31882" w:rsidR="00F910BD" w:rsidRDefault="00F910BD" w:rsidP="00B320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7F029A36" w14:textId="20F3D430" w:rsidR="00F910BD" w:rsidRDefault="00F910BD" w:rsidP="00B320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451FF786" w14:textId="77777777" w:rsidR="00F910BD" w:rsidRDefault="00F910BD" w:rsidP="00B320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48CF522D" w14:textId="1AC33874" w:rsidR="00B32037" w:rsidRPr="0090045D" w:rsidRDefault="00F910BD" w:rsidP="00B320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</w:t>
      </w:r>
      <w:r w:rsidR="00B32037" w:rsidRPr="0090045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_______                   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                    </w:t>
      </w:r>
      <w:r w:rsidR="00B32037" w:rsidRPr="0090045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_________________________</w:t>
      </w:r>
    </w:p>
    <w:p w14:paraId="549076CB" w14:textId="3FD54AE5" w:rsidR="00B32037" w:rsidRPr="0090045D" w:rsidRDefault="00B32037" w:rsidP="00B320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0045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(parašas)</w:t>
      </w:r>
      <w:r w:rsidRPr="0090045D">
        <w:rPr>
          <w:rFonts w:ascii="Times New Roman" w:eastAsia="Calibri" w:hAnsi="Times New Roman" w:cs="Times New Roman"/>
          <w:sz w:val="24"/>
          <w:szCs w:val="24"/>
          <w:lang w:eastAsia="en-US"/>
        </w:rPr>
        <w:tab/>
        <w:t xml:space="preserve">   </w:t>
      </w:r>
      <w:r w:rsidR="00F910B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90045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                                </w:t>
      </w:r>
      <w:r w:rsidR="00F910B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</w:t>
      </w:r>
      <w:r w:rsidRPr="0090045D">
        <w:rPr>
          <w:rFonts w:ascii="Times New Roman" w:eastAsia="Calibri" w:hAnsi="Times New Roman" w:cs="Times New Roman"/>
          <w:sz w:val="24"/>
          <w:szCs w:val="24"/>
          <w:lang w:eastAsia="en-US"/>
        </w:rPr>
        <w:t>(vardas ir pavardė)</w:t>
      </w:r>
    </w:p>
    <w:p w14:paraId="452A198B" w14:textId="77777777" w:rsidR="00B32037" w:rsidRPr="0090045D" w:rsidRDefault="00B32037" w:rsidP="00B32037">
      <w:pPr>
        <w:spacing w:after="160" w:line="240" w:lineRule="auto"/>
        <w:ind w:left="1296"/>
        <w:rPr>
          <w:rFonts w:ascii="Times New Roman" w:eastAsia="Calibri" w:hAnsi="Times New Roman" w:cs="Times New Roman"/>
          <w:sz w:val="24"/>
          <w:szCs w:val="24"/>
        </w:rPr>
      </w:pPr>
    </w:p>
    <w:p w14:paraId="321AB908" w14:textId="77777777" w:rsidR="00381EA4" w:rsidRPr="00B32037" w:rsidRDefault="00381EA4" w:rsidP="00B32037"/>
    <w:sectPr w:rsidR="00381EA4" w:rsidRPr="00B32037">
      <w:pgSz w:w="11906" w:h="16838"/>
      <w:pgMar w:top="1701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EA4"/>
    <w:rsid w:val="00381EA4"/>
    <w:rsid w:val="003E75A7"/>
    <w:rsid w:val="00B32037"/>
    <w:rsid w:val="00F91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3FDE9"/>
  <w15:chartTrackingRefBased/>
  <w15:docId w15:val="{72E3A42B-F8EC-4BCA-9879-1CB5E1D98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32037"/>
    <w:pPr>
      <w:suppressAutoHyphens/>
      <w:spacing w:after="200" w:line="276" w:lineRule="auto"/>
    </w:pPr>
    <w:rPr>
      <w:rFonts w:ascii="Calibri" w:eastAsia="SimSun" w:hAnsi="Calibri" w:cs="Calibri"/>
      <w:lang w:val="lt-LT" w:eastAsia="zh-C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216</Words>
  <Characters>1297</Characters>
  <Application>Microsoft Office Word</Application>
  <DocSecurity>0</DocSecurity>
  <Lines>10</Lines>
  <Paragraphs>3</Paragraphs>
  <ScaleCrop>false</ScaleCrop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mildakuncaityte@gmail.com</dc:creator>
  <cp:keywords/>
  <dc:description/>
  <cp:lastModifiedBy>mildakuncaityte@gmail.com</cp:lastModifiedBy>
  <cp:revision>4</cp:revision>
  <dcterms:created xsi:type="dcterms:W3CDTF">2025-06-19T10:06:00Z</dcterms:created>
  <dcterms:modified xsi:type="dcterms:W3CDTF">2025-06-19T10:43:00Z</dcterms:modified>
</cp:coreProperties>
</file>