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1CF78B5C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DĖL</w:t>
      </w:r>
      <w:r w:rsidR="008443DA" w:rsidRPr="008443DA">
        <w:rPr>
          <w:rFonts w:ascii="Times New Roman" w:hAnsi="Times New Roman" w:cs="Times New Roman"/>
          <w:b/>
          <w:bCs/>
        </w:rPr>
        <w:t xml:space="preserve"> LĖŠŲ SKYRIMO LIETUVOS KULTŪROS TARYBOS FINANSUOJAMO PROJEKTO ĮGYVENDINIMUI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455F9865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8443DA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8443DA">
        <w:rPr>
          <w:rFonts w:ascii="Times New Roman" w:hAnsi="Times New Roman" w:cs="Times New Roman"/>
        </w:rPr>
        <w:t>liepos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296FB954" w14:textId="28CA6B63" w:rsidR="008443DA" w:rsidRDefault="001412C3" w:rsidP="00626526">
      <w:pPr>
        <w:tabs>
          <w:tab w:val="left" w:pos="1281"/>
          <w:tab w:val="left" w:pos="7371"/>
        </w:tabs>
        <w:spacing w:line="360" w:lineRule="auto"/>
        <w:ind w:firstLine="720"/>
        <w:jc w:val="both"/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8443DA">
        <w:t>Šakių rajono savivaldybės tarybos 2025 m. vasario 21 d. sprendim</w:t>
      </w:r>
      <w:r w:rsidR="00DA1AEF">
        <w:t>u</w:t>
      </w:r>
      <w:r w:rsidR="008443DA">
        <w:t xml:space="preserve"> Nr. T-30 „Dėl Šakių rajono savivaldybės 2025 metų biudžeto patvirtinimo“, Lietuvos kultūros tarybos administruojamomis lėšomis finansuojamų projektų teikimo gairių, patvirtintų Lietuvos Respublikos kultūros ministro 2021 m. gruodžio 29 d. įsakymu Nr. ĮV-1487 „Dėl Lietuvos kultūros tarybos administruojamomis lėšomis finansuojamų projektų teikimo gairių ir stipendijų kultūros ir meno kūrėjams skyrimo tvarkos aprašo patvirtinimo“</w:t>
      </w:r>
      <w:r w:rsidR="009E2022">
        <w:t>,</w:t>
      </w:r>
      <w:r w:rsidR="008443DA">
        <w:t xml:space="preserve"> 8 priedo „Programos „Atminties institucijos (muziejai, bibliotekos, archyvai)“ finansavimo sąlygos“ 7 punktu:</w:t>
      </w:r>
    </w:p>
    <w:p w14:paraId="3E258429" w14:textId="6C4171D3" w:rsidR="008443DA" w:rsidRDefault="008443DA" w:rsidP="00626526">
      <w:pPr>
        <w:tabs>
          <w:tab w:val="left" w:pos="1281"/>
          <w:tab w:val="left" w:pos="7371"/>
        </w:tabs>
        <w:spacing w:line="360" w:lineRule="auto"/>
        <w:ind w:firstLine="720"/>
        <w:jc w:val="both"/>
      </w:pPr>
      <w:r>
        <w:t xml:space="preserve">1. </w:t>
      </w:r>
      <w:r w:rsidRPr="003C2D81">
        <w:rPr>
          <w:rFonts w:ascii="Times New Roman" w:hAnsi="Times New Roman"/>
          <w:spacing w:val="60"/>
        </w:rPr>
        <w:t>Skiriu</w:t>
      </w:r>
      <w:r>
        <w:t xml:space="preserve"> 1000,00 Eur </w:t>
      </w:r>
      <w:r w:rsidR="009E2022">
        <w:t xml:space="preserve">iš </w:t>
      </w:r>
      <w:r>
        <w:t>Švietimo, sporto ir kultūros puoselėjimo programos (002) lėšų</w:t>
      </w:r>
      <w:r w:rsidR="009E2022">
        <w:t>,</w:t>
      </w:r>
      <w:r>
        <w:t xml:space="preserve"> vykdant programos</w:t>
      </w:r>
      <w:r w:rsidR="008273B9">
        <w:t xml:space="preserve"> </w:t>
      </w:r>
      <w:r>
        <w:t xml:space="preserve">veiklą 002-03-02-05 „Lietuvos kultūros tarybos finansuojamų projektų įgyvendinimas“, biudžetinei įstaigai „Zanavykų muziejus“ įgyvendinti Lietuvos kultūros tarybos finansuojamą projektą  „Išeiginių </w:t>
      </w:r>
      <w:proofErr w:type="spellStart"/>
      <w:r>
        <w:t>zanavykiškų</w:t>
      </w:r>
      <w:proofErr w:type="spellEnd"/>
      <w:r>
        <w:t xml:space="preserve"> rogių konservavimas ir restauravimas“. </w:t>
      </w:r>
    </w:p>
    <w:p w14:paraId="7EC397D5" w14:textId="674DAE10" w:rsidR="008443DA" w:rsidRDefault="008443DA" w:rsidP="00626526">
      <w:pPr>
        <w:tabs>
          <w:tab w:val="left" w:pos="1281"/>
          <w:tab w:val="left" w:pos="7371"/>
        </w:tabs>
        <w:spacing w:line="360" w:lineRule="auto"/>
        <w:ind w:firstLine="720"/>
        <w:jc w:val="both"/>
      </w:pPr>
      <w:r>
        <w:t>2. Pavedu savivaldybės administracijos Biudžeto, turto ir strateginio planavimo skyriui skirt</w:t>
      </w:r>
      <w:r w:rsidR="00D23AA5">
        <w:t>as lėšas</w:t>
      </w:r>
      <w:r w:rsidR="004124A9">
        <w:t xml:space="preserve"> pervesti</w:t>
      </w:r>
      <w:r>
        <w:t xml:space="preserve"> biudžetinei įstaigai „Zanavykų muziejus“ 1 punkte nurodytam projektui įgyvendinti.</w:t>
      </w:r>
    </w:p>
    <w:p w14:paraId="3A1E6E00" w14:textId="77777777" w:rsidR="008443DA" w:rsidRDefault="008443DA" w:rsidP="008722A8">
      <w:pPr>
        <w:tabs>
          <w:tab w:val="left" w:pos="1281"/>
          <w:tab w:val="left" w:pos="7371"/>
        </w:tabs>
        <w:spacing w:line="360" w:lineRule="auto"/>
        <w:ind w:firstLine="1282"/>
        <w:jc w:val="both"/>
      </w:pPr>
    </w:p>
    <w:p w14:paraId="4ECD5B4E" w14:textId="77777777" w:rsidR="008443DA" w:rsidRDefault="008443DA" w:rsidP="008722A8">
      <w:pPr>
        <w:tabs>
          <w:tab w:val="left" w:pos="1281"/>
          <w:tab w:val="left" w:pos="7371"/>
        </w:tabs>
        <w:spacing w:line="360" w:lineRule="auto"/>
        <w:ind w:firstLine="1282"/>
        <w:jc w:val="both"/>
      </w:pPr>
    </w:p>
    <w:p w14:paraId="797D52A7" w14:textId="77777777" w:rsidR="008443DA" w:rsidRDefault="008443DA" w:rsidP="008722A8">
      <w:pPr>
        <w:tabs>
          <w:tab w:val="left" w:pos="1281"/>
          <w:tab w:val="left" w:pos="7371"/>
        </w:tabs>
        <w:spacing w:line="360" w:lineRule="auto"/>
        <w:ind w:firstLine="1282"/>
        <w:jc w:val="both"/>
      </w:pPr>
    </w:p>
    <w:p w14:paraId="597A1604" w14:textId="57FDD93B" w:rsidR="00105599" w:rsidRDefault="002C6557" w:rsidP="00626526">
      <w:pPr>
        <w:tabs>
          <w:tab w:val="left" w:pos="1242"/>
          <w:tab w:val="left" w:pos="7655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 w:rsidR="00626526">
        <w:rPr>
          <w:rFonts w:ascii="Times New Roman" w:hAnsi="Times New Roman" w:cs="Times New Roman"/>
          <w:color w:val="000000"/>
          <w:lang w:eastAsia="zh-CN"/>
        </w:rPr>
        <w:tab/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2812F7D0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420BAD1E" w14:textId="77777777" w:rsidR="00626526" w:rsidRDefault="00626526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104D32A1" w14:textId="77777777" w:rsidR="00626526" w:rsidRDefault="00626526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4755556C" w:rsidR="001412C3" w:rsidRDefault="002D351F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Vedėjo pavaduotoja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6BD4F26B" w:rsidR="001412C3" w:rsidRDefault="002D351F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Eglė </w:t>
      </w:r>
      <w:proofErr w:type="spellStart"/>
      <w:r>
        <w:rPr>
          <w:rFonts w:ascii="Times New Roman" w:hAnsi="Times New Roman" w:cs="Times New Roman"/>
        </w:rPr>
        <w:t>Plančiūnienė</w:t>
      </w:r>
      <w:proofErr w:type="spellEnd"/>
    </w:p>
    <w:p w14:paraId="00E6F2F0" w14:textId="52D05A25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8443DA">
        <w:rPr>
          <w:rFonts w:ascii="Times New Roman" w:hAnsi="Times New Roman" w:cs="Times New Roman"/>
        </w:rPr>
        <w:t>5-07-09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8BDF9" w14:textId="77777777" w:rsidR="00752C99" w:rsidRDefault="00752C99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6C20F08" w14:textId="77777777" w:rsidR="00752C99" w:rsidRDefault="00752C99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4B4BE" w14:textId="77777777" w:rsidR="00752C99" w:rsidRDefault="00752C99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0CBC76F" w14:textId="77777777" w:rsidR="00752C99" w:rsidRDefault="00752C99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27AC8"/>
    <w:multiLevelType w:val="hybridMultilevel"/>
    <w:tmpl w:val="F2042E4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B57EB3"/>
    <w:multiLevelType w:val="hybridMultilevel"/>
    <w:tmpl w:val="3B220ED4"/>
    <w:lvl w:ilvl="0" w:tplc="A44C98D2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5" w:hanging="360"/>
      </w:pPr>
    </w:lvl>
    <w:lvl w:ilvl="2" w:tplc="0427001B" w:tentative="1">
      <w:start w:val="1"/>
      <w:numFmt w:val="lowerRoman"/>
      <w:lvlText w:val="%3."/>
      <w:lvlJc w:val="right"/>
      <w:pPr>
        <w:ind w:left="3075" w:hanging="180"/>
      </w:pPr>
    </w:lvl>
    <w:lvl w:ilvl="3" w:tplc="0427000F" w:tentative="1">
      <w:start w:val="1"/>
      <w:numFmt w:val="decimal"/>
      <w:lvlText w:val="%4."/>
      <w:lvlJc w:val="left"/>
      <w:pPr>
        <w:ind w:left="3795" w:hanging="360"/>
      </w:pPr>
    </w:lvl>
    <w:lvl w:ilvl="4" w:tplc="04270019" w:tentative="1">
      <w:start w:val="1"/>
      <w:numFmt w:val="lowerLetter"/>
      <w:lvlText w:val="%5."/>
      <w:lvlJc w:val="left"/>
      <w:pPr>
        <w:ind w:left="4515" w:hanging="360"/>
      </w:pPr>
    </w:lvl>
    <w:lvl w:ilvl="5" w:tplc="0427001B" w:tentative="1">
      <w:start w:val="1"/>
      <w:numFmt w:val="lowerRoman"/>
      <w:lvlText w:val="%6."/>
      <w:lvlJc w:val="right"/>
      <w:pPr>
        <w:ind w:left="5235" w:hanging="180"/>
      </w:pPr>
    </w:lvl>
    <w:lvl w:ilvl="6" w:tplc="0427000F" w:tentative="1">
      <w:start w:val="1"/>
      <w:numFmt w:val="decimal"/>
      <w:lvlText w:val="%7."/>
      <w:lvlJc w:val="left"/>
      <w:pPr>
        <w:ind w:left="5955" w:hanging="360"/>
      </w:pPr>
    </w:lvl>
    <w:lvl w:ilvl="7" w:tplc="04270019" w:tentative="1">
      <w:start w:val="1"/>
      <w:numFmt w:val="lowerLetter"/>
      <w:lvlText w:val="%8."/>
      <w:lvlJc w:val="left"/>
      <w:pPr>
        <w:ind w:left="6675" w:hanging="360"/>
      </w:pPr>
    </w:lvl>
    <w:lvl w:ilvl="8" w:tplc="0427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780539496">
    <w:abstractNumId w:val="1"/>
  </w:num>
  <w:num w:numId="2" w16cid:durableId="202641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32F1"/>
    <w:rsid w:val="001A3BEF"/>
    <w:rsid w:val="001A5FD4"/>
    <w:rsid w:val="001A6524"/>
    <w:rsid w:val="001B0D0C"/>
    <w:rsid w:val="001B1A71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20E7"/>
    <w:rsid w:val="001F305D"/>
    <w:rsid w:val="001F51D7"/>
    <w:rsid w:val="00200771"/>
    <w:rsid w:val="002018D8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3C64"/>
    <w:rsid w:val="002B66B7"/>
    <w:rsid w:val="002C411F"/>
    <w:rsid w:val="002C4623"/>
    <w:rsid w:val="002C53E1"/>
    <w:rsid w:val="002C53E9"/>
    <w:rsid w:val="002C6557"/>
    <w:rsid w:val="002D351F"/>
    <w:rsid w:val="002D4E50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10ED"/>
    <w:rsid w:val="00332C17"/>
    <w:rsid w:val="0033667F"/>
    <w:rsid w:val="0033784B"/>
    <w:rsid w:val="00337A2E"/>
    <w:rsid w:val="00340331"/>
    <w:rsid w:val="00343E20"/>
    <w:rsid w:val="0034443F"/>
    <w:rsid w:val="00345C7E"/>
    <w:rsid w:val="00353ECA"/>
    <w:rsid w:val="00355F18"/>
    <w:rsid w:val="00356F43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4813"/>
    <w:rsid w:val="003D526D"/>
    <w:rsid w:val="003E0BAB"/>
    <w:rsid w:val="003E1CA8"/>
    <w:rsid w:val="003E26C3"/>
    <w:rsid w:val="003E2CF7"/>
    <w:rsid w:val="003E3B87"/>
    <w:rsid w:val="003F1F05"/>
    <w:rsid w:val="003F3A4C"/>
    <w:rsid w:val="00403E7A"/>
    <w:rsid w:val="004043D1"/>
    <w:rsid w:val="00406DAE"/>
    <w:rsid w:val="004112CA"/>
    <w:rsid w:val="004124A9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0D2F"/>
    <w:rsid w:val="004915DA"/>
    <w:rsid w:val="00497C7F"/>
    <w:rsid w:val="004A18C5"/>
    <w:rsid w:val="004A4D66"/>
    <w:rsid w:val="004A7CF4"/>
    <w:rsid w:val="004D193D"/>
    <w:rsid w:val="004D235C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049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B6607"/>
    <w:rsid w:val="005C0276"/>
    <w:rsid w:val="005C3D38"/>
    <w:rsid w:val="005C67B2"/>
    <w:rsid w:val="005C7421"/>
    <w:rsid w:val="005E1473"/>
    <w:rsid w:val="005E469B"/>
    <w:rsid w:val="005E7027"/>
    <w:rsid w:val="005F390B"/>
    <w:rsid w:val="005F4A9F"/>
    <w:rsid w:val="005F5399"/>
    <w:rsid w:val="005F73C5"/>
    <w:rsid w:val="00602577"/>
    <w:rsid w:val="00605726"/>
    <w:rsid w:val="006079EB"/>
    <w:rsid w:val="00612643"/>
    <w:rsid w:val="006151A7"/>
    <w:rsid w:val="00622365"/>
    <w:rsid w:val="006262E3"/>
    <w:rsid w:val="00626526"/>
    <w:rsid w:val="00630AC7"/>
    <w:rsid w:val="006310B6"/>
    <w:rsid w:val="00633C07"/>
    <w:rsid w:val="00634AB5"/>
    <w:rsid w:val="0063577D"/>
    <w:rsid w:val="0064266F"/>
    <w:rsid w:val="00643B40"/>
    <w:rsid w:val="00656459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D5518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23853"/>
    <w:rsid w:val="00725323"/>
    <w:rsid w:val="007259F3"/>
    <w:rsid w:val="0073128D"/>
    <w:rsid w:val="00732999"/>
    <w:rsid w:val="00736B91"/>
    <w:rsid w:val="0074557D"/>
    <w:rsid w:val="00752C99"/>
    <w:rsid w:val="00755259"/>
    <w:rsid w:val="00761DF2"/>
    <w:rsid w:val="00762F5B"/>
    <w:rsid w:val="00764B32"/>
    <w:rsid w:val="00766BD9"/>
    <w:rsid w:val="007677C0"/>
    <w:rsid w:val="007718B9"/>
    <w:rsid w:val="00776BA4"/>
    <w:rsid w:val="00787B32"/>
    <w:rsid w:val="00791227"/>
    <w:rsid w:val="007A0488"/>
    <w:rsid w:val="007B08BE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273B9"/>
    <w:rsid w:val="00831936"/>
    <w:rsid w:val="008431D1"/>
    <w:rsid w:val="0084377C"/>
    <w:rsid w:val="008443DA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2A8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2022"/>
    <w:rsid w:val="009E6D6D"/>
    <w:rsid w:val="009E7BF3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A219D"/>
    <w:rsid w:val="00BA322A"/>
    <w:rsid w:val="00BA7E3A"/>
    <w:rsid w:val="00BB0458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01D5"/>
    <w:rsid w:val="00C050AF"/>
    <w:rsid w:val="00C1324C"/>
    <w:rsid w:val="00C1456A"/>
    <w:rsid w:val="00C14B45"/>
    <w:rsid w:val="00C16B43"/>
    <w:rsid w:val="00C22090"/>
    <w:rsid w:val="00C30201"/>
    <w:rsid w:val="00C32AC1"/>
    <w:rsid w:val="00C332DB"/>
    <w:rsid w:val="00C41A02"/>
    <w:rsid w:val="00C45B6F"/>
    <w:rsid w:val="00C5307D"/>
    <w:rsid w:val="00C53BDF"/>
    <w:rsid w:val="00C57580"/>
    <w:rsid w:val="00C632B2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3AA5"/>
    <w:rsid w:val="00D258D3"/>
    <w:rsid w:val="00D3096F"/>
    <w:rsid w:val="00D3569D"/>
    <w:rsid w:val="00D37A04"/>
    <w:rsid w:val="00D42CB0"/>
    <w:rsid w:val="00D47E15"/>
    <w:rsid w:val="00D503FC"/>
    <w:rsid w:val="00D50531"/>
    <w:rsid w:val="00D52477"/>
    <w:rsid w:val="00D53A2B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1AEF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136A"/>
    <w:rsid w:val="00E327CE"/>
    <w:rsid w:val="00E32DE8"/>
    <w:rsid w:val="00E37C83"/>
    <w:rsid w:val="00E42EDE"/>
    <w:rsid w:val="00E445EA"/>
    <w:rsid w:val="00E461F7"/>
    <w:rsid w:val="00E46ADE"/>
    <w:rsid w:val="00E4755A"/>
    <w:rsid w:val="00E55BD8"/>
    <w:rsid w:val="00E72AF5"/>
    <w:rsid w:val="00E74359"/>
    <w:rsid w:val="00E750BB"/>
    <w:rsid w:val="00E80C27"/>
    <w:rsid w:val="00E90C65"/>
    <w:rsid w:val="00E92F4F"/>
    <w:rsid w:val="00E9496B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6312A"/>
    <w:rsid w:val="00F6663B"/>
    <w:rsid w:val="00F82D9E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C7ED0"/>
    <w:rsid w:val="00FD49CC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  <w:style w:type="paragraph" w:styleId="Sraopastraipa">
    <w:name w:val="List Paragraph"/>
    <w:basedOn w:val="prastasis"/>
    <w:uiPriority w:val="34"/>
    <w:qFormat/>
    <w:rsid w:val="00D503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1F59565-4AAC-4220-9D30-ADCD7AF8A68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184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Rita Vaičiūnienė</cp:lastModifiedBy>
  <cp:revision>6</cp:revision>
  <cp:lastPrinted>2019-06-17T08:24:00Z</cp:lastPrinted>
  <dcterms:created xsi:type="dcterms:W3CDTF">2025-07-09T05:21:00Z</dcterms:created>
  <dcterms:modified xsi:type="dcterms:W3CDTF">2025-07-09T12:58:00Z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160da7b6eb8d99d44dbcc9ae85d81502426ed2d5c8b006967f049c2fe95b7ef1</vt:lpwstr>
  </property>
</Properties>
</file>