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ED871" w14:textId="77777777" w:rsidR="002861F9" w:rsidRDefault="002861F9" w:rsidP="002861F9">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0B604913" wp14:editId="2618F42A">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55E24C6E" w14:textId="77777777" w:rsidR="002861F9" w:rsidRDefault="002861F9" w:rsidP="002861F9">
      <w:pPr>
        <w:jc w:val="center"/>
        <w:rPr>
          <w:rFonts w:ascii="Times New Roman" w:hAnsi="Times New Roman" w:cs="Times New Roman"/>
          <w:b/>
        </w:rPr>
      </w:pPr>
    </w:p>
    <w:p w14:paraId="659AE895" w14:textId="77777777" w:rsidR="002861F9" w:rsidRDefault="002861F9" w:rsidP="002861F9">
      <w:pPr>
        <w:jc w:val="center"/>
        <w:rPr>
          <w:rFonts w:ascii="Times New Roman" w:hAnsi="Times New Roman" w:cs="Times New Roman"/>
          <w:b/>
        </w:rPr>
      </w:pPr>
      <w:r>
        <w:rPr>
          <w:rFonts w:ascii="Times New Roman" w:hAnsi="Times New Roman" w:cs="Times New Roman"/>
          <w:b/>
        </w:rPr>
        <w:t>ŠAKIŲ RAJONO SAVIVALDYBĖS MERAS</w:t>
      </w:r>
    </w:p>
    <w:p w14:paraId="02D9870E" w14:textId="77777777" w:rsidR="002861F9" w:rsidRDefault="002861F9" w:rsidP="002861F9">
      <w:pPr>
        <w:jc w:val="center"/>
        <w:rPr>
          <w:rFonts w:ascii="Times New Roman" w:hAnsi="Times New Roman" w:cs="Times New Roman"/>
          <w:b/>
        </w:rPr>
      </w:pPr>
    </w:p>
    <w:p w14:paraId="6E1EDF47" w14:textId="77777777" w:rsidR="002861F9" w:rsidRDefault="002861F9" w:rsidP="002861F9">
      <w:pPr>
        <w:jc w:val="center"/>
        <w:rPr>
          <w:rFonts w:ascii="Times New Roman" w:hAnsi="Times New Roman" w:cs="Times New Roman"/>
          <w:b/>
        </w:rPr>
      </w:pPr>
    </w:p>
    <w:p w14:paraId="316893AB" w14:textId="77777777" w:rsidR="002861F9" w:rsidRPr="003F201D" w:rsidRDefault="002861F9" w:rsidP="002861F9">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13F5CEAE" w14:textId="77777777" w:rsidR="002861F9" w:rsidRPr="003F201D" w:rsidRDefault="002861F9" w:rsidP="002861F9">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5806AE98" w14:textId="77777777" w:rsidR="002861F9" w:rsidRPr="008C1F56" w:rsidRDefault="002861F9" w:rsidP="002861F9">
      <w:pPr>
        <w:suppressAutoHyphens w:val="0"/>
        <w:jc w:val="center"/>
        <w:rPr>
          <w:rFonts w:ascii="Times New Roman" w:hAnsi="Times New Roman" w:cs="Times New Roman"/>
          <w:b/>
          <w:caps/>
          <w:color w:val="auto"/>
          <w:kern w:val="0"/>
          <w:lang w:eastAsia="en-US"/>
        </w:rPr>
      </w:pPr>
    </w:p>
    <w:p w14:paraId="1364DEB4" w14:textId="0EAD1206" w:rsidR="002861F9" w:rsidRDefault="002861F9" w:rsidP="002861F9">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sidR="00345524">
        <w:rPr>
          <w:rFonts w:ascii="Times New Roman" w:hAnsi="Times New Roman" w:cs="Times New Roman"/>
          <w:color w:val="auto"/>
          <w:kern w:val="0"/>
          <w:lang w:eastAsia="en-US"/>
        </w:rPr>
        <w:t xml:space="preserve">rugpjūčio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1FC05EEF" w14:textId="77777777" w:rsidR="002861F9" w:rsidRPr="008C1F56" w:rsidRDefault="002861F9" w:rsidP="002861F9">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3206AB80" w14:textId="77777777" w:rsidR="002861F9" w:rsidRPr="008C1F56" w:rsidRDefault="002861F9" w:rsidP="002861F9">
      <w:pPr>
        <w:suppressAutoHyphens w:val="0"/>
        <w:spacing w:line="276" w:lineRule="auto"/>
        <w:jc w:val="both"/>
        <w:rPr>
          <w:rFonts w:ascii="Times New Roman" w:hAnsi="Times New Roman" w:cs="Times New Roman"/>
          <w:color w:val="auto"/>
          <w:kern w:val="0"/>
          <w:lang w:eastAsia="en-US"/>
        </w:rPr>
      </w:pPr>
    </w:p>
    <w:p w14:paraId="44EE1B93" w14:textId="77777777" w:rsidR="002861F9" w:rsidRPr="00562C3D" w:rsidRDefault="002861F9" w:rsidP="002861F9">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562C3D">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562C3D">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7DA4BA94" w14:textId="77777777" w:rsidR="002861F9" w:rsidRPr="00562C3D" w:rsidRDefault="002861F9" w:rsidP="002861F9">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 xml:space="preserve">i š d u o d u leidimą (toliau – Leidimas) </w:t>
      </w:r>
      <w:r>
        <w:rPr>
          <w:rFonts w:ascii="Times New Roman" w:hAnsi="Times New Roman" w:cs="Times New Roman"/>
          <w:color w:val="auto"/>
          <w:kern w:val="0"/>
          <w:szCs w:val="24"/>
          <w:lang w:eastAsia="lt-LT"/>
        </w:rPr>
        <w:t>Šakių rajono savivaldybės administracijai</w:t>
      </w:r>
      <w:r w:rsidRPr="00562C3D">
        <w:rPr>
          <w:rFonts w:ascii="Times New Roman" w:hAnsi="Times New Roman" w:cs="Times New Roman"/>
          <w:color w:val="auto"/>
          <w:kern w:val="0"/>
          <w:szCs w:val="24"/>
          <w:lang w:eastAsia="lt-LT"/>
        </w:rPr>
        <w:t>, į</w:t>
      </w:r>
      <w:r>
        <w:rPr>
          <w:rFonts w:ascii="Times New Roman" w:hAnsi="Times New Roman" w:cs="Times New Roman"/>
          <w:color w:val="auto"/>
          <w:kern w:val="0"/>
          <w:szCs w:val="24"/>
          <w:lang w:eastAsia="lt-LT"/>
        </w:rPr>
        <w:t>staigos</w:t>
      </w:r>
      <w:r w:rsidRPr="00562C3D">
        <w:rPr>
          <w:rFonts w:ascii="Times New Roman" w:hAnsi="Times New Roman" w:cs="Times New Roman"/>
          <w:color w:val="auto"/>
          <w:kern w:val="0"/>
          <w:szCs w:val="24"/>
          <w:lang w:eastAsia="lt-LT"/>
        </w:rPr>
        <w:t xml:space="preserve"> kodas 1</w:t>
      </w:r>
      <w:r>
        <w:rPr>
          <w:rFonts w:ascii="Times New Roman" w:hAnsi="Times New Roman" w:cs="Times New Roman"/>
          <w:color w:val="auto"/>
          <w:kern w:val="0"/>
          <w:szCs w:val="24"/>
          <w:lang w:eastAsia="lt-LT"/>
        </w:rPr>
        <w:t>88772814</w:t>
      </w:r>
      <w:r w:rsidRPr="00562C3D">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3396BA59" w14:textId="2F4D7F23" w:rsidR="002861F9" w:rsidRPr="00562C3D" w:rsidRDefault="002861F9" w:rsidP="002861F9">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 xml:space="preserve">Išorinės reklamos įrengimo adresas: </w:t>
      </w:r>
      <w:r w:rsidR="00345524">
        <w:rPr>
          <w:rFonts w:ascii="Times New Roman" w:hAnsi="Times New Roman" w:cs="Times New Roman"/>
          <w:color w:val="auto"/>
          <w:kern w:val="0"/>
          <w:szCs w:val="24"/>
          <w:lang w:eastAsia="lt-LT"/>
        </w:rPr>
        <w:t>Bažnyčios g. 3</w:t>
      </w:r>
      <w:r>
        <w:rPr>
          <w:rFonts w:ascii="Times New Roman" w:hAnsi="Times New Roman" w:cs="Times New Roman"/>
          <w:color w:val="auto"/>
          <w:kern w:val="0"/>
          <w:szCs w:val="24"/>
          <w:lang w:eastAsia="lt-LT"/>
        </w:rPr>
        <w:t xml:space="preserve">, Šakių </w:t>
      </w:r>
      <w:r w:rsidR="00345524">
        <w:rPr>
          <w:rFonts w:ascii="Times New Roman" w:hAnsi="Times New Roman" w:cs="Times New Roman"/>
          <w:color w:val="auto"/>
          <w:kern w:val="0"/>
          <w:szCs w:val="24"/>
          <w:lang w:eastAsia="lt-LT"/>
        </w:rPr>
        <w:t>m</w:t>
      </w:r>
      <w:r>
        <w:rPr>
          <w:rFonts w:ascii="Times New Roman" w:hAnsi="Times New Roman" w:cs="Times New Roman"/>
          <w:color w:val="auto"/>
          <w:kern w:val="0"/>
          <w:szCs w:val="24"/>
          <w:lang w:eastAsia="lt-LT"/>
        </w:rPr>
        <w:t xml:space="preserve">., </w:t>
      </w:r>
      <w:r w:rsidRPr="00562C3D">
        <w:rPr>
          <w:rFonts w:ascii="Times New Roman" w:hAnsi="Times New Roman" w:cs="Times New Roman"/>
          <w:color w:val="auto"/>
          <w:kern w:val="0"/>
          <w:szCs w:val="24"/>
          <w:lang w:eastAsia="lt-LT"/>
        </w:rPr>
        <w:t>Šakių r. sav.</w:t>
      </w:r>
    </w:p>
    <w:p w14:paraId="3877C877" w14:textId="77777777" w:rsidR="002861F9" w:rsidRPr="00562C3D" w:rsidRDefault="002861F9" w:rsidP="002861F9">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negali perduoti Leidimo ar juo suteiktų teisių kitiems asmenims.</w:t>
      </w:r>
    </w:p>
    <w:p w14:paraId="665258CA" w14:textId="77777777" w:rsidR="002861F9" w:rsidRPr="00562C3D" w:rsidRDefault="002861F9" w:rsidP="002861F9">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pažeidęs išorinės reklamos įrengimo reikalavimus, atsako teisės aktų nustatyta tvarka.</w:t>
      </w:r>
    </w:p>
    <w:p w14:paraId="00253C3E" w14:textId="440F9D79" w:rsidR="002861F9" w:rsidRPr="00562C3D" w:rsidRDefault="002861F9" w:rsidP="002861F9">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562C3D">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D841DE">
        <w:rPr>
          <w:rFonts w:ascii="Times New Roman" w:hAnsi="Times New Roman" w:cs="Times New Roman"/>
          <w:color w:val="auto"/>
          <w:szCs w:val="24"/>
        </w:rPr>
        <w:t>A. Juozapavičiaus 57</w:t>
      </w:r>
      <w:r w:rsidRPr="00562C3D">
        <w:rPr>
          <w:rFonts w:ascii="Times New Roman" w:hAnsi="Times New Roman" w:cs="Times New Roman"/>
          <w:color w:val="auto"/>
          <w:szCs w:val="24"/>
        </w:rPr>
        <w:t>, Kaunas, arba Regionų administracinio teismo Kauno rūmams adresu: A. Mickevičiaus g. 8A, Kaunas.</w:t>
      </w:r>
    </w:p>
    <w:p w14:paraId="2F84B77E" w14:textId="77777777" w:rsidR="002861F9" w:rsidRPr="00562C3D" w:rsidRDefault="002861F9" w:rsidP="002861F9">
      <w:pPr>
        <w:suppressAutoHyphens w:val="0"/>
        <w:spacing w:line="276" w:lineRule="auto"/>
        <w:jc w:val="both"/>
        <w:rPr>
          <w:rFonts w:ascii="Times New Roman" w:hAnsi="Times New Roman" w:cs="Times New Roman"/>
          <w:color w:val="auto"/>
          <w:kern w:val="0"/>
          <w:szCs w:val="24"/>
          <w:lang w:eastAsia="lt-LT"/>
        </w:rPr>
      </w:pPr>
    </w:p>
    <w:p w14:paraId="1180339F" w14:textId="77777777" w:rsidR="002861F9" w:rsidRDefault="002861F9" w:rsidP="002861F9">
      <w:pPr>
        <w:jc w:val="both"/>
        <w:rPr>
          <w:rFonts w:ascii="Times New Roman" w:hAnsi="Times New Roman" w:cs="Times New Roman"/>
          <w:b/>
        </w:rPr>
      </w:pPr>
    </w:p>
    <w:p w14:paraId="7E490A43" w14:textId="77777777" w:rsidR="002861F9" w:rsidRPr="00F70AE4" w:rsidRDefault="002861F9" w:rsidP="002861F9">
      <w:pPr>
        <w:jc w:val="both"/>
        <w:rPr>
          <w:rFonts w:ascii="Times New Roman" w:hAnsi="Times New Roman" w:cs="Times New Roman"/>
          <w:b/>
        </w:rPr>
      </w:pPr>
    </w:p>
    <w:p w14:paraId="531BB2AF" w14:textId="77777777" w:rsidR="002861F9" w:rsidRDefault="002861F9" w:rsidP="002861F9">
      <w:pPr>
        <w:tabs>
          <w:tab w:val="left" w:pos="1242"/>
          <w:tab w:val="left" w:pos="6804"/>
          <w:tab w:val="left" w:pos="7450"/>
        </w:tabs>
        <w:jc w:val="both"/>
        <w:rPr>
          <w:rFonts w:ascii="Times New Roman" w:hAnsi="Times New Roman" w:cs="Times New Roman"/>
        </w:rPr>
      </w:pPr>
    </w:p>
    <w:p w14:paraId="68A2D7A3" w14:textId="77777777" w:rsidR="002861F9" w:rsidRDefault="002861F9" w:rsidP="002861F9">
      <w:pPr>
        <w:tabs>
          <w:tab w:val="left" w:pos="1242"/>
          <w:tab w:val="left" w:pos="6804"/>
          <w:tab w:val="left" w:pos="7450"/>
        </w:tabs>
        <w:rPr>
          <w:rFonts w:ascii="Times New Roman" w:hAnsi="Times New Roman" w:cs="Times New Roman"/>
        </w:rPr>
      </w:pPr>
    </w:p>
    <w:p w14:paraId="4A376FEA" w14:textId="77777777" w:rsidR="002861F9" w:rsidRDefault="002861F9" w:rsidP="002861F9">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4BCD4CD5" w14:textId="77777777" w:rsidR="002861F9" w:rsidRDefault="002861F9" w:rsidP="002861F9">
      <w:pPr>
        <w:tabs>
          <w:tab w:val="left" w:pos="6804"/>
        </w:tabs>
        <w:rPr>
          <w:rFonts w:cs="Times New Roman"/>
          <w:color w:val="auto"/>
          <w:sz w:val="20"/>
          <w:lang w:eastAsia="en-US"/>
        </w:rPr>
      </w:pPr>
    </w:p>
    <w:p w14:paraId="1E0965A4" w14:textId="77777777" w:rsidR="002861F9" w:rsidRDefault="002861F9" w:rsidP="002861F9">
      <w:pPr>
        <w:tabs>
          <w:tab w:val="left" w:pos="6804"/>
        </w:tabs>
        <w:rPr>
          <w:rFonts w:cs="Times New Roman"/>
          <w:color w:val="auto"/>
          <w:sz w:val="20"/>
          <w:lang w:eastAsia="en-US"/>
        </w:rPr>
      </w:pPr>
    </w:p>
    <w:p w14:paraId="698D0B62" w14:textId="77777777" w:rsidR="002861F9" w:rsidRDefault="002861F9" w:rsidP="002861F9">
      <w:pPr>
        <w:tabs>
          <w:tab w:val="left" w:pos="6804"/>
        </w:tabs>
        <w:rPr>
          <w:rFonts w:cs="Times New Roman"/>
          <w:color w:val="auto"/>
          <w:sz w:val="20"/>
          <w:lang w:eastAsia="en-US"/>
        </w:rPr>
      </w:pPr>
    </w:p>
    <w:p w14:paraId="62FAA164" w14:textId="77777777" w:rsidR="002861F9" w:rsidRDefault="002861F9" w:rsidP="002861F9">
      <w:pPr>
        <w:tabs>
          <w:tab w:val="left" w:pos="6804"/>
        </w:tabs>
        <w:rPr>
          <w:rFonts w:cs="Times New Roman"/>
          <w:color w:val="auto"/>
          <w:sz w:val="20"/>
          <w:lang w:eastAsia="en-US"/>
        </w:rPr>
      </w:pPr>
    </w:p>
    <w:p w14:paraId="440E5DA8" w14:textId="77777777" w:rsidR="002861F9" w:rsidRDefault="002861F9" w:rsidP="002861F9">
      <w:pPr>
        <w:tabs>
          <w:tab w:val="left" w:pos="851"/>
          <w:tab w:val="left" w:pos="6804"/>
        </w:tabs>
        <w:rPr>
          <w:rFonts w:cs="Times New Roman"/>
          <w:color w:val="auto"/>
          <w:sz w:val="20"/>
          <w:lang w:eastAsia="en-US"/>
        </w:rPr>
      </w:pPr>
    </w:p>
    <w:p w14:paraId="762BD82F" w14:textId="77777777" w:rsidR="002861F9" w:rsidRDefault="002861F9" w:rsidP="002861F9">
      <w:pPr>
        <w:tabs>
          <w:tab w:val="left" w:pos="6804"/>
        </w:tabs>
        <w:rPr>
          <w:rFonts w:cs="Times New Roman"/>
          <w:color w:val="auto"/>
          <w:sz w:val="20"/>
          <w:lang w:eastAsia="en-US"/>
        </w:rPr>
      </w:pPr>
    </w:p>
    <w:p w14:paraId="0B118155" w14:textId="77777777" w:rsidR="002861F9" w:rsidRDefault="002861F9" w:rsidP="002861F9">
      <w:pPr>
        <w:tabs>
          <w:tab w:val="left" w:pos="2445"/>
        </w:tabs>
        <w:overflowPunct w:val="0"/>
        <w:rPr>
          <w:rFonts w:ascii="Times New Roman" w:hAnsi="Times New Roman"/>
          <w:szCs w:val="24"/>
        </w:rPr>
      </w:pPr>
      <w:r>
        <w:rPr>
          <w:rFonts w:ascii="Times New Roman" w:hAnsi="Times New Roman"/>
          <w:szCs w:val="24"/>
        </w:rPr>
        <w:t>Parengė</w:t>
      </w:r>
    </w:p>
    <w:p w14:paraId="399B4FE7" w14:textId="77777777" w:rsidR="002861F9" w:rsidRDefault="002861F9" w:rsidP="002861F9">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16552956" w14:textId="77777777" w:rsidR="002861F9" w:rsidRDefault="002861F9" w:rsidP="002861F9">
      <w:pPr>
        <w:tabs>
          <w:tab w:val="left" w:pos="2445"/>
        </w:tabs>
        <w:overflowPunct w:val="0"/>
        <w:rPr>
          <w:rFonts w:ascii="Times New Roman" w:hAnsi="Times New Roman"/>
          <w:szCs w:val="24"/>
        </w:rPr>
      </w:pPr>
      <w:r>
        <w:rPr>
          <w:rFonts w:ascii="Times New Roman" w:hAnsi="Times New Roman"/>
          <w:szCs w:val="24"/>
        </w:rPr>
        <w:t>vyriausioji specialistė</w:t>
      </w:r>
    </w:p>
    <w:p w14:paraId="5C1F889B" w14:textId="77777777" w:rsidR="002861F9" w:rsidRDefault="002861F9" w:rsidP="002861F9">
      <w:pPr>
        <w:tabs>
          <w:tab w:val="left" w:pos="2445"/>
        </w:tabs>
        <w:overflowPunct w:val="0"/>
        <w:rPr>
          <w:rFonts w:ascii="Times New Roman" w:hAnsi="Times New Roman"/>
          <w:szCs w:val="24"/>
        </w:rPr>
      </w:pPr>
    </w:p>
    <w:p w14:paraId="40C87D46" w14:textId="77777777" w:rsidR="002861F9" w:rsidRDefault="002861F9" w:rsidP="002861F9">
      <w:pPr>
        <w:tabs>
          <w:tab w:val="left" w:pos="2445"/>
        </w:tabs>
        <w:overflowPunct w:val="0"/>
        <w:rPr>
          <w:rFonts w:ascii="Times New Roman" w:hAnsi="Times New Roman"/>
          <w:szCs w:val="24"/>
        </w:rPr>
      </w:pPr>
      <w:r>
        <w:rPr>
          <w:rFonts w:ascii="Times New Roman" w:hAnsi="Times New Roman"/>
          <w:szCs w:val="24"/>
        </w:rPr>
        <w:t>Loreta Macijauskienė</w:t>
      </w:r>
    </w:p>
    <w:p w14:paraId="667AAD89" w14:textId="0193EE6A" w:rsidR="002861F9" w:rsidRPr="00696DE7" w:rsidRDefault="002861F9" w:rsidP="002861F9">
      <w:pPr>
        <w:tabs>
          <w:tab w:val="left" w:pos="851"/>
          <w:tab w:val="left" w:pos="2445"/>
        </w:tabs>
        <w:overflowPunct w:val="0"/>
        <w:rPr>
          <w:rFonts w:ascii="Times New Roman" w:hAnsi="Times New Roman"/>
          <w:szCs w:val="24"/>
        </w:rPr>
      </w:pPr>
      <w:r>
        <w:rPr>
          <w:rFonts w:ascii="Times New Roman" w:hAnsi="Times New Roman"/>
          <w:szCs w:val="24"/>
        </w:rPr>
        <w:t>2025-0</w:t>
      </w:r>
      <w:r w:rsidR="00345524">
        <w:rPr>
          <w:rFonts w:ascii="Times New Roman" w:hAnsi="Times New Roman"/>
          <w:szCs w:val="24"/>
        </w:rPr>
        <w:t>8-01</w:t>
      </w:r>
    </w:p>
    <w:sectPr w:rsidR="002861F9" w:rsidRPr="00696DE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F9"/>
    <w:rsid w:val="00281A17"/>
    <w:rsid w:val="002861F9"/>
    <w:rsid w:val="00345524"/>
    <w:rsid w:val="00371E83"/>
    <w:rsid w:val="00640DC0"/>
    <w:rsid w:val="00D841DE"/>
    <w:rsid w:val="00E03E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87E86"/>
  <w15:chartTrackingRefBased/>
  <w15:docId w15:val="{F1B5993E-67C7-4303-8590-42D6A03C1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861F9"/>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4B8DC0D-683D-4FBD-AA4B-8FE52EB8EE0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1</Pages>
  <Words>274</Words>
  <Characters>1567</Characters>
  <Application>Microsoft Office Word</Application>
  <DocSecurity>0</DocSecurity>
  <Lines>13</Lines>
  <Paragraphs>3</Paragraphs>
  <ScaleCrop>false</ScaleCrop>
  <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3</cp:revision>
  <dcterms:created xsi:type="dcterms:W3CDTF">2025-07-31T07:37:00Z</dcterms:created>
  <dcterms:modified xsi:type="dcterms:W3CDTF">2025-08-01T05:51:00Z</dcterms:modified>
</cp:coreProperties>
</file>