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A7F5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0B88D6" wp14:editId="6FCE77D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EE2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2B4BE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0FC1F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90A9F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6D48FD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A00128" w14:textId="00358E6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C0B27">
        <w:rPr>
          <w:rFonts w:ascii="Times New Roman" w:hAnsi="Times New Roman"/>
          <w:b/>
        </w:rPr>
        <w:t xml:space="preserve"> ŠAKIŲ RAJONO SAVIVALDYBĖS ADMINISTRACIJO</w:t>
      </w:r>
      <w:r w:rsidR="00147D63">
        <w:rPr>
          <w:rFonts w:ascii="Times New Roman" w:hAnsi="Times New Roman"/>
          <w:b/>
        </w:rPr>
        <w:t>S DUOMENŲ</w:t>
      </w:r>
      <w:r w:rsidR="00B108FA">
        <w:rPr>
          <w:rFonts w:ascii="Times New Roman" w:hAnsi="Times New Roman"/>
          <w:b/>
        </w:rPr>
        <w:t xml:space="preserve"> </w:t>
      </w:r>
      <w:r w:rsidR="00147D63">
        <w:rPr>
          <w:rFonts w:ascii="Times New Roman" w:hAnsi="Times New Roman"/>
          <w:b/>
        </w:rPr>
        <w:t>ATVĖRIMO TAISYKLIŲ</w:t>
      </w:r>
      <w:r w:rsidR="008C0B27">
        <w:rPr>
          <w:rFonts w:ascii="Times New Roman" w:hAnsi="Times New Roman"/>
          <w:b/>
        </w:rPr>
        <w:t xml:space="preserve"> PATVIRTINIMO</w:t>
      </w:r>
    </w:p>
    <w:p w14:paraId="7C59164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0B864DC" w14:textId="5A28721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D449C">
        <w:rPr>
          <w:rFonts w:ascii="Times New Roman" w:hAnsi="Times New Roman"/>
        </w:rPr>
        <w:t>2</w:t>
      </w:r>
      <w:r w:rsidR="005C1B2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70B84">
        <w:rPr>
          <w:rFonts w:ascii="Times New Roman" w:hAnsi="Times New Roman"/>
        </w:rPr>
        <w:t>vasario</w:t>
      </w:r>
      <w:r w:rsidR="005C1B2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0D2A49">
        <w:rPr>
          <w:rFonts w:ascii="Times New Roman" w:hAnsi="Times New Roman"/>
        </w:rPr>
        <w:t xml:space="preserve">  </w:t>
      </w:r>
    </w:p>
    <w:p w14:paraId="3D01EEE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E375A2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6D73C80" w14:textId="54FBD3BF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7C7F57">
        <w:rPr>
          <w:rFonts w:ascii="Times New Roman" w:hAnsi="Times New Roman"/>
          <w:szCs w:val="24"/>
        </w:rPr>
        <w:t>Vadovaudamasis Lietuvos Respublikos vietos savivaldos įstatymo</w:t>
      </w:r>
      <w:r w:rsidR="00A82B6E" w:rsidRPr="007C7F57">
        <w:rPr>
          <w:rFonts w:ascii="Times New Roman" w:hAnsi="Times New Roman"/>
          <w:szCs w:val="24"/>
        </w:rPr>
        <w:t xml:space="preserve"> </w:t>
      </w:r>
      <w:r w:rsidR="00465E03" w:rsidRPr="00757704">
        <w:rPr>
          <w:rFonts w:ascii="Times New Roman" w:hAnsi="Times New Roman"/>
          <w:szCs w:val="24"/>
        </w:rPr>
        <w:t xml:space="preserve">34 </w:t>
      </w:r>
      <w:r w:rsidRPr="00757704">
        <w:rPr>
          <w:rFonts w:ascii="Times New Roman" w:hAnsi="Times New Roman"/>
          <w:szCs w:val="24"/>
        </w:rPr>
        <w:t xml:space="preserve"> straipsnio </w:t>
      </w:r>
      <w:r w:rsidR="00465E03" w:rsidRPr="00757704">
        <w:rPr>
          <w:rFonts w:ascii="Times New Roman" w:hAnsi="Times New Roman"/>
          <w:szCs w:val="24"/>
        </w:rPr>
        <w:t xml:space="preserve">1 </w:t>
      </w:r>
      <w:r w:rsidRPr="00757704">
        <w:rPr>
          <w:rFonts w:ascii="Times New Roman" w:hAnsi="Times New Roman"/>
          <w:szCs w:val="24"/>
        </w:rPr>
        <w:t>dal</w:t>
      </w:r>
      <w:r w:rsidR="00465E03" w:rsidRPr="00757704">
        <w:rPr>
          <w:rFonts w:ascii="Times New Roman" w:hAnsi="Times New Roman"/>
          <w:szCs w:val="24"/>
        </w:rPr>
        <w:t>imi</w:t>
      </w:r>
      <w:r w:rsidRPr="00757704">
        <w:rPr>
          <w:rFonts w:ascii="Times New Roman" w:hAnsi="Times New Roman"/>
          <w:szCs w:val="24"/>
        </w:rPr>
        <w:t xml:space="preserve">, </w:t>
      </w:r>
      <w:r w:rsidR="00C77E6F" w:rsidRPr="00757704">
        <w:rPr>
          <w:rFonts w:ascii="Times New Roman" w:hAnsi="Times New Roman"/>
          <w:szCs w:val="24"/>
        </w:rPr>
        <w:t xml:space="preserve">Lietuvos Respublikos teisės gauti informaciją </w:t>
      </w:r>
      <w:r w:rsidR="0088741E" w:rsidRPr="00757704">
        <w:rPr>
          <w:rFonts w:ascii="Times New Roman" w:hAnsi="Times New Roman"/>
          <w:szCs w:val="24"/>
        </w:rPr>
        <w:t xml:space="preserve">ir duomenų pakartotinio naudojimo </w:t>
      </w:r>
      <w:r w:rsidR="00C77E6F" w:rsidRPr="00757704">
        <w:rPr>
          <w:rFonts w:ascii="Times New Roman" w:hAnsi="Times New Roman"/>
          <w:szCs w:val="24"/>
        </w:rPr>
        <w:t>įstatymo 4 straipsniu</w:t>
      </w:r>
      <w:r w:rsidRPr="00757704">
        <w:rPr>
          <w:rFonts w:ascii="Times New Roman" w:hAnsi="Times New Roman"/>
          <w:szCs w:val="24"/>
        </w:rPr>
        <w:t>,</w:t>
      </w:r>
      <w:r w:rsidR="00C77E6F">
        <w:rPr>
          <w:rFonts w:ascii="Times New Roman" w:hAnsi="Times New Roman"/>
          <w:szCs w:val="24"/>
        </w:rPr>
        <w:t xml:space="preserve"> </w:t>
      </w:r>
      <w:r w:rsidR="00D94CD4">
        <w:rPr>
          <w:rFonts w:ascii="Times New Roman" w:hAnsi="Times New Roman"/>
          <w:szCs w:val="24"/>
        </w:rPr>
        <w:t>D</w:t>
      </w:r>
      <w:r w:rsidR="00C77E6F">
        <w:rPr>
          <w:rFonts w:ascii="Times New Roman" w:hAnsi="Times New Roman"/>
          <w:szCs w:val="24"/>
        </w:rPr>
        <w:t xml:space="preserve">uomenų atvėrimo </w:t>
      </w:r>
      <w:r w:rsidR="00D94CD4">
        <w:rPr>
          <w:rFonts w:ascii="Times New Roman" w:hAnsi="Times New Roman"/>
          <w:szCs w:val="24"/>
        </w:rPr>
        <w:t>tvarkos aprašo</w:t>
      </w:r>
      <w:r w:rsidR="00C77E6F">
        <w:rPr>
          <w:rFonts w:ascii="Times New Roman" w:hAnsi="Times New Roman"/>
          <w:szCs w:val="24"/>
        </w:rPr>
        <w:t xml:space="preserve">, patvirtinto Lietuvos Respublikos ekonomikos ir inovacijų ministro 2020 m. gruodžio 28 d. įsakymu Nr. 4-1150 </w:t>
      </w:r>
      <w:bookmarkStart w:id="0" w:name="_Hlk153539093"/>
      <w:r w:rsidR="00C77E6F">
        <w:rPr>
          <w:rFonts w:ascii="Times New Roman" w:hAnsi="Times New Roman"/>
          <w:szCs w:val="24"/>
        </w:rPr>
        <w:t xml:space="preserve">„Dėl duomenų atvėrimo </w:t>
      </w:r>
      <w:r w:rsidR="00D94CD4">
        <w:rPr>
          <w:rFonts w:ascii="Times New Roman" w:hAnsi="Times New Roman"/>
          <w:szCs w:val="24"/>
        </w:rPr>
        <w:t>tvarkos aprašo</w:t>
      </w:r>
      <w:r w:rsidR="00C77E6F">
        <w:rPr>
          <w:rFonts w:ascii="Times New Roman" w:hAnsi="Times New Roman"/>
          <w:szCs w:val="24"/>
        </w:rPr>
        <w:t xml:space="preserve"> patvirtinimo</w:t>
      </w:r>
      <w:r w:rsidR="00C77E6F" w:rsidRPr="00D0365B">
        <w:rPr>
          <w:rFonts w:ascii="Times New Roman" w:hAnsi="Times New Roman"/>
          <w:szCs w:val="24"/>
        </w:rPr>
        <w:t>“</w:t>
      </w:r>
      <w:bookmarkEnd w:id="0"/>
      <w:r w:rsidR="00C76C8D" w:rsidRPr="00D0365B">
        <w:rPr>
          <w:rFonts w:ascii="Times New Roman" w:hAnsi="Times New Roman"/>
          <w:szCs w:val="24"/>
        </w:rPr>
        <w:t>,</w:t>
      </w:r>
      <w:r w:rsidRPr="00D0365B">
        <w:rPr>
          <w:rFonts w:ascii="Times New Roman" w:hAnsi="Times New Roman"/>
          <w:szCs w:val="24"/>
        </w:rPr>
        <w:t xml:space="preserve"> </w:t>
      </w:r>
      <w:r w:rsidRPr="00D0365B">
        <w:rPr>
          <w:rFonts w:ascii="Times New Roman" w:hAnsi="Times New Roman"/>
        </w:rPr>
        <w:t>Šakių rajono savivaldybės administracijos nuostatų, patvirtintų Šakių rajono savivaldybės tarybos 20</w:t>
      </w:r>
      <w:r w:rsidR="00300C9D" w:rsidRPr="00D94CD4">
        <w:rPr>
          <w:rFonts w:ascii="Times New Roman" w:hAnsi="Times New Roman"/>
        </w:rPr>
        <w:t>2</w:t>
      </w:r>
      <w:r w:rsidR="00C77D65">
        <w:rPr>
          <w:rFonts w:ascii="Times New Roman" w:hAnsi="Times New Roman"/>
        </w:rPr>
        <w:t>4</w:t>
      </w:r>
      <w:r w:rsidRPr="00D0365B">
        <w:rPr>
          <w:rFonts w:ascii="Times New Roman" w:hAnsi="Times New Roman"/>
        </w:rPr>
        <w:t xml:space="preserve"> m. </w:t>
      </w:r>
      <w:r w:rsidR="00C77D65">
        <w:rPr>
          <w:rFonts w:ascii="Times New Roman" w:hAnsi="Times New Roman"/>
        </w:rPr>
        <w:t>kovo 15</w:t>
      </w:r>
      <w:r w:rsidRPr="00D0365B">
        <w:rPr>
          <w:rFonts w:ascii="Times New Roman" w:hAnsi="Times New Roman"/>
        </w:rPr>
        <w:t xml:space="preserve"> d. sprendimu Nr. T-</w:t>
      </w:r>
      <w:r w:rsidR="00C77D65">
        <w:rPr>
          <w:rFonts w:ascii="Times New Roman" w:hAnsi="Times New Roman"/>
        </w:rPr>
        <w:t>58</w:t>
      </w:r>
      <w:r w:rsidRPr="00D0365B">
        <w:rPr>
          <w:rFonts w:ascii="Times New Roman" w:hAnsi="Times New Roman"/>
        </w:rPr>
        <w:t xml:space="preserve"> „Dėl Šakių rajono savivaldybės administracijos nuostatų patvirtinimo“, </w:t>
      </w:r>
      <w:r w:rsidR="00E91F3C" w:rsidRPr="00D0365B">
        <w:rPr>
          <w:rFonts w:ascii="Times New Roman" w:hAnsi="Times New Roman"/>
        </w:rPr>
        <w:t>2</w:t>
      </w:r>
      <w:r w:rsidR="00234A0A">
        <w:rPr>
          <w:rFonts w:ascii="Times New Roman" w:hAnsi="Times New Roman"/>
        </w:rPr>
        <w:t>2</w:t>
      </w:r>
      <w:r w:rsidR="00E91F3C" w:rsidRPr="00D0365B">
        <w:rPr>
          <w:rFonts w:ascii="Times New Roman" w:hAnsi="Times New Roman"/>
        </w:rPr>
        <w:t xml:space="preserve">.12 </w:t>
      </w:r>
      <w:r w:rsidRPr="00D0365B">
        <w:rPr>
          <w:rFonts w:ascii="Times New Roman" w:hAnsi="Times New Roman"/>
        </w:rPr>
        <w:t>p</w:t>
      </w:r>
      <w:r w:rsidR="00A321B5">
        <w:rPr>
          <w:rFonts w:ascii="Times New Roman" w:hAnsi="Times New Roman"/>
        </w:rPr>
        <w:t>ap</w:t>
      </w:r>
      <w:r w:rsidRPr="00D0365B">
        <w:rPr>
          <w:rFonts w:ascii="Times New Roman" w:hAnsi="Times New Roman"/>
        </w:rPr>
        <w:t>unk</w:t>
      </w:r>
      <w:r w:rsidR="00A321B5">
        <w:rPr>
          <w:rFonts w:ascii="Times New Roman" w:hAnsi="Times New Roman"/>
        </w:rPr>
        <w:t>či</w:t>
      </w:r>
      <w:r w:rsidRPr="00D0365B">
        <w:rPr>
          <w:rFonts w:ascii="Times New Roman" w:hAnsi="Times New Roman"/>
        </w:rPr>
        <w:t>u</w:t>
      </w:r>
      <w:r w:rsidR="002237D5" w:rsidRPr="00D0365B">
        <w:rPr>
          <w:rFonts w:ascii="Times New Roman" w:hAnsi="Times New Roman"/>
        </w:rPr>
        <w:t>:</w:t>
      </w:r>
    </w:p>
    <w:p w14:paraId="0A38A4C3" w14:textId="67B00206" w:rsidR="002E2F76" w:rsidRPr="00556A9F" w:rsidRDefault="002E2F76" w:rsidP="00556A9F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T v i r t i n u Šakių rajono savivaldybės administracijo</w:t>
      </w:r>
      <w:r w:rsidR="00CC402A" w:rsidRPr="00556A9F">
        <w:rPr>
          <w:rFonts w:ascii="Times New Roman" w:hAnsi="Times New Roman"/>
          <w:szCs w:val="24"/>
        </w:rPr>
        <w:t>s duomenų atvėrimo</w:t>
      </w:r>
      <w:r w:rsidRPr="00556A9F">
        <w:rPr>
          <w:rFonts w:ascii="Times New Roman" w:hAnsi="Times New Roman"/>
          <w:szCs w:val="24"/>
        </w:rPr>
        <w:t xml:space="preserve"> taisykles (pridedama).</w:t>
      </w:r>
    </w:p>
    <w:p w14:paraId="3A159166" w14:textId="3C6B7595" w:rsidR="002E2F76" w:rsidRPr="00556A9F" w:rsidRDefault="002E2F76" w:rsidP="00556A9F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P a v e d u :</w:t>
      </w:r>
    </w:p>
    <w:p w14:paraId="6877D79C" w14:textId="018AAF1F" w:rsidR="002E2F76" w:rsidRPr="00556A9F" w:rsidRDefault="00B13212" w:rsidP="00556A9F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>ajono savivaldybės administracijos Bendrųjų reikalų skyriaus vyresniajai sekretorei Irenai Bacevičienei Dokumentų valdymo sistemos priemonėmis su įsakymu supažindinti rajono savivaldybės administracijos skyrių vedėjus, seniūnus, valstybės tarnautojus, neįeinančius į struktūrinių padalinių sudėtį.</w:t>
      </w:r>
    </w:p>
    <w:p w14:paraId="5897688B" w14:textId="2E79D960" w:rsidR="002E2F76" w:rsidRPr="00556A9F" w:rsidRDefault="00B13212" w:rsidP="00556A9F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>ajono savivaldybės administracijos skyrių vedėjams su įsakymu supažindinti skyrių darbuotojus.</w:t>
      </w:r>
    </w:p>
    <w:p w14:paraId="24CF3527" w14:textId="77777777" w:rsidR="00556A9F" w:rsidRDefault="00B13212" w:rsidP="00556A9F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</w:t>
      </w:r>
      <w:r w:rsidR="002E2F76" w:rsidRPr="00556A9F">
        <w:rPr>
          <w:rFonts w:ascii="Times New Roman" w:hAnsi="Times New Roman"/>
          <w:szCs w:val="24"/>
        </w:rPr>
        <w:t>ajono savivaldybės administracijos seniūnijų seniūnams su įsakymu supažindinti seniūnijų darbuotojus.</w:t>
      </w:r>
    </w:p>
    <w:p w14:paraId="19151476" w14:textId="41EC19DB" w:rsidR="002E2F76" w:rsidRPr="00556A9F" w:rsidRDefault="002E2F76" w:rsidP="00556A9F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D0365B">
        <w:rPr>
          <w:rFonts w:ascii="Times New Roman" w:hAnsi="Times New Roman"/>
          <w:spacing w:val="60"/>
          <w:szCs w:val="24"/>
        </w:rPr>
        <w:t>Pripažįstu</w:t>
      </w:r>
      <w:r w:rsidRPr="00D0365B">
        <w:rPr>
          <w:rFonts w:ascii="Times New Roman" w:hAnsi="Times New Roman"/>
          <w:szCs w:val="24"/>
        </w:rPr>
        <w:t xml:space="preserve"> netekusiu galios Šakių rajono savivaldybės administracijos direktoriaus 20</w:t>
      </w:r>
      <w:r w:rsidR="00D96B60" w:rsidRPr="00D94CD4">
        <w:rPr>
          <w:rFonts w:ascii="Times New Roman" w:hAnsi="Times New Roman"/>
          <w:szCs w:val="24"/>
        </w:rPr>
        <w:t>2</w:t>
      </w:r>
      <w:r w:rsidR="00FD21C7">
        <w:rPr>
          <w:rFonts w:ascii="Times New Roman" w:hAnsi="Times New Roman"/>
          <w:szCs w:val="24"/>
        </w:rPr>
        <w:t>3</w:t>
      </w:r>
      <w:r w:rsidRPr="00D0365B">
        <w:rPr>
          <w:rFonts w:ascii="Times New Roman" w:hAnsi="Times New Roman"/>
          <w:szCs w:val="24"/>
        </w:rPr>
        <w:t xml:space="preserve"> m. </w:t>
      </w:r>
      <w:r w:rsidR="00FD21C7">
        <w:rPr>
          <w:rFonts w:ascii="Times New Roman" w:hAnsi="Times New Roman"/>
          <w:szCs w:val="24"/>
        </w:rPr>
        <w:t>gruodžio</w:t>
      </w:r>
      <w:r w:rsidR="00D96B60" w:rsidRPr="00D0365B">
        <w:rPr>
          <w:rFonts w:ascii="Times New Roman" w:hAnsi="Times New Roman"/>
          <w:szCs w:val="24"/>
        </w:rPr>
        <w:t xml:space="preserve"> </w:t>
      </w:r>
      <w:r w:rsidR="00FD21C7" w:rsidRPr="00C1716D">
        <w:rPr>
          <w:rFonts w:ascii="Times New Roman" w:hAnsi="Times New Roman"/>
          <w:szCs w:val="24"/>
        </w:rPr>
        <w:t>21</w:t>
      </w:r>
      <w:r w:rsidRPr="00D0365B">
        <w:rPr>
          <w:rFonts w:ascii="Times New Roman" w:hAnsi="Times New Roman"/>
          <w:szCs w:val="24"/>
        </w:rPr>
        <w:t xml:space="preserve"> </w:t>
      </w:r>
      <w:r w:rsidR="00F86070" w:rsidRPr="00D0365B">
        <w:rPr>
          <w:rFonts w:ascii="Times New Roman" w:hAnsi="Times New Roman"/>
          <w:szCs w:val="24"/>
        </w:rPr>
        <w:t xml:space="preserve">d. įsakymą </w:t>
      </w:r>
      <w:r w:rsidR="001521D2" w:rsidRPr="00D0365B">
        <w:rPr>
          <w:rFonts w:ascii="Times New Roman" w:hAnsi="Times New Roman"/>
          <w:szCs w:val="24"/>
        </w:rPr>
        <w:t>Nr. AT-</w:t>
      </w:r>
      <w:r w:rsidR="00FD21C7">
        <w:rPr>
          <w:rFonts w:ascii="Times New Roman" w:hAnsi="Times New Roman"/>
          <w:szCs w:val="24"/>
        </w:rPr>
        <w:t>982</w:t>
      </w:r>
      <w:r w:rsidR="00D6717F" w:rsidRPr="00D0365B">
        <w:rPr>
          <w:rFonts w:ascii="Times New Roman" w:hAnsi="Times New Roman"/>
          <w:szCs w:val="24"/>
        </w:rPr>
        <w:t xml:space="preserve"> </w:t>
      </w:r>
      <w:r w:rsidR="00D6717F" w:rsidRPr="00556A9F">
        <w:rPr>
          <w:rFonts w:ascii="Times New Roman" w:hAnsi="Times New Roman"/>
          <w:szCs w:val="24"/>
        </w:rPr>
        <w:t>„Dėl Šakių rajono savivaldybės administracijo</w:t>
      </w:r>
      <w:r w:rsidR="00D77D6C" w:rsidRPr="00556A9F">
        <w:rPr>
          <w:rFonts w:ascii="Times New Roman" w:hAnsi="Times New Roman"/>
          <w:szCs w:val="24"/>
        </w:rPr>
        <w:t xml:space="preserve">s duomenų atvėrimo </w:t>
      </w:r>
      <w:r w:rsidR="00D6717F" w:rsidRPr="00556A9F">
        <w:rPr>
          <w:rFonts w:ascii="Times New Roman" w:hAnsi="Times New Roman"/>
          <w:szCs w:val="24"/>
        </w:rPr>
        <w:t xml:space="preserve"> taisyklių patvirtinimo“.</w:t>
      </w:r>
    </w:p>
    <w:p w14:paraId="3599BD54" w14:textId="19780E54" w:rsidR="00C75009" w:rsidRPr="00556A9F" w:rsidRDefault="00C75009" w:rsidP="00556A9F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pacing w:val="60"/>
          <w:szCs w:val="24"/>
        </w:rPr>
        <w:t>Nurodau</w:t>
      </w:r>
      <w:r w:rsidRPr="00556A9F">
        <w:rPr>
          <w:rFonts w:ascii="Times New Roman" w:hAnsi="Times New Roman"/>
          <w:szCs w:val="24"/>
        </w:rPr>
        <w:t xml:space="preserve"> šį įsakymą paskelbti Teisės aktų registre (TAR).</w:t>
      </w:r>
    </w:p>
    <w:p w14:paraId="000F0BD0" w14:textId="614A05D4" w:rsidR="00434111" w:rsidRPr="00A62B5C" w:rsidRDefault="002E2F76" w:rsidP="00A62B5C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lang w:eastAsia="en-US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5C44D499" w14:textId="034173D6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1058FF8" w14:textId="77777777" w:rsidR="00BD3BCE" w:rsidRDefault="00BD3BC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CC79A" w14:textId="6BE3707B" w:rsidR="00434111" w:rsidRPr="00D94CD4" w:rsidRDefault="00434111" w:rsidP="00BD3BCE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BD3BCE">
        <w:rPr>
          <w:rFonts w:ascii="Times New Roman" w:hAnsi="Times New Roman"/>
        </w:rPr>
        <w:t>Administracijos direktori</w:t>
      </w:r>
      <w:r w:rsidR="00EC039B" w:rsidRPr="00BD3BCE">
        <w:rPr>
          <w:rFonts w:ascii="Times New Roman" w:hAnsi="Times New Roman"/>
        </w:rPr>
        <w:t>us</w:t>
      </w:r>
      <w:r w:rsidR="0035750F" w:rsidRPr="00BD3BCE">
        <w:rPr>
          <w:rFonts w:ascii="Times New Roman" w:hAnsi="Times New Roman"/>
        </w:rPr>
        <w:tab/>
      </w:r>
      <w:r w:rsidR="00BD3BCE" w:rsidRPr="00BD3BCE">
        <w:rPr>
          <w:rFonts w:ascii="Times New Roman" w:hAnsi="Times New Roman"/>
          <w:szCs w:val="24"/>
        </w:rPr>
        <w:t>Vytautas Ižganaitis</w:t>
      </w:r>
    </w:p>
    <w:p w14:paraId="34A23424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02059C60" w14:textId="77602737" w:rsidR="004F5CEC" w:rsidRDefault="004F5CE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CD5E9E" w14:textId="77777777" w:rsidR="00A55588" w:rsidRDefault="00A5558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1805E1" w14:textId="3113CBC5" w:rsidR="00434111" w:rsidRPr="004216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A725EC0" w14:textId="77777777" w:rsidR="00B108FA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skyriaus </w:t>
      </w:r>
    </w:p>
    <w:p w14:paraId="65CDCBAD" w14:textId="21A5386C" w:rsidR="001D38EF" w:rsidRDefault="000147C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kompiuterinių tinklų administratorius</w:t>
      </w:r>
    </w:p>
    <w:p w14:paraId="27DA8581" w14:textId="05406A34" w:rsidR="00236718" w:rsidRDefault="00236718" w:rsidP="001D38EF">
      <w:pPr>
        <w:overflowPunct w:val="0"/>
        <w:rPr>
          <w:rFonts w:ascii="Times New Roman" w:hAnsi="Times New Roman"/>
          <w:szCs w:val="24"/>
        </w:rPr>
      </w:pPr>
    </w:p>
    <w:p w14:paraId="1336F32F" w14:textId="774007AC" w:rsidR="00236718" w:rsidRDefault="000147C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Normanas Žemaitis</w:t>
      </w:r>
    </w:p>
    <w:p w14:paraId="5569C6EC" w14:textId="5B491E31" w:rsidR="0014375F" w:rsidRPr="00B55611" w:rsidRDefault="0014375F" w:rsidP="001D38EF">
      <w:pPr>
        <w:overflowPunct w:val="0"/>
        <w:rPr>
          <w:rFonts w:ascii="Times New Roman" w:hAnsi="Times New Roman"/>
          <w:szCs w:val="24"/>
        </w:rPr>
      </w:pPr>
      <w:r w:rsidRPr="00B55611">
        <w:rPr>
          <w:rFonts w:ascii="Times New Roman" w:hAnsi="Times New Roman"/>
          <w:szCs w:val="24"/>
        </w:rPr>
        <w:t>202</w:t>
      </w:r>
      <w:r w:rsidR="00363C22" w:rsidRPr="00B55611">
        <w:rPr>
          <w:rFonts w:ascii="Times New Roman" w:hAnsi="Times New Roman"/>
          <w:szCs w:val="24"/>
        </w:rPr>
        <w:t>5</w:t>
      </w:r>
      <w:r w:rsidRPr="00B55611">
        <w:rPr>
          <w:rFonts w:ascii="Times New Roman" w:hAnsi="Times New Roman"/>
          <w:szCs w:val="24"/>
        </w:rPr>
        <w:t>-</w:t>
      </w:r>
      <w:r w:rsidR="00363C22" w:rsidRPr="00B55611">
        <w:rPr>
          <w:rFonts w:ascii="Times New Roman" w:hAnsi="Times New Roman"/>
          <w:szCs w:val="24"/>
        </w:rPr>
        <w:t>0</w:t>
      </w:r>
      <w:r w:rsidR="00E3634B">
        <w:rPr>
          <w:rFonts w:ascii="Times New Roman" w:hAnsi="Times New Roman"/>
          <w:szCs w:val="24"/>
        </w:rPr>
        <w:t>2</w:t>
      </w:r>
      <w:r w:rsidRPr="00B55611">
        <w:rPr>
          <w:rFonts w:ascii="Times New Roman" w:hAnsi="Times New Roman"/>
          <w:szCs w:val="24"/>
        </w:rPr>
        <w:t>-</w:t>
      </w:r>
      <w:r w:rsidR="00E3634B">
        <w:rPr>
          <w:rFonts w:ascii="Times New Roman" w:hAnsi="Times New Roman"/>
          <w:szCs w:val="24"/>
        </w:rPr>
        <w:t>28</w:t>
      </w:r>
    </w:p>
    <w:sectPr w:rsidR="0014375F" w:rsidRPr="00B55611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4DAF7" w14:textId="77777777" w:rsidR="00D30FAD" w:rsidRDefault="00D30FAD">
      <w:r>
        <w:separator/>
      </w:r>
    </w:p>
  </w:endnote>
  <w:endnote w:type="continuationSeparator" w:id="0">
    <w:p w14:paraId="036DD7D7" w14:textId="77777777" w:rsidR="00D30FAD" w:rsidRDefault="00D3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600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81B8" w14:textId="77777777" w:rsidR="00D30FAD" w:rsidRDefault="00D30FAD">
      <w:r>
        <w:separator/>
      </w:r>
    </w:p>
  </w:footnote>
  <w:footnote w:type="continuationSeparator" w:id="0">
    <w:p w14:paraId="5A3EDF2D" w14:textId="77777777" w:rsidR="00D30FAD" w:rsidRDefault="00D30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3292C"/>
    <w:multiLevelType w:val="multilevel"/>
    <w:tmpl w:val="FAEE1F4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68B"/>
    <w:rsid w:val="00010573"/>
    <w:rsid w:val="000147CC"/>
    <w:rsid w:val="00016884"/>
    <w:rsid w:val="000346E2"/>
    <w:rsid w:val="00056A80"/>
    <w:rsid w:val="00064076"/>
    <w:rsid w:val="00064E7F"/>
    <w:rsid w:val="0007749E"/>
    <w:rsid w:val="00082060"/>
    <w:rsid w:val="000A481E"/>
    <w:rsid w:val="000A5E27"/>
    <w:rsid w:val="000A5E30"/>
    <w:rsid w:val="000D2A49"/>
    <w:rsid w:val="000D3A7F"/>
    <w:rsid w:val="000E1803"/>
    <w:rsid w:val="00117499"/>
    <w:rsid w:val="0013383B"/>
    <w:rsid w:val="0014375F"/>
    <w:rsid w:val="00147D63"/>
    <w:rsid w:val="001521D2"/>
    <w:rsid w:val="00161BA3"/>
    <w:rsid w:val="00184F36"/>
    <w:rsid w:val="00185F36"/>
    <w:rsid w:val="001C2E14"/>
    <w:rsid w:val="001D11D8"/>
    <w:rsid w:val="001D38EF"/>
    <w:rsid w:val="001E7250"/>
    <w:rsid w:val="002020FB"/>
    <w:rsid w:val="00217251"/>
    <w:rsid w:val="002237D5"/>
    <w:rsid w:val="00234A0A"/>
    <w:rsid w:val="00236718"/>
    <w:rsid w:val="002765E4"/>
    <w:rsid w:val="00283A92"/>
    <w:rsid w:val="0028720A"/>
    <w:rsid w:val="002D3ABC"/>
    <w:rsid w:val="002E2F76"/>
    <w:rsid w:val="002E318A"/>
    <w:rsid w:val="002F03CB"/>
    <w:rsid w:val="00300C9D"/>
    <w:rsid w:val="00313CF0"/>
    <w:rsid w:val="00317CAC"/>
    <w:rsid w:val="00342E29"/>
    <w:rsid w:val="0035750F"/>
    <w:rsid w:val="00363C22"/>
    <w:rsid w:val="00370B84"/>
    <w:rsid w:val="00372BB3"/>
    <w:rsid w:val="00375A16"/>
    <w:rsid w:val="003A0C31"/>
    <w:rsid w:val="003C7BCD"/>
    <w:rsid w:val="003D449C"/>
    <w:rsid w:val="003F491F"/>
    <w:rsid w:val="0041252E"/>
    <w:rsid w:val="004216EC"/>
    <w:rsid w:val="0042273E"/>
    <w:rsid w:val="00434111"/>
    <w:rsid w:val="00435ADB"/>
    <w:rsid w:val="00450DD3"/>
    <w:rsid w:val="00465E03"/>
    <w:rsid w:val="00482CEC"/>
    <w:rsid w:val="004840E6"/>
    <w:rsid w:val="004C2AAF"/>
    <w:rsid w:val="004D3F83"/>
    <w:rsid w:val="004F5CEC"/>
    <w:rsid w:val="00507BCA"/>
    <w:rsid w:val="00521328"/>
    <w:rsid w:val="00521D86"/>
    <w:rsid w:val="00525094"/>
    <w:rsid w:val="0055531D"/>
    <w:rsid w:val="00556A9F"/>
    <w:rsid w:val="005625CC"/>
    <w:rsid w:val="00583E25"/>
    <w:rsid w:val="005A2591"/>
    <w:rsid w:val="005C1B29"/>
    <w:rsid w:val="005C689D"/>
    <w:rsid w:val="00602BB7"/>
    <w:rsid w:val="00610881"/>
    <w:rsid w:val="0065515E"/>
    <w:rsid w:val="00676343"/>
    <w:rsid w:val="006A1EB2"/>
    <w:rsid w:val="006B4C01"/>
    <w:rsid w:val="006B5F30"/>
    <w:rsid w:val="0070001E"/>
    <w:rsid w:val="00757704"/>
    <w:rsid w:val="00762C40"/>
    <w:rsid w:val="00764474"/>
    <w:rsid w:val="00777FA4"/>
    <w:rsid w:val="00784E0D"/>
    <w:rsid w:val="007A64B3"/>
    <w:rsid w:val="007B0C09"/>
    <w:rsid w:val="007B6251"/>
    <w:rsid w:val="007C2C37"/>
    <w:rsid w:val="007C7F57"/>
    <w:rsid w:val="007D1ADE"/>
    <w:rsid w:val="007E1BC3"/>
    <w:rsid w:val="00823E64"/>
    <w:rsid w:val="00851FB7"/>
    <w:rsid w:val="0088741E"/>
    <w:rsid w:val="0089469D"/>
    <w:rsid w:val="008A3A0B"/>
    <w:rsid w:val="008C0B27"/>
    <w:rsid w:val="008C1B78"/>
    <w:rsid w:val="008F4809"/>
    <w:rsid w:val="00934433"/>
    <w:rsid w:val="00942A30"/>
    <w:rsid w:val="0095122D"/>
    <w:rsid w:val="009635D2"/>
    <w:rsid w:val="0098205C"/>
    <w:rsid w:val="009C4EAB"/>
    <w:rsid w:val="009F065C"/>
    <w:rsid w:val="00A00E1F"/>
    <w:rsid w:val="00A03943"/>
    <w:rsid w:val="00A20A71"/>
    <w:rsid w:val="00A321B5"/>
    <w:rsid w:val="00A55588"/>
    <w:rsid w:val="00A575DA"/>
    <w:rsid w:val="00A62B5C"/>
    <w:rsid w:val="00A82B6E"/>
    <w:rsid w:val="00AE7378"/>
    <w:rsid w:val="00B027D5"/>
    <w:rsid w:val="00B07F38"/>
    <w:rsid w:val="00B108FA"/>
    <w:rsid w:val="00B10EE0"/>
    <w:rsid w:val="00B13212"/>
    <w:rsid w:val="00B25F4D"/>
    <w:rsid w:val="00B352AA"/>
    <w:rsid w:val="00B5324B"/>
    <w:rsid w:val="00B54954"/>
    <w:rsid w:val="00B55611"/>
    <w:rsid w:val="00B75F85"/>
    <w:rsid w:val="00B766FE"/>
    <w:rsid w:val="00BA53B3"/>
    <w:rsid w:val="00BD3BCE"/>
    <w:rsid w:val="00BE1E33"/>
    <w:rsid w:val="00BE4C6A"/>
    <w:rsid w:val="00BE6D25"/>
    <w:rsid w:val="00C11EBF"/>
    <w:rsid w:val="00C1716D"/>
    <w:rsid w:val="00C2225A"/>
    <w:rsid w:val="00C75009"/>
    <w:rsid w:val="00C76C8D"/>
    <w:rsid w:val="00C77D65"/>
    <w:rsid w:val="00C77E6F"/>
    <w:rsid w:val="00C816B2"/>
    <w:rsid w:val="00C838D9"/>
    <w:rsid w:val="00C84A75"/>
    <w:rsid w:val="00C921BD"/>
    <w:rsid w:val="00C93C1C"/>
    <w:rsid w:val="00CA20F9"/>
    <w:rsid w:val="00CA67DC"/>
    <w:rsid w:val="00CA6ECE"/>
    <w:rsid w:val="00CC402A"/>
    <w:rsid w:val="00CE1F75"/>
    <w:rsid w:val="00D0365B"/>
    <w:rsid w:val="00D30FAD"/>
    <w:rsid w:val="00D5649C"/>
    <w:rsid w:val="00D6717F"/>
    <w:rsid w:val="00D77D6C"/>
    <w:rsid w:val="00D94CD4"/>
    <w:rsid w:val="00D96B60"/>
    <w:rsid w:val="00DA326A"/>
    <w:rsid w:val="00DC7798"/>
    <w:rsid w:val="00DD37A8"/>
    <w:rsid w:val="00DD47CE"/>
    <w:rsid w:val="00E05ADB"/>
    <w:rsid w:val="00E3634B"/>
    <w:rsid w:val="00E440ED"/>
    <w:rsid w:val="00E918BB"/>
    <w:rsid w:val="00E91F3C"/>
    <w:rsid w:val="00EC039B"/>
    <w:rsid w:val="00ED113F"/>
    <w:rsid w:val="00EE01C3"/>
    <w:rsid w:val="00EE2CE3"/>
    <w:rsid w:val="00F01EF6"/>
    <w:rsid w:val="00F86070"/>
    <w:rsid w:val="00F962E7"/>
    <w:rsid w:val="00FD21C7"/>
    <w:rsid w:val="00FE66D4"/>
    <w:rsid w:val="00FF2EF0"/>
    <w:rsid w:val="00FF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791F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56A9F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1057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1057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10573"/>
    <w:rPr>
      <w:rFonts w:ascii="TimesLT" w:hAnsi="Times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1057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10573"/>
    <w:rPr>
      <w:rFonts w:ascii="TimesLT" w:hAnsi="Times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5D6857-9EE1-4E90-A6BA-D4BB8E287C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4145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2119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Normanas</cp:lastModifiedBy>
  <cp:revision>116</cp:revision>
  <cp:lastPrinted>2001-05-23T08:36:00Z</cp:lastPrinted>
  <dcterms:created xsi:type="dcterms:W3CDTF">2021-06-17T12:33:00Z</dcterms:created>
  <dcterms:modified xsi:type="dcterms:W3CDTF">2025-03-03T14:46:00Z</dcterms:modified>
</cp:coreProperties>
</file>