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0471A9C2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309FE880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771F14">
        <w:rPr>
          <w:rFonts w:ascii="Times New Roman" w:eastAsia="Times New Roman" w:hAnsi="Times New Roman"/>
          <w:sz w:val="24"/>
          <w:szCs w:val="20"/>
          <w:lang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AE350F">
        <w:rPr>
          <w:rFonts w:ascii="Times New Roman" w:eastAsia="Times New Roman" w:hAnsi="Times New Roman"/>
          <w:sz w:val="24"/>
          <w:szCs w:val="20"/>
          <w:lang w:eastAsia="lt-LT"/>
        </w:rPr>
        <w:t>rugpjūčio</w:t>
      </w:r>
      <w:r w:rsidR="000877F2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397624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0B171375" w:rsidR="000C297D" w:rsidRPr="000877F2" w:rsidRDefault="00397624" w:rsidP="00C77C1D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877F2">
        <w:rPr>
          <w:rFonts w:ascii="Times New Roman" w:hAnsi="Times New Roman"/>
          <w:sz w:val="24"/>
          <w:szCs w:val="24"/>
        </w:rPr>
        <w:t>Vadovaudamasi</w:t>
      </w:r>
      <w:r w:rsidR="00E44389" w:rsidRPr="000877F2">
        <w:rPr>
          <w:rFonts w:ascii="Times New Roman" w:hAnsi="Times New Roman"/>
          <w:sz w:val="24"/>
          <w:szCs w:val="24"/>
        </w:rPr>
        <w:t>s</w:t>
      </w:r>
      <w:r w:rsidRPr="000877F2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0877F2">
        <w:rPr>
          <w:rFonts w:ascii="Times New Roman" w:hAnsi="Times New Roman"/>
          <w:sz w:val="24"/>
          <w:szCs w:val="24"/>
        </w:rPr>
        <w:t>4</w:t>
      </w:r>
      <w:r w:rsidRPr="000877F2">
        <w:rPr>
          <w:rFonts w:ascii="Times New Roman" w:hAnsi="Times New Roman"/>
          <w:sz w:val="24"/>
          <w:szCs w:val="24"/>
        </w:rPr>
        <w:t xml:space="preserve"> m. </w:t>
      </w:r>
      <w:r w:rsidR="00771F14" w:rsidRPr="000877F2">
        <w:rPr>
          <w:rFonts w:ascii="Times New Roman" w:hAnsi="Times New Roman"/>
          <w:sz w:val="24"/>
          <w:szCs w:val="24"/>
        </w:rPr>
        <w:t xml:space="preserve">kovo </w:t>
      </w:r>
      <w:r w:rsidR="008F0505" w:rsidRPr="000877F2">
        <w:rPr>
          <w:rFonts w:ascii="Times New Roman" w:hAnsi="Times New Roman"/>
          <w:sz w:val="24"/>
          <w:szCs w:val="24"/>
        </w:rPr>
        <w:t>15</w:t>
      </w:r>
      <w:r w:rsidRPr="000877F2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0877F2">
        <w:rPr>
          <w:rFonts w:ascii="Times New Roman" w:hAnsi="Times New Roman"/>
          <w:sz w:val="24"/>
          <w:szCs w:val="24"/>
        </w:rPr>
        <w:t>58</w:t>
      </w:r>
      <w:r w:rsidRPr="000877F2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0877F2">
        <w:rPr>
          <w:rFonts w:ascii="Times New Roman" w:hAnsi="Times New Roman"/>
          <w:sz w:val="24"/>
          <w:szCs w:val="24"/>
        </w:rPr>
        <w:t>,</w:t>
      </w:r>
      <w:r w:rsidRPr="000877F2">
        <w:rPr>
          <w:rFonts w:ascii="Times New Roman" w:hAnsi="Times New Roman"/>
          <w:sz w:val="24"/>
          <w:szCs w:val="24"/>
        </w:rPr>
        <w:t xml:space="preserve"> </w:t>
      </w:r>
      <w:r w:rsidR="00842496" w:rsidRPr="000877F2">
        <w:rPr>
          <w:rFonts w:ascii="Times New Roman" w:hAnsi="Times New Roman"/>
          <w:sz w:val="24"/>
          <w:szCs w:val="24"/>
        </w:rPr>
        <w:t>22.1</w:t>
      </w:r>
      <w:r w:rsidRPr="000877F2">
        <w:rPr>
          <w:rFonts w:ascii="Times New Roman" w:hAnsi="Times New Roman"/>
          <w:sz w:val="24"/>
          <w:szCs w:val="24"/>
        </w:rPr>
        <w:t xml:space="preserve"> papunkčiu </w:t>
      </w:r>
      <w:r w:rsidR="00AA2DF6" w:rsidRPr="000877F2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202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5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 w:rsidRPr="000877F2">
        <w:rPr>
          <w:rFonts w:ascii="Times New Roman" w:eastAsia="Times New Roman" w:hAnsi="Times New Roman"/>
          <w:sz w:val="24"/>
          <w:szCs w:val="24"/>
        </w:rPr>
        <w:t>balandžio</w:t>
      </w:r>
      <w:r w:rsidR="004011FA"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25</w:t>
      </w:r>
      <w:r w:rsidR="004011FA" w:rsidRPr="000877F2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69724B" w:rsidRPr="000877F2">
        <w:rPr>
          <w:rFonts w:ascii="Times New Roman" w:eastAsia="Times New Roman" w:hAnsi="Times New Roman"/>
          <w:sz w:val="24"/>
          <w:szCs w:val="24"/>
        </w:rPr>
        <w:t>5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00</w:t>
      </w:r>
      <w:r w:rsidR="0069724B" w:rsidRPr="000877F2">
        <w:rPr>
          <w:rFonts w:ascii="Times New Roman" w:eastAsia="Times New Roman" w:hAnsi="Times New Roman"/>
          <w:sz w:val="24"/>
          <w:szCs w:val="24"/>
        </w:rPr>
        <w:t>6721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,</w:t>
      </w:r>
      <w:r w:rsidR="00B852BF" w:rsidRPr="000877F2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62CC9E8C" w14:textId="48A03A87" w:rsidR="008A336E" w:rsidRDefault="00631970" w:rsidP="00C77C1D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877F2">
        <w:rPr>
          <w:rFonts w:ascii="Times New Roman" w:eastAsia="Times New Roman" w:hAnsi="Times New Roman"/>
          <w:sz w:val="24"/>
          <w:szCs w:val="24"/>
        </w:rPr>
        <w:t xml:space="preserve">į p a r e i g o j u </w:t>
      </w:r>
      <w:r w:rsidR="008D184A" w:rsidRPr="000877F2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0877F2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0877F2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vedėją Egidiją </w:t>
      </w:r>
      <w:proofErr w:type="spellStart"/>
      <w:r w:rsidRPr="000877F2">
        <w:rPr>
          <w:rFonts w:ascii="Times New Roman" w:eastAsia="Times New Roman" w:hAnsi="Times New Roman"/>
          <w:sz w:val="24"/>
          <w:szCs w:val="24"/>
        </w:rPr>
        <w:t>Grigaitienę</w:t>
      </w:r>
      <w:proofErr w:type="spellEnd"/>
      <w:r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0877F2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0877F2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AE350F">
        <w:rPr>
          <w:rFonts w:ascii="Times New Roman" w:eastAsia="Times New Roman" w:hAnsi="Times New Roman"/>
          <w:sz w:val="24"/>
          <w:szCs w:val="24"/>
        </w:rPr>
        <w:t>13647,96</w:t>
      </w:r>
      <w:r w:rsidR="00E84E95" w:rsidRPr="000877F2"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AE350F">
        <w:rPr>
          <w:rFonts w:ascii="Times New Roman" w:eastAsia="Times New Roman" w:hAnsi="Times New Roman"/>
          <w:sz w:val="24"/>
          <w:szCs w:val="24"/>
        </w:rPr>
        <w:t xml:space="preserve">trylika </w:t>
      </w:r>
      <w:r w:rsidR="008A336E">
        <w:rPr>
          <w:rFonts w:ascii="Times New Roman" w:eastAsia="Times New Roman" w:hAnsi="Times New Roman"/>
          <w:sz w:val="24"/>
          <w:szCs w:val="24"/>
        </w:rPr>
        <w:t xml:space="preserve">tūkstančių </w:t>
      </w:r>
      <w:r w:rsidR="00AE350F">
        <w:rPr>
          <w:rFonts w:ascii="Times New Roman" w:eastAsia="Times New Roman" w:hAnsi="Times New Roman"/>
          <w:sz w:val="24"/>
          <w:szCs w:val="24"/>
        </w:rPr>
        <w:t>šešis šimtus keturiasdešimt septynis eurus 96</w:t>
      </w:r>
      <w:r w:rsidR="001C0B4E" w:rsidRPr="000877F2">
        <w:rPr>
          <w:rFonts w:ascii="Times New Roman" w:eastAsia="Times New Roman" w:hAnsi="Times New Roman"/>
          <w:sz w:val="24"/>
          <w:szCs w:val="24"/>
        </w:rPr>
        <w:t xml:space="preserve"> euro centus</w:t>
      </w:r>
      <w:r w:rsidR="00DF084A" w:rsidRPr="000877F2">
        <w:rPr>
          <w:rFonts w:ascii="Times New Roman" w:eastAsia="Times New Roman" w:hAnsi="Times New Roman"/>
          <w:sz w:val="24"/>
          <w:szCs w:val="24"/>
        </w:rPr>
        <w:t>)</w:t>
      </w:r>
      <w:r w:rsidR="00196020" w:rsidRPr="000877F2">
        <w:rPr>
          <w:rFonts w:ascii="Times New Roman" w:eastAsia="Times New Roman" w:hAnsi="Times New Roman"/>
          <w:sz w:val="24"/>
          <w:szCs w:val="24"/>
        </w:rPr>
        <w:t xml:space="preserve"> skirti savivaldybės administracijai investicijų </w:t>
      </w:r>
      <w:r w:rsidR="00A4165F" w:rsidRPr="000877F2">
        <w:rPr>
          <w:rFonts w:ascii="Times New Roman" w:eastAsia="Times New Roman" w:hAnsi="Times New Roman"/>
          <w:sz w:val="24"/>
          <w:szCs w:val="24"/>
        </w:rPr>
        <w:t>projek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t</w:t>
      </w:r>
      <w:r w:rsidR="008A336E">
        <w:rPr>
          <w:rFonts w:ascii="Times New Roman" w:eastAsia="Times New Roman" w:hAnsi="Times New Roman"/>
          <w:sz w:val="24"/>
          <w:szCs w:val="24"/>
        </w:rPr>
        <w:t>ų finansavimui:</w:t>
      </w:r>
    </w:p>
    <w:p w14:paraId="047424CF" w14:textId="44863FDF" w:rsidR="000A799A" w:rsidRDefault="008A336E" w:rsidP="00C77C1D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 P</w:t>
      </w:r>
      <w:r w:rsidRPr="008A336E">
        <w:rPr>
          <w:rFonts w:ascii="Times New Roman" w:eastAsia="Times New Roman" w:hAnsi="Times New Roman"/>
          <w:sz w:val="24"/>
          <w:szCs w:val="24"/>
        </w:rPr>
        <w:t>rojekto „</w:t>
      </w:r>
      <w:r w:rsidR="00AE350F">
        <w:rPr>
          <w:rFonts w:ascii="Times New Roman" w:eastAsia="Times New Roman" w:hAnsi="Times New Roman"/>
          <w:sz w:val="24"/>
          <w:szCs w:val="24"/>
        </w:rPr>
        <w:t>Socialinio būsto plėtra Šakių rajone ir senyvo amžiaus asmenų socialinės gerovės didinimas steigiant dienos užimtumo centrą „Senjorų biuras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“</w:t>
      </w:r>
      <w:r w:rsidR="000C297D"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finansavimui</w:t>
      </w:r>
      <w:r>
        <w:rPr>
          <w:rFonts w:ascii="Times New Roman" w:eastAsia="Times New Roman" w:hAnsi="Times New Roman"/>
          <w:sz w:val="24"/>
          <w:szCs w:val="24"/>
        </w:rPr>
        <w:t xml:space="preserve"> – </w:t>
      </w:r>
      <w:r w:rsidR="00AE350F">
        <w:rPr>
          <w:rFonts w:ascii="Times New Roman" w:eastAsia="Times New Roman" w:hAnsi="Times New Roman"/>
          <w:sz w:val="24"/>
          <w:szCs w:val="24"/>
        </w:rPr>
        <w:t>7647,96</w:t>
      </w:r>
      <w:r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AE350F">
        <w:rPr>
          <w:rFonts w:ascii="Times New Roman" w:eastAsia="Times New Roman" w:hAnsi="Times New Roman"/>
          <w:sz w:val="24"/>
          <w:szCs w:val="24"/>
        </w:rPr>
        <w:t>septynis tūkstančius šešis šimtus keturiasdešimt septynis eurus 96</w:t>
      </w:r>
      <w:r>
        <w:rPr>
          <w:rFonts w:ascii="Times New Roman" w:eastAsia="Times New Roman" w:hAnsi="Times New Roman"/>
          <w:sz w:val="24"/>
          <w:szCs w:val="24"/>
        </w:rPr>
        <w:t xml:space="preserve"> euro centus</w:t>
      </w:r>
      <w:r w:rsidR="00C77C1D">
        <w:rPr>
          <w:rFonts w:ascii="Times New Roman" w:eastAsia="Times New Roman" w:hAnsi="Times New Roman"/>
          <w:sz w:val="24"/>
          <w:szCs w:val="24"/>
        </w:rPr>
        <w:t>)</w:t>
      </w:r>
      <w:r w:rsidR="000C297D" w:rsidRPr="000877F2">
        <w:rPr>
          <w:rFonts w:ascii="Times New Roman" w:eastAsia="Times New Roman" w:hAnsi="Times New Roman"/>
          <w:sz w:val="24"/>
          <w:szCs w:val="24"/>
        </w:rPr>
        <w:t>.</w:t>
      </w:r>
      <w:r w:rsidR="001C0B4E"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680291" w:rsidRPr="000877F2">
        <w:rPr>
          <w:rFonts w:ascii="Times New Roman" w:eastAsia="Times New Roman" w:hAnsi="Times New Roman"/>
          <w:sz w:val="24"/>
          <w:szCs w:val="24"/>
        </w:rPr>
        <w:t xml:space="preserve">Lėšas nukreipti 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 xml:space="preserve">Teritorijų vystymo ir ekonominės aplinkos gerinimo programos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vykdymui (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veiklos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 xml:space="preserve">kodas 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001-0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1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-0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7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-</w:t>
      </w:r>
      <w:r w:rsidR="00AE350F">
        <w:rPr>
          <w:rFonts w:ascii="Times New Roman" w:eastAsia="Times New Roman" w:hAnsi="Times New Roman"/>
          <w:sz w:val="24"/>
          <w:szCs w:val="24"/>
        </w:rPr>
        <w:t>19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AE350F">
        <w:rPr>
          <w:rFonts w:ascii="Times New Roman" w:eastAsia="Times New Roman" w:hAnsi="Times New Roman"/>
          <w:sz w:val="24"/>
          <w:szCs w:val="24"/>
        </w:rPr>
        <w:t>6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 w:rsidR="00AE350F">
        <w:rPr>
          <w:rFonts w:ascii="Times New Roman" w:eastAsia="Times New Roman" w:hAnsi="Times New Roman"/>
          <w:sz w:val="24"/>
          <w:szCs w:val="24"/>
        </w:rPr>
        <w:t>1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1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 w:rsidR="000C297D" w:rsidRPr="000877F2">
        <w:rPr>
          <w:rFonts w:ascii="Times New Roman" w:eastAsia="Times New Roman" w:hAnsi="Times New Roman"/>
          <w:sz w:val="24"/>
          <w:szCs w:val="24"/>
        </w:rPr>
        <w:t>1</w:t>
      </w:r>
      <w:r w:rsidR="001A7E04" w:rsidRPr="000877F2">
        <w:rPr>
          <w:rFonts w:ascii="Times New Roman" w:eastAsia="Times New Roman" w:hAnsi="Times New Roman"/>
          <w:sz w:val="24"/>
          <w:szCs w:val="24"/>
        </w:rPr>
        <w:t>.,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 xml:space="preserve"> į ekonominę funkciją </w:t>
      </w:r>
      <w:r w:rsidR="00AE350F">
        <w:rPr>
          <w:rFonts w:ascii="Times New Roman" w:eastAsia="Times New Roman" w:hAnsi="Times New Roman"/>
          <w:sz w:val="24"/>
          <w:szCs w:val="24"/>
        </w:rPr>
        <w:t>3.1.1.2.1.1.;</w:t>
      </w:r>
    </w:p>
    <w:p w14:paraId="110642CA" w14:textId="6F73FC79" w:rsidR="00A61559" w:rsidRDefault="008A336E" w:rsidP="00C77C1D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 </w:t>
      </w:r>
      <w:r w:rsidR="00C03A2F">
        <w:rPr>
          <w:rFonts w:ascii="Times New Roman" w:eastAsia="Times New Roman" w:hAnsi="Times New Roman"/>
          <w:sz w:val="24"/>
          <w:szCs w:val="24"/>
        </w:rPr>
        <w:t xml:space="preserve">Projekto „Šakių rajono savivaldybės </w:t>
      </w:r>
      <w:proofErr w:type="spellStart"/>
      <w:r w:rsidR="00C03A2F">
        <w:rPr>
          <w:rFonts w:ascii="Times New Roman" w:eastAsia="Times New Roman" w:hAnsi="Times New Roman"/>
          <w:sz w:val="24"/>
          <w:szCs w:val="24"/>
        </w:rPr>
        <w:t>Baltrušių</w:t>
      </w:r>
      <w:proofErr w:type="spellEnd"/>
      <w:r w:rsidR="00C03A2F">
        <w:rPr>
          <w:rFonts w:ascii="Times New Roman" w:eastAsia="Times New Roman" w:hAnsi="Times New Roman"/>
          <w:sz w:val="24"/>
          <w:szCs w:val="24"/>
        </w:rPr>
        <w:t xml:space="preserve">, Barzdų ir Patašinės kadastro vietovėse esančių melioracijos statinių rekonstravimas“ </w:t>
      </w:r>
      <w:r w:rsidR="00A61559">
        <w:rPr>
          <w:rFonts w:ascii="Times New Roman" w:eastAsia="Times New Roman" w:hAnsi="Times New Roman"/>
          <w:sz w:val="24"/>
          <w:szCs w:val="24"/>
        </w:rPr>
        <w:t xml:space="preserve">finansavimui – </w:t>
      </w:r>
      <w:r w:rsidR="00AE350F">
        <w:rPr>
          <w:rFonts w:ascii="Times New Roman" w:eastAsia="Times New Roman" w:hAnsi="Times New Roman"/>
          <w:sz w:val="24"/>
          <w:szCs w:val="24"/>
        </w:rPr>
        <w:t>6000</w:t>
      </w:r>
      <w:r w:rsidR="00A61559"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AE350F">
        <w:rPr>
          <w:rFonts w:ascii="Times New Roman" w:eastAsia="Times New Roman" w:hAnsi="Times New Roman"/>
          <w:sz w:val="24"/>
          <w:szCs w:val="24"/>
        </w:rPr>
        <w:t>šešis tūkstančius eurų</w:t>
      </w:r>
      <w:r w:rsidR="00A61559">
        <w:rPr>
          <w:rFonts w:ascii="Times New Roman" w:eastAsia="Times New Roman" w:hAnsi="Times New Roman"/>
          <w:sz w:val="24"/>
          <w:szCs w:val="24"/>
        </w:rPr>
        <w:t xml:space="preserve">). </w:t>
      </w:r>
      <w:r w:rsidR="00A61559" w:rsidRPr="000877F2">
        <w:rPr>
          <w:rFonts w:ascii="Times New Roman" w:eastAsia="Times New Roman" w:hAnsi="Times New Roman"/>
          <w:sz w:val="24"/>
          <w:szCs w:val="24"/>
        </w:rPr>
        <w:t>Lėšas nukreipti Teritorijų vystymo ir ekonominės aplinkos gerinimo programos vykdymui (veiklos kodas 001-0</w:t>
      </w:r>
      <w:r w:rsidR="00A61559">
        <w:rPr>
          <w:rFonts w:ascii="Times New Roman" w:eastAsia="Times New Roman" w:hAnsi="Times New Roman"/>
          <w:sz w:val="24"/>
          <w:szCs w:val="24"/>
        </w:rPr>
        <w:t>4</w:t>
      </w:r>
      <w:r w:rsidR="00A61559" w:rsidRPr="000877F2">
        <w:rPr>
          <w:rFonts w:ascii="Times New Roman" w:eastAsia="Times New Roman" w:hAnsi="Times New Roman"/>
          <w:sz w:val="24"/>
          <w:szCs w:val="24"/>
        </w:rPr>
        <w:t>-0</w:t>
      </w:r>
      <w:r w:rsidR="00A61559">
        <w:rPr>
          <w:rFonts w:ascii="Times New Roman" w:eastAsia="Times New Roman" w:hAnsi="Times New Roman"/>
          <w:sz w:val="24"/>
          <w:szCs w:val="24"/>
        </w:rPr>
        <w:t>2</w:t>
      </w:r>
      <w:r w:rsidR="00A61559" w:rsidRPr="000877F2">
        <w:rPr>
          <w:rFonts w:ascii="Times New Roman" w:eastAsia="Times New Roman" w:hAnsi="Times New Roman"/>
          <w:sz w:val="24"/>
          <w:szCs w:val="24"/>
        </w:rPr>
        <w:t>-</w:t>
      </w:r>
      <w:r w:rsidR="00A61559">
        <w:rPr>
          <w:rFonts w:ascii="Times New Roman" w:eastAsia="Times New Roman" w:hAnsi="Times New Roman"/>
          <w:sz w:val="24"/>
          <w:szCs w:val="24"/>
        </w:rPr>
        <w:t>07</w:t>
      </w:r>
      <w:r w:rsidR="00A61559" w:rsidRPr="000877F2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A61559">
        <w:rPr>
          <w:rFonts w:ascii="Times New Roman" w:eastAsia="Times New Roman" w:hAnsi="Times New Roman"/>
          <w:sz w:val="24"/>
          <w:szCs w:val="24"/>
        </w:rPr>
        <w:t>4</w:t>
      </w:r>
      <w:r w:rsidR="00A61559" w:rsidRPr="000877F2">
        <w:rPr>
          <w:rFonts w:ascii="Times New Roman" w:eastAsia="Times New Roman" w:hAnsi="Times New Roman"/>
          <w:sz w:val="24"/>
          <w:szCs w:val="24"/>
        </w:rPr>
        <w:t>.0</w:t>
      </w:r>
      <w:r w:rsidR="00A61559">
        <w:rPr>
          <w:rFonts w:ascii="Times New Roman" w:eastAsia="Times New Roman" w:hAnsi="Times New Roman"/>
          <w:sz w:val="24"/>
          <w:szCs w:val="24"/>
        </w:rPr>
        <w:t>2</w:t>
      </w:r>
      <w:r w:rsidR="00A61559" w:rsidRPr="000877F2">
        <w:rPr>
          <w:rFonts w:ascii="Times New Roman" w:eastAsia="Times New Roman" w:hAnsi="Times New Roman"/>
          <w:sz w:val="24"/>
          <w:szCs w:val="24"/>
        </w:rPr>
        <w:t xml:space="preserve">.01.01., į ekonominę funkciją </w:t>
      </w:r>
      <w:r w:rsidR="00A61559">
        <w:rPr>
          <w:rFonts w:ascii="Times New Roman" w:eastAsia="Times New Roman" w:hAnsi="Times New Roman"/>
          <w:sz w:val="24"/>
          <w:szCs w:val="24"/>
        </w:rPr>
        <w:t>3.1.1.1.1.1.</w:t>
      </w:r>
    </w:p>
    <w:p w14:paraId="1772B431" w14:textId="383CF602" w:rsidR="008A336E" w:rsidRPr="000877F2" w:rsidRDefault="008A336E" w:rsidP="001C0B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0EF95DF1" w14:textId="41B9DBFD" w:rsidR="00397624" w:rsidRPr="00397624" w:rsidRDefault="00601A1D" w:rsidP="00C77C1D">
      <w:pPr>
        <w:tabs>
          <w:tab w:val="left" w:pos="7655"/>
        </w:tabs>
        <w:suppressAutoHyphens/>
        <w:spacing w:after="0" w:line="240" w:lineRule="auto"/>
        <w:rPr>
          <w:rFonts w:ascii="Times New Roman" w:eastAsia="Times New Roman" w:hAnsi="Times New Roman"/>
          <w:color w:val="00000A"/>
          <w:kern w:val="1"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>Administracijos direktorius</w:t>
      </w:r>
      <w:r w:rsidR="00C77C1D"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 xml:space="preserve">Vytautas </w:t>
      </w:r>
      <w:proofErr w:type="spellStart"/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>Ižganaitis</w:t>
      </w:r>
      <w:proofErr w:type="spellEnd"/>
    </w:p>
    <w:p w14:paraId="4FF527C3" w14:textId="1158EAFF" w:rsidR="004011FA" w:rsidRDefault="00397624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15035DAA" w14:textId="77777777" w:rsidR="004011FA" w:rsidRPr="000A799A" w:rsidRDefault="004011FA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E0CBF27" w14:textId="77777777" w:rsidR="0069724B" w:rsidRDefault="0069724B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A488739" w14:textId="77777777" w:rsidR="000C297D" w:rsidRDefault="000C297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57519AE7" w:rsidR="000A799A" w:rsidRPr="000A799A" w:rsidRDefault="000A799A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57FA625F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3B9CCDF3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3F414F8" w14:textId="082166CE" w:rsidR="008E160E" w:rsidRPr="000A799A" w:rsidRDefault="000A799A" w:rsidP="001B7D13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AE350F">
        <w:rPr>
          <w:rFonts w:ascii="Times New Roman" w:eastAsia="Times New Roman" w:hAnsi="Times New Roman"/>
          <w:sz w:val="24"/>
          <w:szCs w:val="24"/>
          <w:lang w:eastAsia="lt-LT"/>
        </w:rPr>
        <w:t>8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AE350F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="00A61559">
        <w:rPr>
          <w:rFonts w:ascii="Times New Roman" w:eastAsia="Times New Roman" w:hAnsi="Times New Roman"/>
          <w:sz w:val="24"/>
          <w:szCs w:val="24"/>
          <w:lang w:eastAsia="lt-LT"/>
        </w:rPr>
        <w:t>9</w:t>
      </w:r>
    </w:p>
    <w:sectPr w:rsidR="008E160E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113FC" w14:textId="77777777" w:rsidR="00551E92" w:rsidRDefault="00551E92">
      <w:pPr>
        <w:spacing w:after="0" w:line="240" w:lineRule="auto"/>
      </w:pPr>
      <w:r>
        <w:separator/>
      </w:r>
    </w:p>
  </w:endnote>
  <w:endnote w:type="continuationSeparator" w:id="0">
    <w:p w14:paraId="264129CB" w14:textId="77777777" w:rsidR="00551E92" w:rsidRDefault="00551E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C909F" w14:textId="77777777" w:rsidR="00551E92" w:rsidRDefault="00551E92">
      <w:pPr>
        <w:spacing w:after="0" w:line="240" w:lineRule="auto"/>
      </w:pPr>
      <w:r>
        <w:separator/>
      </w:r>
    </w:p>
  </w:footnote>
  <w:footnote w:type="continuationSeparator" w:id="0">
    <w:p w14:paraId="28139F1A" w14:textId="77777777" w:rsidR="00551E92" w:rsidRDefault="00551E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4715338">
    <w:abstractNumId w:val="1"/>
  </w:num>
  <w:num w:numId="2" w16cid:durableId="364601053">
    <w:abstractNumId w:val="3"/>
  </w:num>
  <w:num w:numId="3" w16cid:durableId="1674067559">
    <w:abstractNumId w:val="0"/>
  </w:num>
  <w:num w:numId="4" w16cid:durableId="804348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23CD0"/>
    <w:rsid w:val="00032FB9"/>
    <w:rsid w:val="00033D30"/>
    <w:rsid w:val="00055F5A"/>
    <w:rsid w:val="000806F1"/>
    <w:rsid w:val="000825F9"/>
    <w:rsid w:val="000836C8"/>
    <w:rsid w:val="000877F2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E2439"/>
    <w:rsid w:val="000E5760"/>
    <w:rsid w:val="000E7326"/>
    <w:rsid w:val="000F270A"/>
    <w:rsid w:val="00112DDD"/>
    <w:rsid w:val="00113E86"/>
    <w:rsid w:val="001211DF"/>
    <w:rsid w:val="0012181C"/>
    <w:rsid w:val="0013434E"/>
    <w:rsid w:val="00136335"/>
    <w:rsid w:val="001400EB"/>
    <w:rsid w:val="0015172D"/>
    <w:rsid w:val="0016274A"/>
    <w:rsid w:val="00170454"/>
    <w:rsid w:val="001724C7"/>
    <w:rsid w:val="00176A68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2034E4"/>
    <w:rsid w:val="0021593E"/>
    <w:rsid w:val="00224561"/>
    <w:rsid w:val="002331FF"/>
    <w:rsid w:val="00272B7B"/>
    <w:rsid w:val="0029354C"/>
    <w:rsid w:val="00295E0A"/>
    <w:rsid w:val="002A3CD5"/>
    <w:rsid w:val="002B7B4C"/>
    <w:rsid w:val="002E1FAD"/>
    <w:rsid w:val="002F0333"/>
    <w:rsid w:val="002F313D"/>
    <w:rsid w:val="002F40C0"/>
    <w:rsid w:val="003021B0"/>
    <w:rsid w:val="0031210A"/>
    <w:rsid w:val="00326062"/>
    <w:rsid w:val="0034221C"/>
    <w:rsid w:val="0035081C"/>
    <w:rsid w:val="00351361"/>
    <w:rsid w:val="0036266B"/>
    <w:rsid w:val="003677B4"/>
    <w:rsid w:val="00372FC8"/>
    <w:rsid w:val="003737F4"/>
    <w:rsid w:val="00395008"/>
    <w:rsid w:val="003961FA"/>
    <w:rsid w:val="00397624"/>
    <w:rsid w:val="003B07E9"/>
    <w:rsid w:val="003C11D1"/>
    <w:rsid w:val="003C2F27"/>
    <w:rsid w:val="003E322C"/>
    <w:rsid w:val="004011FA"/>
    <w:rsid w:val="00406583"/>
    <w:rsid w:val="0041156C"/>
    <w:rsid w:val="00417DA0"/>
    <w:rsid w:val="00430587"/>
    <w:rsid w:val="00447043"/>
    <w:rsid w:val="0049233D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51E92"/>
    <w:rsid w:val="00560214"/>
    <w:rsid w:val="0056049F"/>
    <w:rsid w:val="00577CB8"/>
    <w:rsid w:val="005B7E4D"/>
    <w:rsid w:val="005E6683"/>
    <w:rsid w:val="005E6D57"/>
    <w:rsid w:val="00601A1D"/>
    <w:rsid w:val="00603432"/>
    <w:rsid w:val="00631970"/>
    <w:rsid w:val="00636E6E"/>
    <w:rsid w:val="00655DA4"/>
    <w:rsid w:val="006617EB"/>
    <w:rsid w:val="00680291"/>
    <w:rsid w:val="006813E4"/>
    <w:rsid w:val="0069724B"/>
    <w:rsid w:val="006B0C62"/>
    <w:rsid w:val="006B17B4"/>
    <w:rsid w:val="006C7893"/>
    <w:rsid w:val="006F0A7F"/>
    <w:rsid w:val="00704F1C"/>
    <w:rsid w:val="00712F48"/>
    <w:rsid w:val="00722FAA"/>
    <w:rsid w:val="007253D4"/>
    <w:rsid w:val="00733A29"/>
    <w:rsid w:val="00735C5B"/>
    <w:rsid w:val="007376AD"/>
    <w:rsid w:val="00750830"/>
    <w:rsid w:val="00765C51"/>
    <w:rsid w:val="00766E8F"/>
    <w:rsid w:val="0077070B"/>
    <w:rsid w:val="00771F14"/>
    <w:rsid w:val="00796DEF"/>
    <w:rsid w:val="007A3802"/>
    <w:rsid w:val="007B127F"/>
    <w:rsid w:val="007C090A"/>
    <w:rsid w:val="007F10F8"/>
    <w:rsid w:val="007F3A6E"/>
    <w:rsid w:val="007F4254"/>
    <w:rsid w:val="007F4266"/>
    <w:rsid w:val="00800919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97EE4"/>
    <w:rsid w:val="008A2345"/>
    <w:rsid w:val="008A336E"/>
    <w:rsid w:val="008C0873"/>
    <w:rsid w:val="008D184A"/>
    <w:rsid w:val="008E160E"/>
    <w:rsid w:val="008F0505"/>
    <w:rsid w:val="008F1F05"/>
    <w:rsid w:val="008F1F4C"/>
    <w:rsid w:val="008F365D"/>
    <w:rsid w:val="008F7E62"/>
    <w:rsid w:val="00917F5A"/>
    <w:rsid w:val="009229BF"/>
    <w:rsid w:val="00934428"/>
    <w:rsid w:val="00941A59"/>
    <w:rsid w:val="009429E2"/>
    <w:rsid w:val="00956DC4"/>
    <w:rsid w:val="009600E9"/>
    <w:rsid w:val="00966000"/>
    <w:rsid w:val="00967AC7"/>
    <w:rsid w:val="009725F5"/>
    <w:rsid w:val="00977638"/>
    <w:rsid w:val="00984629"/>
    <w:rsid w:val="009925EA"/>
    <w:rsid w:val="009A3429"/>
    <w:rsid w:val="009B48AA"/>
    <w:rsid w:val="009B497B"/>
    <w:rsid w:val="009D6641"/>
    <w:rsid w:val="009E022E"/>
    <w:rsid w:val="009E7BB7"/>
    <w:rsid w:val="00A04221"/>
    <w:rsid w:val="00A04620"/>
    <w:rsid w:val="00A062EE"/>
    <w:rsid w:val="00A2763C"/>
    <w:rsid w:val="00A35F9F"/>
    <w:rsid w:val="00A40044"/>
    <w:rsid w:val="00A4165F"/>
    <w:rsid w:val="00A45FA5"/>
    <w:rsid w:val="00A4799D"/>
    <w:rsid w:val="00A52D06"/>
    <w:rsid w:val="00A53CFE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0F"/>
    <w:rsid w:val="00AE35AD"/>
    <w:rsid w:val="00AE5628"/>
    <w:rsid w:val="00AF3FE1"/>
    <w:rsid w:val="00AF5BF1"/>
    <w:rsid w:val="00B00A9A"/>
    <w:rsid w:val="00B07E09"/>
    <w:rsid w:val="00B138A1"/>
    <w:rsid w:val="00B17AE4"/>
    <w:rsid w:val="00B2429D"/>
    <w:rsid w:val="00B40805"/>
    <w:rsid w:val="00B4316A"/>
    <w:rsid w:val="00B4373D"/>
    <w:rsid w:val="00B4603A"/>
    <w:rsid w:val="00B64B10"/>
    <w:rsid w:val="00B7229E"/>
    <w:rsid w:val="00B7368F"/>
    <w:rsid w:val="00B852BF"/>
    <w:rsid w:val="00B85FB1"/>
    <w:rsid w:val="00BC0B84"/>
    <w:rsid w:val="00BD6578"/>
    <w:rsid w:val="00BD66C7"/>
    <w:rsid w:val="00BE7C61"/>
    <w:rsid w:val="00C03A2F"/>
    <w:rsid w:val="00C07E90"/>
    <w:rsid w:val="00C1198A"/>
    <w:rsid w:val="00C139E0"/>
    <w:rsid w:val="00C22A98"/>
    <w:rsid w:val="00C254C5"/>
    <w:rsid w:val="00C324CF"/>
    <w:rsid w:val="00C37BFC"/>
    <w:rsid w:val="00C43EF6"/>
    <w:rsid w:val="00C458E1"/>
    <w:rsid w:val="00C5012C"/>
    <w:rsid w:val="00C50C36"/>
    <w:rsid w:val="00C633F6"/>
    <w:rsid w:val="00C77C1D"/>
    <w:rsid w:val="00C80B64"/>
    <w:rsid w:val="00C85C23"/>
    <w:rsid w:val="00C867C9"/>
    <w:rsid w:val="00C97BFB"/>
    <w:rsid w:val="00CA4F90"/>
    <w:rsid w:val="00CB6D63"/>
    <w:rsid w:val="00CE12C8"/>
    <w:rsid w:val="00CE2787"/>
    <w:rsid w:val="00CF02BD"/>
    <w:rsid w:val="00D267BF"/>
    <w:rsid w:val="00D457A6"/>
    <w:rsid w:val="00D47AFA"/>
    <w:rsid w:val="00D65BBE"/>
    <w:rsid w:val="00D75B2A"/>
    <w:rsid w:val="00D86979"/>
    <w:rsid w:val="00DA4327"/>
    <w:rsid w:val="00DD3831"/>
    <w:rsid w:val="00DD70B5"/>
    <w:rsid w:val="00DD7E4F"/>
    <w:rsid w:val="00DE5985"/>
    <w:rsid w:val="00DF084A"/>
    <w:rsid w:val="00DF1F77"/>
    <w:rsid w:val="00DF337F"/>
    <w:rsid w:val="00E01FC3"/>
    <w:rsid w:val="00E04F90"/>
    <w:rsid w:val="00E072CD"/>
    <w:rsid w:val="00E13F78"/>
    <w:rsid w:val="00E25846"/>
    <w:rsid w:val="00E44389"/>
    <w:rsid w:val="00E51E51"/>
    <w:rsid w:val="00E54E01"/>
    <w:rsid w:val="00E61226"/>
    <w:rsid w:val="00E66B01"/>
    <w:rsid w:val="00E84E95"/>
    <w:rsid w:val="00E853B8"/>
    <w:rsid w:val="00E9752C"/>
    <w:rsid w:val="00E97F4B"/>
    <w:rsid w:val="00EA4629"/>
    <w:rsid w:val="00EA709E"/>
    <w:rsid w:val="00EC4155"/>
    <w:rsid w:val="00ED6D93"/>
    <w:rsid w:val="00EF15C9"/>
    <w:rsid w:val="00EF1A4C"/>
    <w:rsid w:val="00EF2CF5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6CCE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1123</Words>
  <Characters>641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Egidija Grigaitienė</cp:lastModifiedBy>
  <cp:revision>4</cp:revision>
  <dcterms:created xsi:type="dcterms:W3CDTF">2025-08-19T04:59:00Z</dcterms:created>
  <dcterms:modified xsi:type="dcterms:W3CDTF">2025-08-19T05:05:00Z</dcterms:modified>
</cp:coreProperties>
</file>