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2BE06" w14:textId="77777777" w:rsidR="00A647D2" w:rsidRDefault="00A647D2" w:rsidP="00A647D2">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032BC5BF" wp14:editId="414DDD6B">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4380D993" w14:textId="77777777" w:rsidR="00A647D2" w:rsidRDefault="00A647D2" w:rsidP="00A647D2">
      <w:pPr>
        <w:jc w:val="center"/>
        <w:rPr>
          <w:rFonts w:ascii="Times New Roman" w:hAnsi="Times New Roman" w:cs="Times New Roman"/>
          <w:b/>
        </w:rPr>
      </w:pPr>
    </w:p>
    <w:p w14:paraId="4127BDBC" w14:textId="77777777" w:rsidR="00A647D2" w:rsidRDefault="00A647D2" w:rsidP="00A647D2">
      <w:pPr>
        <w:jc w:val="center"/>
        <w:rPr>
          <w:rFonts w:ascii="Times New Roman" w:hAnsi="Times New Roman" w:cs="Times New Roman"/>
          <w:b/>
        </w:rPr>
      </w:pPr>
      <w:r>
        <w:rPr>
          <w:rFonts w:ascii="Times New Roman" w:hAnsi="Times New Roman" w:cs="Times New Roman"/>
          <w:b/>
        </w:rPr>
        <w:t>ŠAKIŲ RAJONO SAVIVALDYBĖS MERAS</w:t>
      </w:r>
    </w:p>
    <w:p w14:paraId="2CA6AD44" w14:textId="77777777" w:rsidR="00A647D2" w:rsidRDefault="00A647D2" w:rsidP="00A647D2">
      <w:pPr>
        <w:jc w:val="center"/>
        <w:rPr>
          <w:rFonts w:ascii="Times New Roman" w:hAnsi="Times New Roman" w:cs="Times New Roman"/>
          <w:b/>
        </w:rPr>
      </w:pPr>
    </w:p>
    <w:p w14:paraId="1151C69F" w14:textId="77777777" w:rsidR="00A647D2" w:rsidRDefault="00A647D2" w:rsidP="00A647D2">
      <w:pPr>
        <w:jc w:val="center"/>
        <w:rPr>
          <w:rFonts w:ascii="Times New Roman" w:hAnsi="Times New Roman" w:cs="Times New Roman"/>
          <w:b/>
        </w:rPr>
      </w:pPr>
    </w:p>
    <w:p w14:paraId="093D8F17" w14:textId="77777777" w:rsidR="00A647D2" w:rsidRPr="003F201D" w:rsidRDefault="00A647D2" w:rsidP="00A647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19A72A38" w14:textId="77777777" w:rsidR="00A647D2" w:rsidRPr="003F201D" w:rsidRDefault="00A647D2" w:rsidP="00A647D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3D0B570C" w14:textId="77777777" w:rsidR="00A647D2" w:rsidRPr="008C1F56" w:rsidRDefault="00A647D2" w:rsidP="00A647D2">
      <w:pPr>
        <w:suppressAutoHyphens w:val="0"/>
        <w:jc w:val="center"/>
        <w:rPr>
          <w:rFonts w:ascii="Times New Roman" w:hAnsi="Times New Roman" w:cs="Times New Roman"/>
          <w:b/>
          <w:caps/>
          <w:color w:val="auto"/>
          <w:kern w:val="0"/>
          <w:lang w:eastAsia="en-US"/>
        </w:rPr>
      </w:pPr>
    </w:p>
    <w:p w14:paraId="771743BE" w14:textId="3EF0EF20" w:rsidR="00A647D2" w:rsidRDefault="00A647D2" w:rsidP="00A647D2">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242CA0">
        <w:rPr>
          <w:rFonts w:ascii="Times New Roman" w:hAnsi="Times New Roman" w:cs="Times New Roman"/>
          <w:color w:val="auto"/>
          <w:kern w:val="0"/>
          <w:lang w:eastAsia="en-US"/>
        </w:rPr>
        <w:t>rugpj</w:t>
      </w:r>
      <w:r w:rsidR="00E020D6">
        <w:rPr>
          <w:rFonts w:ascii="Times New Roman" w:hAnsi="Times New Roman" w:cs="Times New Roman"/>
          <w:color w:val="auto"/>
          <w:kern w:val="0"/>
          <w:lang w:eastAsia="en-US"/>
        </w:rPr>
        <w:t xml:space="preserve">ūčio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528ECECD" w14:textId="77777777" w:rsidR="00A647D2" w:rsidRPr="008C1F56" w:rsidRDefault="00A647D2" w:rsidP="00A647D2">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4BA07533" w14:textId="77777777" w:rsidR="00A647D2" w:rsidRPr="008C1F56" w:rsidRDefault="00A647D2" w:rsidP="00A647D2">
      <w:pPr>
        <w:suppressAutoHyphens w:val="0"/>
        <w:spacing w:line="276" w:lineRule="auto"/>
        <w:jc w:val="both"/>
        <w:rPr>
          <w:rFonts w:ascii="Times New Roman" w:hAnsi="Times New Roman" w:cs="Times New Roman"/>
          <w:color w:val="auto"/>
          <w:kern w:val="0"/>
          <w:lang w:eastAsia="en-US"/>
        </w:rPr>
      </w:pPr>
    </w:p>
    <w:p w14:paraId="65BD007D" w14:textId="30E63DFF" w:rsidR="00A647D2" w:rsidRPr="004312F7" w:rsidRDefault="00A647D2" w:rsidP="004312F7">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4312F7">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4312F7">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004312F7" w:rsidRPr="004312F7">
        <w:rPr>
          <w:rFonts w:ascii="Times New Roman" w:hAnsi="Times New Roman" w:cs="Times New Roman"/>
          <w:color w:val="auto"/>
          <w:szCs w:val="24"/>
        </w:rPr>
        <w:t xml:space="preserve"> Šakių rajono savivaldybės mero 2025 m. liepos 8 d. potvarkio Nr. MAK-62 „Dėl kasmetinių atostogų suteikimo Raimondui Januševičiui“ 2 punktu, </w:t>
      </w:r>
      <w:r w:rsidRPr="004312F7">
        <w:rPr>
          <w:rFonts w:ascii="Times New Roman" w:hAnsi="Times New Roman" w:cs="Times New Roman"/>
          <w:color w:val="auto"/>
          <w:kern w:val="0"/>
          <w:szCs w:val="24"/>
          <w:lang w:eastAsia="lt-LT"/>
        </w:rPr>
        <w:t xml:space="preserve"> ir atsižvelgdamas į paraišką gauti leidimą įrengti išorinę reklamą,</w:t>
      </w:r>
    </w:p>
    <w:p w14:paraId="1EC8A8E2" w14:textId="1560D1D6" w:rsidR="00A647D2" w:rsidRPr="004312F7" w:rsidRDefault="00A647D2" w:rsidP="004312F7">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i š d u o d u  leidimą (toliau – Leidimas) UAB</w:t>
      </w:r>
      <w:r w:rsidR="00242CA0" w:rsidRPr="004312F7">
        <w:rPr>
          <w:rFonts w:ascii="Times New Roman" w:hAnsi="Times New Roman" w:cs="Times New Roman"/>
          <w:color w:val="auto"/>
          <w:kern w:val="0"/>
          <w:szCs w:val="24"/>
          <w:lang w:eastAsia="lt-LT"/>
        </w:rPr>
        <w:t xml:space="preserve"> „AGROCHEMA“</w:t>
      </w:r>
      <w:r w:rsidRPr="004312F7">
        <w:rPr>
          <w:rFonts w:ascii="Times New Roman" w:hAnsi="Times New Roman" w:cs="Times New Roman"/>
          <w:color w:val="auto"/>
          <w:kern w:val="0"/>
          <w:szCs w:val="24"/>
          <w:lang w:eastAsia="lt-LT"/>
        </w:rPr>
        <w:t>, įmonės kodas 1</w:t>
      </w:r>
      <w:r w:rsidR="00242CA0" w:rsidRPr="004312F7">
        <w:rPr>
          <w:rFonts w:ascii="Times New Roman" w:hAnsi="Times New Roman" w:cs="Times New Roman"/>
          <w:color w:val="auto"/>
          <w:kern w:val="0"/>
          <w:szCs w:val="24"/>
          <w:lang w:eastAsia="lt-LT"/>
        </w:rPr>
        <w:t>10548779</w:t>
      </w:r>
      <w:r w:rsidRPr="004312F7">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1303A80B" w14:textId="6C268FAA" w:rsidR="00A647D2" w:rsidRPr="004312F7" w:rsidRDefault="00A647D2" w:rsidP="004312F7">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 xml:space="preserve">Išorinės reklamos įrengimo adresas: </w:t>
      </w:r>
      <w:r w:rsidR="00242CA0" w:rsidRPr="004312F7">
        <w:rPr>
          <w:rFonts w:ascii="Times New Roman" w:hAnsi="Times New Roman" w:cs="Times New Roman"/>
          <w:color w:val="auto"/>
          <w:kern w:val="0"/>
          <w:szCs w:val="24"/>
          <w:lang w:eastAsia="lt-LT"/>
        </w:rPr>
        <w:t>Papartynų</w:t>
      </w:r>
      <w:r w:rsidRPr="004312F7">
        <w:rPr>
          <w:rFonts w:ascii="Times New Roman" w:hAnsi="Times New Roman" w:cs="Times New Roman"/>
          <w:color w:val="auto"/>
          <w:kern w:val="0"/>
          <w:szCs w:val="24"/>
          <w:lang w:eastAsia="lt-LT"/>
        </w:rPr>
        <w:t xml:space="preserve"> g. 1</w:t>
      </w:r>
      <w:r w:rsidR="004312F7" w:rsidRPr="004312F7">
        <w:rPr>
          <w:rFonts w:ascii="Times New Roman" w:hAnsi="Times New Roman" w:cs="Times New Roman"/>
          <w:color w:val="auto"/>
          <w:kern w:val="0"/>
          <w:szCs w:val="24"/>
          <w:lang w:eastAsia="lt-LT"/>
        </w:rPr>
        <w:t>A</w:t>
      </w:r>
      <w:r w:rsidRPr="004312F7">
        <w:rPr>
          <w:rFonts w:ascii="Times New Roman" w:hAnsi="Times New Roman" w:cs="Times New Roman"/>
          <w:color w:val="auto"/>
          <w:kern w:val="0"/>
          <w:szCs w:val="24"/>
          <w:lang w:eastAsia="lt-LT"/>
        </w:rPr>
        <w:t>, Šakių m., Šakių r. sav.</w:t>
      </w:r>
    </w:p>
    <w:p w14:paraId="0E525B7B" w14:textId="77777777" w:rsidR="00A647D2" w:rsidRPr="004312F7" w:rsidRDefault="00A647D2" w:rsidP="004312F7">
      <w:pPr>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Leidimo turėtojas negali perduoti Leidimo ar juo suteiktų teisių kitiems asmenims.</w:t>
      </w:r>
    </w:p>
    <w:p w14:paraId="088C3AFB" w14:textId="77777777" w:rsidR="00A647D2" w:rsidRPr="004312F7" w:rsidRDefault="00A647D2" w:rsidP="004312F7">
      <w:pPr>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Leidimo turėtojas, pažeidęs išorinės reklamos įrengimo reikalavimus, atsako teisės aktų nustatyta tvarka.</w:t>
      </w:r>
    </w:p>
    <w:p w14:paraId="06BF52A1" w14:textId="77777777" w:rsidR="00A647D2" w:rsidRPr="004312F7" w:rsidRDefault="00A647D2" w:rsidP="004312F7">
      <w:pPr>
        <w:tabs>
          <w:tab w:val="left" w:pos="709"/>
        </w:tabs>
        <w:ind w:firstLine="709"/>
        <w:jc w:val="both"/>
        <w:rPr>
          <w:rFonts w:ascii="Times New Roman" w:hAnsi="Times New Roman" w:cs="Times New Roman"/>
          <w:color w:val="auto"/>
          <w:szCs w:val="24"/>
          <w:lang w:eastAsia="en-US"/>
        </w:rPr>
      </w:pPr>
      <w:bookmarkStart w:id="0" w:name="part_e56feed0cc3d412d922a150a7fc1cdf6"/>
      <w:bookmarkEnd w:id="0"/>
      <w:r w:rsidRPr="004312F7">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4D19ABD" w14:textId="77777777" w:rsidR="00A647D2" w:rsidRPr="00A56742" w:rsidRDefault="00A647D2" w:rsidP="004312F7">
      <w:pPr>
        <w:suppressAutoHyphens w:val="0"/>
        <w:jc w:val="both"/>
        <w:rPr>
          <w:rFonts w:ascii="Times New Roman" w:hAnsi="Times New Roman" w:cs="Times New Roman"/>
          <w:color w:val="auto"/>
          <w:kern w:val="0"/>
          <w:szCs w:val="24"/>
          <w:lang w:eastAsia="lt-LT"/>
        </w:rPr>
      </w:pPr>
    </w:p>
    <w:p w14:paraId="282A43F7" w14:textId="0725676A" w:rsidR="00A647D2" w:rsidRDefault="00A647D2" w:rsidP="00A647D2">
      <w:pPr>
        <w:spacing w:line="276" w:lineRule="auto"/>
        <w:jc w:val="both"/>
        <w:rPr>
          <w:rFonts w:ascii="Times New Roman" w:hAnsi="Times New Roman" w:cs="Times New Roman"/>
          <w:b/>
        </w:rPr>
      </w:pPr>
    </w:p>
    <w:p w14:paraId="40FCF4B2" w14:textId="77777777" w:rsidR="004312F7" w:rsidRPr="00B4043B" w:rsidRDefault="004312F7" w:rsidP="00A647D2">
      <w:pPr>
        <w:spacing w:line="276" w:lineRule="auto"/>
        <w:jc w:val="both"/>
        <w:rPr>
          <w:rFonts w:ascii="Times New Roman" w:hAnsi="Times New Roman" w:cs="Times New Roman"/>
          <w:b/>
        </w:rPr>
      </w:pPr>
    </w:p>
    <w:p w14:paraId="787E2595" w14:textId="77777777" w:rsidR="00A647D2" w:rsidRPr="00B4043B" w:rsidRDefault="00A647D2" w:rsidP="00A647D2">
      <w:pPr>
        <w:spacing w:line="276" w:lineRule="auto"/>
        <w:jc w:val="both"/>
        <w:rPr>
          <w:rFonts w:ascii="Times New Roman" w:hAnsi="Times New Roman" w:cs="Times New Roman"/>
          <w:b/>
        </w:rPr>
      </w:pPr>
    </w:p>
    <w:p w14:paraId="48E49ABE" w14:textId="48AB53F6" w:rsidR="00206064" w:rsidRDefault="004312F7" w:rsidP="004312F7">
      <w:pPr>
        <w:jc w:val="both"/>
        <w:rPr>
          <w:rFonts w:ascii="Times New Roman" w:hAnsi="Times New Roman"/>
          <w:color w:val="auto"/>
          <w:kern w:val="0"/>
          <w:lang w:eastAsia="en-US"/>
        </w:rPr>
      </w:pPr>
      <w:r w:rsidRPr="004312F7">
        <w:rPr>
          <w:rFonts w:ascii="Times New Roman" w:hAnsi="Times New Roman"/>
          <w:color w:val="auto"/>
          <w:kern w:val="0"/>
          <w:lang w:eastAsia="en-US"/>
        </w:rPr>
        <w:t>Savivaldybės vicemeras</w:t>
      </w:r>
      <w:r w:rsidR="00D44FE1">
        <w:rPr>
          <w:rFonts w:ascii="Times New Roman" w:hAnsi="Times New Roman"/>
          <w:color w:val="auto"/>
          <w:kern w:val="0"/>
          <w:lang w:eastAsia="en-US"/>
        </w:rPr>
        <w:t>,</w:t>
      </w:r>
      <w:r w:rsidRPr="004312F7">
        <w:rPr>
          <w:rFonts w:ascii="Times New Roman" w:hAnsi="Times New Roman"/>
          <w:color w:val="auto"/>
          <w:kern w:val="0"/>
          <w:lang w:eastAsia="en-US"/>
        </w:rPr>
        <w:t xml:space="preserve">                                                                                        </w:t>
      </w:r>
    </w:p>
    <w:p w14:paraId="729995FD" w14:textId="4C556AC6" w:rsidR="00206064" w:rsidRDefault="00206064" w:rsidP="00206064">
      <w:pPr>
        <w:tabs>
          <w:tab w:val="left" w:pos="1242"/>
          <w:tab w:val="left" w:pos="6804"/>
          <w:tab w:val="left" w:pos="7450"/>
        </w:tabs>
        <w:jc w:val="both"/>
        <w:rPr>
          <w:rFonts w:ascii="Times New Roman" w:hAnsi="Times New Roman" w:cs="Times New Roman"/>
        </w:rPr>
      </w:pPr>
      <w:r>
        <w:rPr>
          <w:rFonts w:ascii="Times New Roman" w:hAnsi="Times New Roman" w:cs="Times New Roman"/>
        </w:rPr>
        <w:t>pavaduojantis savivaldybės merą</w:t>
      </w:r>
      <w:r>
        <w:rPr>
          <w:rFonts w:ascii="Times New Roman" w:hAnsi="Times New Roman" w:cs="Times New Roman"/>
        </w:rPr>
        <w:t xml:space="preserve">                                                                      </w:t>
      </w:r>
      <w:r w:rsidR="00D44FE1">
        <w:rPr>
          <w:rFonts w:ascii="Times New Roman" w:hAnsi="Times New Roman" w:cs="Times New Roman"/>
        </w:rPr>
        <w:t xml:space="preserve">      </w:t>
      </w:r>
      <w:r>
        <w:rPr>
          <w:rFonts w:ascii="Times New Roman" w:hAnsi="Times New Roman" w:cs="Times New Roman"/>
        </w:rPr>
        <w:t xml:space="preserve">   Egidijus Peleckis</w:t>
      </w:r>
    </w:p>
    <w:p w14:paraId="5615AFF2" w14:textId="77777777" w:rsidR="00206064" w:rsidRDefault="00206064" w:rsidP="004312F7">
      <w:pPr>
        <w:jc w:val="both"/>
        <w:rPr>
          <w:rFonts w:ascii="Times New Roman" w:hAnsi="Times New Roman"/>
          <w:color w:val="auto"/>
          <w:kern w:val="0"/>
          <w:lang w:eastAsia="en-US"/>
        </w:rPr>
      </w:pPr>
    </w:p>
    <w:p w14:paraId="09A6E387" w14:textId="77777777" w:rsidR="00A647D2" w:rsidRDefault="00A647D2" w:rsidP="00A647D2">
      <w:pPr>
        <w:tabs>
          <w:tab w:val="left" w:pos="1242"/>
          <w:tab w:val="left" w:pos="6804"/>
          <w:tab w:val="left" w:pos="7450"/>
        </w:tabs>
        <w:rPr>
          <w:rFonts w:ascii="Times New Roman" w:hAnsi="Times New Roman" w:cs="Times New Roman"/>
        </w:rPr>
      </w:pPr>
    </w:p>
    <w:p w14:paraId="5CBE3349" w14:textId="77777777" w:rsidR="00A647D2" w:rsidRDefault="00A647D2" w:rsidP="00A647D2">
      <w:pPr>
        <w:tabs>
          <w:tab w:val="left" w:pos="6804"/>
        </w:tabs>
        <w:rPr>
          <w:rFonts w:cs="Times New Roman"/>
          <w:color w:val="auto"/>
          <w:sz w:val="20"/>
          <w:lang w:eastAsia="en-US"/>
        </w:rPr>
      </w:pPr>
    </w:p>
    <w:p w14:paraId="07C25A5B" w14:textId="77777777" w:rsidR="00A647D2" w:rsidRDefault="00A647D2" w:rsidP="00A647D2">
      <w:pPr>
        <w:tabs>
          <w:tab w:val="left" w:pos="6804"/>
        </w:tabs>
        <w:rPr>
          <w:rFonts w:cs="Times New Roman"/>
          <w:color w:val="auto"/>
          <w:sz w:val="20"/>
          <w:lang w:eastAsia="en-US"/>
        </w:rPr>
      </w:pPr>
    </w:p>
    <w:p w14:paraId="4611040A" w14:textId="77777777" w:rsidR="00A647D2" w:rsidRDefault="00A647D2" w:rsidP="00A647D2">
      <w:pPr>
        <w:tabs>
          <w:tab w:val="left" w:pos="6804"/>
        </w:tabs>
        <w:rPr>
          <w:rFonts w:cs="Times New Roman"/>
          <w:color w:val="auto"/>
          <w:sz w:val="20"/>
          <w:lang w:eastAsia="en-US"/>
        </w:rPr>
      </w:pPr>
    </w:p>
    <w:p w14:paraId="15D4C934" w14:textId="77777777" w:rsidR="00A647D2" w:rsidRDefault="00A647D2" w:rsidP="00A647D2">
      <w:pPr>
        <w:tabs>
          <w:tab w:val="left" w:pos="851"/>
          <w:tab w:val="left" w:pos="6804"/>
        </w:tabs>
        <w:rPr>
          <w:rFonts w:cs="Times New Roman"/>
          <w:color w:val="auto"/>
          <w:sz w:val="20"/>
          <w:lang w:eastAsia="en-US"/>
        </w:rPr>
      </w:pPr>
    </w:p>
    <w:p w14:paraId="1F379401" w14:textId="77777777" w:rsidR="00A647D2" w:rsidRDefault="00A647D2" w:rsidP="00A647D2">
      <w:pPr>
        <w:tabs>
          <w:tab w:val="left" w:pos="6804"/>
        </w:tabs>
        <w:rPr>
          <w:rFonts w:cs="Times New Roman"/>
          <w:color w:val="auto"/>
          <w:sz w:val="20"/>
          <w:lang w:eastAsia="en-US"/>
        </w:rPr>
      </w:pPr>
    </w:p>
    <w:p w14:paraId="3235A21C" w14:textId="77777777" w:rsidR="00A647D2" w:rsidRDefault="00A647D2" w:rsidP="00A647D2">
      <w:pPr>
        <w:tabs>
          <w:tab w:val="left" w:pos="2445"/>
        </w:tabs>
        <w:overflowPunct w:val="0"/>
        <w:rPr>
          <w:rFonts w:ascii="Times New Roman" w:hAnsi="Times New Roman"/>
          <w:szCs w:val="24"/>
        </w:rPr>
      </w:pPr>
      <w:r>
        <w:rPr>
          <w:rFonts w:ascii="Times New Roman" w:hAnsi="Times New Roman"/>
          <w:szCs w:val="24"/>
        </w:rPr>
        <w:t>Parengė</w:t>
      </w:r>
    </w:p>
    <w:p w14:paraId="4E98EB68" w14:textId="77777777" w:rsidR="00A647D2" w:rsidRDefault="00A647D2" w:rsidP="00A647D2">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5B8BC973" w14:textId="77777777" w:rsidR="00A647D2" w:rsidRDefault="00A647D2" w:rsidP="00A647D2">
      <w:pPr>
        <w:tabs>
          <w:tab w:val="left" w:pos="2445"/>
        </w:tabs>
        <w:overflowPunct w:val="0"/>
        <w:rPr>
          <w:rFonts w:ascii="Times New Roman" w:hAnsi="Times New Roman"/>
          <w:szCs w:val="24"/>
        </w:rPr>
      </w:pPr>
      <w:r>
        <w:rPr>
          <w:rFonts w:ascii="Times New Roman" w:hAnsi="Times New Roman"/>
          <w:szCs w:val="24"/>
        </w:rPr>
        <w:t>vyriausioji specialistė</w:t>
      </w:r>
    </w:p>
    <w:p w14:paraId="1CBC245C" w14:textId="77777777" w:rsidR="00A647D2" w:rsidRDefault="00A647D2" w:rsidP="00A647D2">
      <w:pPr>
        <w:tabs>
          <w:tab w:val="left" w:pos="2445"/>
        </w:tabs>
        <w:overflowPunct w:val="0"/>
        <w:rPr>
          <w:rFonts w:ascii="Times New Roman" w:hAnsi="Times New Roman"/>
          <w:szCs w:val="24"/>
        </w:rPr>
      </w:pPr>
    </w:p>
    <w:p w14:paraId="78CBA041" w14:textId="77777777" w:rsidR="00A647D2" w:rsidRDefault="00A647D2" w:rsidP="00A647D2">
      <w:pPr>
        <w:tabs>
          <w:tab w:val="left" w:pos="2445"/>
        </w:tabs>
        <w:overflowPunct w:val="0"/>
        <w:rPr>
          <w:rFonts w:ascii="Times New Roman" w:hAnsi="Times New Roman"/>
          <w:szCs w:val="24"/>
        </w:rPr>
      </w:pPr>
      <w:r>
        <w:rPr>
          <w:rFonts w:ascii="Times New Roman" w:hAnsi="Times New Roman"/>
          <w:szCs w:val="24"/>
        </w:rPr>
        <w:t>Loreta Macijauskienė</w:t>
      </w:r>
    </w:p>
    <w:p w14:paraId="36CFDEB7" w14:textId="12380515" w:rsidR="00A647D2" w:rsidRPr="00696DE7" w:rsidRDefault="00A647D2" w:rsidP="00A647D2">
      <w:pPr>
        <w:tabs>
          <w:tab w:val="left" w:pos="851"/>
          <w:tab w:val="left" w:pos="2445"/>
        </w:tabs>
        <w:overflowPunct w:val="0"/>
        <w:rPr>
          <w:rFonts w:ascii="Times New Roman" w:hAnsi="Times New Roman"/>
          <w:szCs w:val="24"/>
        </w:rPr>
      </w:pPr>
      <w:r>
        <w:rPr>
          <w:rFonts w:ascii="Times New Roman" w:hAnsi="Times New Roman"/>
          <w:szCs w:val="24"/>
        </w:rPr>
        <w:t>2025-0</w:t>
      </w:r>
      <w:r w:rsidR="00242CA0">
        <w:rPr>
          <w:rFonts w:ascii="Times New Roman" w:hAnsi="Times New Roman"/>
          <w:szCs w:val="24"/>
        </w:rPr>
        <w:t>8</w:t>
      </w:r>
      <w:r w:rsidR="004312F7">
        <w:rPr>
          <w:rFonts w:ascii="Times New Roman" w:hAnsi="Times New Roman"/>
          <w:szCs w:val="24"/>
        </w:rPr>
        <w:t>-13</w:t>
      </w:r>
    </w:p>
    <w:p w14:paraId="5F9FEB1E" w14:textId="77777777" w:rsidR="00A647D2" w:rsidRDefault="00A647D2" w:rsidP="00A647D2"/>
    <w:sectPr w:rsidR="00A647D2"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7D2"/>
    <w:rsid w:val="00206064"/>
    <w:rsid w:val="00242CA0"/>
    <w:rsid w:val="00371E83"/>
    <w:rsid w:val="004312F7"/>
    <w:rsid w:val="00640DC0"/>
    <w:rsid w:val="00A647D2"/>
    <w:rsid w:val="00D44FE1"/>
    <w:rsid w:val="00E020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44B2D"/>
  <w15:chartTrackingRefBased/>
  <w15:docId w15:val="{6A682B72-8A3F-4B7A-8AD5-0D6A9EDE2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7D2"/>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1317</Words>
  <Characters>751</Characters>
  <Application>Microsoft Office Word</Application>
  <DocSecurity>0</DocSecurity>
  <Lines>6</Lines>
  <Paragraphs>4</Paragraphs>
  <ScaleCrop>false</ScaleCrop>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6</cp:revision>
  <dcterms:created xsi:type="dcterms:W3CDTF">2025-07-24T06:40:00Z</dcterms:created>
  <dcterms:modified xsi:type="dcterms:W3CDTF">2025-08-13T06:01:00Z</dcterms:modified>
</cp:coreProperties>
</file>