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18B9A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7443EA82" wp14:editId="328E919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55029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4311E19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76073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B5C67D8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3089D3D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C8509D8" w14:textId="77777777" w:rsidR="00276767" w:rsidRPr="00760730" w:rsidRDefault="00276767" w:rsidP="006E327D">
      <w:pPr>
        <w:pStyle w:val="Antrat3"/>
        <w:rPr>
          <w:b/>
          <w:lang w:val="lt-LT"/>
        </w:rPr>
      </w:pPr>
      <w:r w:rsidRPr="00760730">
        <w:rPr>
          <w:b/>
          <w:lang w:val="lt-LT"/>
        </w:rPr>
        <w:t>POTVARKIS</w:t>
      </w:r>
    </w:p>
    <w:p w14:paraId="76D797C1" w14:textId="77777777" w:rsidR="00276767" w:rsidRPr="00760730" w:rsidRDefault="00276767" w:rsidP="006E327D">
      <w:pPr>
        <w:pStyle w:val="Antrat1"/>
        <w:jc w:val="center"/>
        <w:rPr>
          <w:b/>
          <w:lang w:val="lt-LT"/>
        </w:rPr>
      </w:pPr>
      <w:r w:rsidRPr="00760730">
        <w:rPr>
          <w:b/>
          <w:lang w:val="lt-LT"/>
        </w:rPr>
        <w:t>D</w:t>
      </w:r>
      <w:r w:rsidR="00DD6F6E">
        <w:rPr>
          <w:b/>
          <w:lang w:val="lt-LT"/>
        </w:rPr>
        <w:t>ĖL KOMISIJOS SUDARYMO</w:t>
      </w:r>
    </w:p>
    <w:p w14:paraId="47E5C3B8" w14:textId="77777777" w:rsidR="00276767" w:rsidRPr="00760730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54924661" w14:textId="12D3EE57" w:rsidR="00276767" w:rsidRDefault="0085391A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A4F82">
        <w:rPr>
          <w:rFonts w:ascii="Times New Roman" w:hAnsi="Times New Roman"/>
          <w:sz w:val="24"/>
          <w:szCs w:val="24"/>
          <w:lang w:val="lt-LT"/>
        </w:rPr>
        <w:t>202</w:t>
      </w:r>
      <w:r w:rsidR="00FB5208">
        <w:rPr>
          <w:rFonts w:ascii="Times New Roman" w:hAnsi="Times New Roman"/>
          <w:sz w:val="24"/>
          <w:szCs w:val="24"/>
          <w:lang w:val="lt-LT"/>
        </w:rPr>
        <w:t>5</w:t>
      </w:r>
      <w:r w:rsidRPr="000A4F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2520D">
        <w:rPr>
          <w:rFonts w:ascii="Times New Roman" w:hAnsi="Times New Roman"/>
          <w:sz w:val="24"/>
          <w:szCs w:val="24"/>
          <w:lang w:val="lt-LT"/>
        </w:rPr>
        <w:t>rug</w:t>
      </w:r>
      <w:r w:rsidR="0098233D">
        <w:rPr>
          <w:rFonts w:ascii="Times New Roman" w:hAnsi="Times New Roman"/>
          <w:sz w:val="24"/>
          <w:szCs w:val="24"/>
          <w:lang w:val="lt-LT"/>
        </w:rPr>
        <w:t>sėjo</w:t>
      </w:r>
      <w:r w:rsidR="00276767" w:rsidRPr="000A4F82">
        <w:rPr>
          <w:rFonts w:ascii="Times New Roman" w:hAnsi="Times New Roman"/>
          <w:sz w:val="24"/>
          <w:szCs w:val="24"/>
          <w:lang w:val="lt-LT"/>
        </w:rPr>
        <w:t xml:space="preserve">  d.</w:t>
      </w:r>
      <w:r w:rsidR="00276767" w:rsidRPr="000A4F82">
        <w:rPr>
          <w:rFonts w:ascii="Times New Roman" w:hAnsi="Times New Roman"/>
          <w:lang w:val="lt-LT"/>
        </w:rPr>
        <w:t xml:space="preserve"> </w:t>
      </w:r>
      <w:r w:rsidR="00DD6F6E" w:rsidRPr="000A4F82">
        <w:rPr>
          <w:rFonts w:ascii="Times New Roman" w:hAnsi="Times New Roman"/>
          <w:sz w:val="24"/>
          <w:lang w:val="lt-LT"/>
        </w:rPr>
        <w:t>Nr. MT</w:t>
      </w:r>
      <w:r w:rsidR="00276767" w:rsidRPr="000A4F82">
        <w:rPr>
          <w:rFonts w:ascii="Times New Roman" w:hAnsi="Times New Roman"/>
          <w:sz w:val="24"/>
          <w:lang w:val="lt-LT"/>
        </w:rPr>
        <w:t>-</w:t>
      </w:r>
    </w:p>
    <w:p w14:paraId="0AA2DD98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251BC858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5E18D52" w14:textId="4656C4BF" w:rsidR="00C47E5D" w:rsidRPr="00760730" w:rsidRDefault="00276767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60730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ivaldos įstatymo 2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>5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 xml:space="preserve"> straipsnio 5 dalimi</w:t>
      </w:r>
      <w:r w:rsidR="004D7CAA" w:rsidRPr="0076073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>Šakių rajono savivaldybės tarybos veiklos reglamento, patvirtinto Šakių rajono savivaldybės tarybos 2023 m. vasario 24 d. sprendimu Nr. T-80 „Dėl Šakių rajono savivaldybės tarybos veiklos reglamento patvirtinimo</w:t>
      </w:r>
      <w:r w:rsidR="00847423" w:rsidRPr="0076073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 xml:space="preserve">, 192 punktu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ir atsižvelgdamas į tai, kad</w:t>
      </w:r>
      <w:r w:rsidR="00BF095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202</w:t>
      </w:r>
      <w:r w:rsidR="00FB5208">
        <w:rPr>
          <w:rFonts w:ascii="Times New Roman" w:hAnsi="Times New Roman"/>
          <w:sz w:val="24"/>
          <w:szCs w:val="24"/>
          <w:lang w:val="lt-LT"/>
        </w:rPr>
        <w:t>5</w:t>
      </w:r>
      <w:r w:rsidR="0072520D">
        <w:rPr>
          <w:rFonts w:ascii="Times New Roman" w:hAnsi="Times New Roman"/>
          <w:sz w:val="24"/>
          <w:szCs w:val="24"/>
          <w:lang w:val="lt-LT"/>
        </w:rPr>
        <w:t xml:space="preserve"> m. rugpjūčio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520D">
        <w:rPr>
          <w:rFonts w:ascii="Times New Roman" w:hAnsi="Times New Roman"/>
          <w:sz w:val="24"/>
          <w:szCs w:val="24"/>
          <w:lang w:val="lt-LT"/>
        </w:rPr>
        <w:t>2</w:t>
      </w:r>
      <w:r w:rsidR="00FB520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520D">
        <w:rPr>
          <w:rFonts w:ascii="Times New Roman" w:hAnsi="Times New Roman"/>
          <w:sz w:val="24"/>
          <w:szCs w:val="24"/>
          <w:lang w:val="lt-LT"/>
        </w:rPr>
        <w:t>d.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C36A9">
        <w:rPr>
          <w:rFonts w:ascii="Times New Roman" w:hAnsi="Times New Roman"/>
          <w:sz w:val="24"/>
          <w:szCs w:val="24"/>
          <w:lang w:val="lt-LT"/>
        </w:rPr>
        <w:t xml:space="preserve">biudžetinės įstaigos Šakių socialinių paslaugų centro 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>direktor</w:t>
      </w:r>
      <w:r w:rsidR="003C36A9">
        <w:rPr>
          <w:rFonts w:ascii="Times New Roman" w:hAnsi="Times New Roman"/>
          <w:sz w:val="24"/>
          <w:szCs w:val="24"/>
          <w:lang w:val="lt-LT"/>
        </w:rPr>
        <w:t>ės</w:t>
      </w:r>
      <w:r w:rsidR="00BF095B">
        <w:rPr>
          <w:rFonts w:ascii="Times New Roman" w:hAnsi="Times New Roman"/>
          <w:sz w:val="24"/>
          <w:szCs w:val="24"/>
          <w:lang w:val="lt-LT"/>
        </w:rPr>
        <w:t xml:space="preserve"> pareigas </w:t>
      </w:r>
      <w:r w:rsidR="00150A08">
        <w:rPr>
          <w:rFonts w:ascii="Times New Roman" w:hAnsi="Times New Roman"/>
          <w:sz w:val="24"/>
          <w:szCs w:val="24"/>
          <w:lang w:val="lt-LT"/>
        </w:rPr>
        <w:t>pradėjo eiti</w:t>
      </w:r>
      <w:r w:rsidR="00AC1DB8">
        <w:rPr>
          <w:rFonts w:ascii="Times New Roman" w:hAnsi="Times New Roman"/>
          <w:sz w:val="24"/>
          <w:szCs w:val="24"/>
          <w:lang w:val="lt-LT"/>
        </w:rPr>
        <w:t xml:space="preserve"> Audronė Balčiūnienė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,</w:t>
      </w:r>
    </w:p>
    <w:p w14:paraId="28F742DB" w14:textId="358D6972" w:rsidR="00C47E5D" w:rsidRPr="00760730" w:rsidRDefault="003A098E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60730">
        <w:rPr>
          <w:rFonts w:ascii="Times New Roman" w:hAnsi="Times New Roman"/>
          <w:sz w:val="24"/>
          <w:szCs w:val="24"/>
          <w:lang w:val="lt-LT"/>
        </w:rPr>
        <w:t>s u d a r a u</w:t>
      </w:r>
      <w:r w:rsidR="00E76375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komisiją reikalų perdavimu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i </w:t>
      </w:r>
      <w:r w:rsidR="00B26A0B">
        <w:rPr>
          <w:rFonts w:ascii="Times New Roman" w:hAnsi="Times New Roman"/>
          <w:sz w:val="24"/>
          <w:szCs w:val="24"/>
          <w:lang w:val="lt-LT"/>
        </w:rPr>
        <w:t>biudžetinėje įstaigoje Šakių socialinių paslaugų centre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:</w:t>
      </w:r>
    </w:p>
    <w:p w14:paraId="30CC8AA6" w14:textId="52F135C5" w:rsidR="008F3293" w:rsidRPr="008F3293" w:rsidRDefault="002D5FEB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Daiva Pilypaitytė</w:t>
      </w:r>
      <w:r w:rsidR="00EF6810">
        <w:rPr>
          <w:rFonts w:ascii="Times New Roman" w:hAnsi="Times New Roman"/>
          <w:color w:val="00000A"/>
          <w:kern w:val="2"/>
          <w:sz w:val="24"/>
          <w:lang w:val="lt-LT" w:eastAsia="lt-LT"/>
        </w:rPr>
        <w:tab/>
      </w:r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>–</w:t>
      </w:r>
      <w:r w:rsidR="00EF6810">
        <w:rPr>
          <w:rFonts w:ascii="Times New Roman" w:hAnsi="Times New Roman"/>
          <w:color w:val="00000A"/>
          <w:kern w:val="2"/>
          <w:sz w:val="24"/>
          <w:lang w:val="lt-LT" w:eastAsia="lt-LT"/>
        </w:rPr>
        <w:tab/>
      </w:r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Šakių rajono savivaldybės administracijos </w:t>
      </w: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Socialinės paramos skyriaus vedėja</w:t>
      </w:r>
      <w:r w:rsid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(komisijos pirminink</w:t>
      </w:r>
      <w:r w:rsidR="0098233D">
        <w:rPr>
          <w:rFonts w:ascii="Times New Roman" w:hAnsi="Times New Roman"/>
          <w:color w:val="00000A"/>
          <w:kern w:val="2"/>
          <w:sz w:val="24"/>
          <w:lang w:val="lt-LT" w:eastAsia="lt-LT"/>
        </w:rPr>
        <w:t>ė</w:t>
      </w:r>
      <w:r w:rsid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>)</w:t>
      </w:r>
      <w:r w:rsidR="0098233D">
        <w:rPr>
          <w:rFonts w:ascii="Times New Roman" w:hAnsi="Times New Roman"/>
          <w:color w:val="00000A"/>
          <w:kern w:val="2"/>
          <w:sz w:val="24"/>
          <w:lang w:val="lt-LT" w:eastAsia="lt-LT"/>
        </w:rPr>
        <w:t>;</w:t>
      </w:r>
    </w:p>
    <w:p w14:paraId="31EFD9E6" w14:textId="033DFA86" w:rsidR="008B7A91" w:rsidRDefault="002D5FEB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/>
        </w:rPr>
        <w:t>Irmunda Čepulionienė</w:t>
      </w:r>
      <w:r w:rsidR="00EF6810" w:rsidRPr="00760730">
        <w:rPr>
          <w:rFonts w:ascii="Times New Roman" w:hAnsi="Times New Roman"/>
          <w:sz w:val="24"/>
          <w:szCs w:val="24"/>
          <w:lang w:val="lt-LT"/>
        </w:rPr>
        <w:tab/>
      </w:r>
      <w:r w:rsidR="00436196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EF6810" w:rsidRPr="00760730">
        <w:rPr>
          <w:rFonts w:ascii="Times New Roman" w:hAnsi="Times New Roman"/>
          <w:sz w:val="24"/>
          <w:szCs w:val="24"/>
          <w:lang w:val="lt-LT"/>
        </w:rPr>
        <w:tab/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>rajono savivaldybės adm</w:t>
      </w:r>
      <w:r w:rsidR="003A098E" w:rsidRPr="00760730">
        <w:rPr>
          <w:rFonts w:ascii="Times New Roman" w:hAnsi="Times New Roman"/>
          <w:sz w:val="24"/>
          <w:szCs w:val="24"/>
          <w:lang w:val="lt-LT"/>
        </w:rPr>
        <w:t>inistracijos Biudžeto, turto ir strateginio planavimo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 skyriaus vyriausi</w:t>
      </w:r>
      <w:r w:rsidR="00D729F3">
        <w:rPr>
          <w:rFonts w:ascii="Times New Roman" w:hAnsi="Times New Roman"/>
          <w:sz w:val="24"/>
          <w:szCs w:val="24"/>
          <w:lang w:val="lt-LT"/>
        </w:rPr>
        <w:t>oji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specialist</w:t>
      </w:r>
      <w:r w:rsidR="00D729F3">
        <w:rPr>
          <w:rFonts w:ascii="Times New Roman" w:hAnsi="Times New Roman"/>
          <w:sz w:val="24"/>
          <w:szCs w:val="24"/>
          <w:lang w:val="lt-LT"/>
        </w:rPr>
        <w:t>ė</w:t>
      </w:r>
      <w:r w:rsidR="0098233D">
        <w:rPr>
          <w:rFonts w:ascii="Times New Roman" w:hAnsi="Times New Roman"/>
          <w:sz w:val="24"/>
          <w:szCs w:val="24"/>
          <w:lang w:val="lt-LT"/>
        </w:rPr>
        <w:t>;</w:t>
      </w:r>
    </w:p>
    <w:p w14:paraId="2D0A4E35" w14:textId="2D05652C" w:rsidR="00B94E01" w:rsidRPr="00A45FED" w:rsidRDefault="0072520D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Jolanta Markevičienė</w:t>
      </w:r>
      <w:r w:rsidR="008F3293" w:rsidRPr="00A45FED">
        <w:rPr>
          <w:rFonts w:ascii="Times New Roman" w:hAnsi="Times New Roman"/>
          <w:sz w:val="24"/>
          <w:lang w:val="lt-LT" w:eastAsia="lt-LT"/>
        </w:rPr>
        <w:t xml:space="preserve"> </w:t>
      </w:r>
      <w:r w:rsidR="00EF6810">
        <w:rPr>
          <w:rFonts w:ascii="Times New Roman" w:hAnsi="Times New Roman"/>
          <w:sz w:val="24"/>
          <w:lang w:val="lt-LT" w:eastAsia="lt-LT"/>
        </w:rPr>
        <w:tab/>
      </w:r>
      <w:r w:rsidR="00436196" w:rsidRPr="00A45FED">
        <w:rPr>
          <w:rFonts w:ascii="Times New Roman" w:hAnsi="Times New Roman"/>
          <w:sz w:val="24"/>
          <w:lang w:val="lt-LT" w:eastAsia="lt-LT"/>
        </w:rPr>
        <w:t>–</w:t>
      </w:r>
      <w:r w:rsidR="00EF6810">
        <w:rPr>
          <w:rFonts w:ascii="Times New Roman" w:hAnsi="Times New Roman"/>
          <w:sz w:val="24"/>
          <w:lang w:val="lt-LT" w:eastAsia="lt-LT"/>
        </w:rPr>
        <w:tab/>
      </w:r>
      <w:r w:rsidR="003C36A9">
        <w:rPr>
          <w:rFonts w:ascii="Times New Roman" w:hAnsi="Times New Roman"/>
          <w:sz w:val="24"/>
          <w:szCs w:val="24"/>
          <w:lang w:val="lt-LT"/>
        </w:rPr>
        <w:t xml:space="preserve">biudžetinės įstaigos Šakių socialinių paslaugų centro </w:t>
      </w:r>
      <w:r w:rsidR="002608D9">
        <w:rPr>
          <w:rFonts w:ascii="Times New Roman" w:hAnsi="Times New Roman"/>
          <w:sz w:val="24"/>
          <w:szCs w:val="24"/>
          <w:lang w:val="lt-LT"/>
        </w:rPr>
        <w:t xml:space="preserve">vyriausioji </w:t>
      </w:r>
      <w:r w:rsidR="003C36A9">
        <w:rPr>
          <w:rFonts w:ascii="Times New Roman" w:hAnsi="Times New Roman"/>
          <w:sz w:val="24"/>
          <w:lang w:val="lt-LT" w:eastAsia="lt-LT"/>
        </w:rPr>
        <w:t>finansininkė</w:t>
      </w:r>
      <w:r w:rsidR="00B94E01" w:rsidRPr="00A45FED">
        <w:rPr>
          <w:rFonts w:ascii="Times New Roman" w:hAnsi="Times New Roman"/>
          <w:sz w:val="24"/>
          <w:lang w:val="lt-LT" w:eastAsia="lt-LT"/>
        </w:rPr>
        <w:t>.</w:t>
      </w:r>
    </w:p>
    <w:p w14:paraId="7F670A3C" w14:textId="70C082A7" w:rsidR="004B7ACA" w:rsidRDefault="004B7ACA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Perduo</w:t>
      </w:r>
      <w:r w:rsidR="006859E4">
        <w:rPr>
          <w:rFonts w:ascii="Times New Roman" w:hAnsi="Times New Roman"/>
          <w:color w:val="00000A"/>
          <w:sz w:val="24"/>
          <w:lang w:val="lt-LT" w:eastAsia="lt-LT"/>
        </w:rPr>
        <w:t xml:space="preserve">dantis asmuo: </w:t>
      </w:r>
      <w:r w:rsidR="0072520D">
        <w:rPr>
          <w:rFonts w:ascii="Times New Roman" w:hAnsi="Times New Roman"/>
          <w:color w:val="00000A"/>
          <w:sz w:val="24"/>
          <w:lang w:val="lt-LT" w:eastAsia="lt-LT"/>
        </w:rPr>
        <w:t>Brigita Olensevičienė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2F00AED6" w14:textId="2E03CE43" w:rsidR="004B7ACA" w:rsidRDefault="004B7ACA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Perimantis a</w:t>
      </w:r>
      <w:r w:rsidR="006859E4">
        <w:rPr>
          <w:rFonts w:ascii="Times New Roman" w:hAnsi="Times New Roman"/>
          <w:color w:val="00000A"/>
          <w:sz w:val="24"/>
          <w:lang w:val="lt-LT" w:eastAsia="lt-LT"/>
        </w:rPr>
        <w:t>smuo:</w:t>
      </w:r>
      <w:r w:rsidR="000563EF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r w:rsidR="0072520D">
        <w:rPr>
          <w:rFonts w:ascii="Times New Roman" w:hAnsi="Times New Roman"/>
          <w:color w:val="00000A"/>
          <w:sz w:val="24"/>
          <w:lang w:val="lt-LT" w:eastAsia="lt-LT"/>
        </w:rPr>
        <w:t>Audronė Balčiūnienė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48401824" w14:textId="5E926DE3" w:rsidR="008B7A91" w:rsidRDefault="008B7A91" w:rsidP="0040141D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57E65491" w14:textId="77777777" w:rsidR="00DB2A9F" w:rsidRPr="008B7A91" w:rsidRDefault="00DB2A9F" w:rsidP="0040141D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197CCDA4" w14:textId="77777777" w:rsidR="00DA656D" w:rsidRDefault="00DA656D" w:rsidP="006E327D">
      <w:pPr>
        <w:pStyle w:val="Pagrindinistekstas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</w:p>
    <w:p w14:paraId="6377DBAE" w14:textId="0DC0A3CC" w:rsidR="000563EF" w:rsidRPr="0092412B" w:rsidRDefault="000563EF" w:rsidP="000563EF">
      <w:pPr>
        <w:tabs>
          <w:tab w:val="left" w:pos="6804"/>
        </w:tabs>
        <w:rPr>
          <w:color w:val="00000A"/>
          <w:kern w:val="0"/>
          <w:lang w:val="lt-LT"/>
        </w:rPr>
      </w:pPr>
      <w:r w:rsidRPr="0092412B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2412B">
        <w:rPr>
          <w:rFonts w:ascii="Times New Roman" w:hAnsi="Times New Roman"/>
          <w:kern w:val="0"/>
          <w:sz w:val="24"/>
          <w:lang w:val="lt-LT"/>
        </w:rPr>
        <w:tab/>
      </w:r>
      <w:r w:rsidR="008651E2">
        <w:rPr>
          <w:rFonts w:ascii="Times New Roman" w:hAnsi="Times New Roman"/>
          <w:kern w:val="0"/>
          <w:sz w:val="24"/>
          <w:lang w:val="lt-LT"/>
        </w:rPr>
        <w:t xml:space="preserve">       </w:t>
      </w:r>
      <w:r w:rsidRPr="0092412B">
        <w:rPr>
          <w:rFonts w:ascii="Times New Roman" w:hAnsi="Times New Roman"/>
          <w:kern w:val="0"/>
          <w:sz w:val="24"/>
          <w:lang w:val="lt-LT"/>
        </w:rPr>
        <w:t xml:space="preserve"> Raimondas Januševičius</w:t>
      </w:r>
    </w:p>
    <w:p w14:paraId="1C28ABDA" w14:textId="77777777" w:rsidR="008B7A91" w:rsidRPr="00760730" w:rsidRDefault="008B7A91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4A8F0141" w14:textId="77777777" w:rsidR="00A45FED" w:rsidRDefault="00A45FED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7391469C" w14:textId="77777777" w:rsidR="00E22667" w:rsidRDefault="00E22667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12DC764C" w14:textId="77777777" w:rsidR="00E22667" w:rsidRDefault="00E22667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32587817" w14:textId="77777777" w:rsidR="008651E2" w:rsidRDefault="008651E2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25709C23" w14:textId="77777777" w:rsidR="00E22667" w:rsidRPr="00760730" w:rsidRDefault="00E22667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34C980C1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639084F5" w14:textId="0C82445B" w:rsidR="008B7A91" w:rsidRPr="008B7A91" w:rsidRDefault="00E07BE7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Socialinės paramos skyriaus vedėja</w:t>
      </w:r>
    </w:p>
    <w:p w14:paraId="3A498751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31D8FFE0" w14:textId="41EF0FAC" w:rsidR="008B7A91" w:rsidRPr="008B7A91" w:rsidRDefault="00E07BE7" w:rsidP="00B94E0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Daiva Pilypaitytė</w:t>
      </w:r>
    </w:p>
    <w:p w14:paraId="6CDCF8DB" w14:textId="1EBE6EFD" w:rsidR="00276767" w:rsidRPr="008B7A91" w:rsidRDefault="006859E4" w:rsidP="00B94E01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876A38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5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72520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08-02</w:t>
      </w:r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B3428" w14:textId="77777777" w:rsidR="00612679" w:rsidRDefault="00612679">
      <w:r>
        <w:separator/>
      </w:r>
    </w:p>
  </w:endnote>
  <w:endnote w:type="continuationSeparator" w:id="0">
    <w:p w14:paraId="5841434F" w14:textId="77777777" w:rsidR="00612679" w:rsidRDefault="00612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793CE" w14:textId="77777777" w:rsidR="00612679" w:rsidRDefault="00612679">
      <w:r>
        <w:separator/>
      </w:r>
    </w:p>
  </w:footnote>
  <w:footnote w:type="continuationSeparator" w:id="0">
    <w:p w14:paraId="46985EBF" w14:textId="77777777" w:rsidR="00612679" w:rsidRDefault="00612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BFA"/>
    <w:rsid w:val="00000F3A"/>
    <w:rsid w:val="00001166"/>
    <w:rsid w:val="0000782D"/>
    <w:rsid w:val="000563EF"/>
    <w:rsid w:val="00090B78"/>
    <w:rsid w:val="000A46B8"/>
    <w:rsid w:val="000A4F82"/>
    <w:rsid w:val="000B06C8"/>
    <w:rsid w:val="000B59A3"/>
    <w:rsid w:val="000D0397"/>
    <w:rsid w:val="001009F8"/>
    <w:rsid w:val="00104EF7"/>
    <w:rsid w:val="00150A08"/>
    <w:rsid w:val="0015711C"/>
    <w:rsid w:val="00177B9D"/>
    <w:rsid w:val="001C46AE"/>
    <w:rsid w:val="001E33DF"/>
    <w:rsid w:val="00201B9E"/>
    <w:rsid w:val="002045A0"/>
    <w:rsid w:val="00242EC5"/>
    <w:rsid w:val="002511AB"/>
    <w:rsid w:val="00252FBB"/>
    <w:rsid w:val="002608D9"/>
    <w:rsid w:val="00276767"/>
    <w:rsid w:val="00285B2B"/>
    <w:rsid w:val="002A0975"/>
    <w:rsid w:val="002D5FEB"/>
    <w:rsid w:val="002E683A"/>
    <w:rsid w:val="003108D1"/>
    <w:rsid w:val="00360155"/>
    <w:rsid w:val="003671E6"/>
    <w:rsid w:val="003A098E"/>
    <w:rsid w:val="003C00F3"/>
    <w:rsid w:val="003C36A9"/>
    <w:rsid w:val="003C3EBF"/>
    <w:rsid w:val="003D001B"/>
    <w:rsid w:val="003D6794"/>
    <w:rsid w:val="0040141D"/>
    <w:rsid w:val="00404472"/>
    <w:rsid w:val="00420AB2"/>
    <w:rsid w:val="00436196"/>
    <w:rsid w:val="00443025"/>
    <w:rsid w:val="00443439"/>
    <w:rsid w:val="00466A47"/>
    <w:rsid w:val="00483A6F"/>
    <w:rsid w:val="004B7ACA"/>
    <w:rsid w:val="004D7CAA"/>
    <w:rsid w:val="00502E2A"/>
    <w:rsid w:val="00556EBE"/>
    <w:rsid w:val="00596A72"/>
    <w:rsid w:val="005A3152"/>
    <w:rsid w:val="005D670E"/>
    <w:rsid w:val="005F1CF0"/>
    <w:rsid w:val="005F61DB"/>
    <w:rsid w:val="00612679"/>
    <w:rsid w:val="00626D19"/>
    <w:rsid w:val="00627942"/>
    <w:rsid w:val="00634654"/>
    <w:rsid w:val="006707BA"/>
    <w:rsid w:val="00683E1A"/>
    <w:rsid w:val="006859E4"/>
    <w:rsid w:val="006943F7"/>
    <w:rsid w:val="006C382A"/>
    <w:rsid w:val="006C3E8F"/>
    <w:rsid w:val="006E327D"/>
    <w:rsid w:val="006F3AE1"/>
    <w:rsid w:val="0072520D"/>
    <w:rsid w:val="00737048"/>
    <w:rsid w:val="007375F6"/>
    <w:rsid w:val="00760730"/>
    <w:rsid w:val="00774195"/>
    <w:rsid w:val="007A1080"/>
    <w:rsid w:val="00836CAF"/>
    <w:rsid w:val="00842F3E"/>
    <w:rsid w:val="00846E14"/>
    <w:rsid w:val="00847423"/>
    <w:rsid w:val="0085391A"/>
    <w:rsid w:val="00854ADE"/>
    <w:rsid w:val="00864D65"/>
    <w:rsid w:val="008651E2"/>
    <w:rsid w:val="00876A38"/>
    <w:rsid w:val="008A0DB3"/>
    <w:rsid w:val="008A36FC"/>
    <w:rsid w:val="008A4B8E"/>
    <w:rsid w:val="008B2A1B"/>
    <w:rsid w:val="008B7A91"/>
    <w:rsid w:val="008F3293"/>
    <w:rsid w:val="008F4226"/>
    <w:rsid w:val="00910F2E"/>
    <w:rsid w:val="00965186"/>
    <w:rsid w:val="009811EE"/>
    <w:rsid w:val="0098233D"/>
    <w:rsid w:val="009849FB"/>
    <w:rsid w:val="009C27C7"/>
    <w:rsid w:val="009E13EA"/>
    <w:rsid w:val="00A0179E"/>
    <w:rsid w:val="00A4125E"/>
    <w:rsid w:val="00A45FED"/>
    <w:rsid w:val="00A47D56"/>
    <w:rsid w:val="00A63BF4"/>
    <w:rsid w:val="00A6796E"/>
    <w:rsid w:val="00A86BFA"/>
    <w:rsid w:val="00AC1DB8"/>
    <w:rsid w:val="00AD3D45"/>
    <w:rsid w:val="00AE3E5D"/>
    <w:rsid w:val="00B018D4"/>
    <w:rsid w:val="00B26A0B"/>
    <w:rsid w:val="00B94E01"/>
    <w:rsid w:val="00BA290D"/>
    <w:rsid w:val="00BB647A"/>
    <w:rsid w:val="00BF095B"/>
    <w:rsid w:val="00C05417"/>
    <w:rsid w:val="00C0683B"/>
    <w:rsid w:val="00C47E5D"/>
    <w:rsid w:val="00C519EF"/>
    <w:rsid w:val="00C67200"/>
    <w:rsid w:val="00C7524D"/>
    <w:rsid w:val="00C9656F"/>
    <w:rsid w:val="00CB3574"/>
    <w:rsid w:val="00CF241D"/>
    <w:rsid w:val="00D25EDC"/>
    <w:rsid w:val="00D57207"/>
    <w:rsid w:val="00D60BA3"/>
    <w:rsid w:val="00D6167E"/>
    <w:rsid w:val="00D729F3"/>
    <w:rsid w:val="00D809B0"/>
    <w:rsid w:val="00D95653"/>
    <w:rsid w:val="00DA656D"/>
    <w:rsid w:val="00DB2A9F"/>
    <w:rsid w:val="00DD6F6E"/>
    <w:rsid w:val="00E07BE7"/>
    <w:rsid w:val="00E22667"/>
    <w:rsid w:val="00E44EA3"/>
    <w:rsid w:val="00E76375"/>
    <w:rsid w:val="00EB723D"/>
    <w:rsid w:val="00EC4B86"/>
    <w:rsid w:val="00EF6810"/>
    <w:rsid w:val="00F02F42"/>
    <w:rsid w:val="00F330BD"/>
    <w:rsid w:val="00F8008B"/>
    <w:rsid w:val="00F83232"/>
    <w:rsid w:val="00F9380B"/>
    <w:rsid w:val="00FB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7879CC"/>
  <w15:docId w15:val="{E62BB952-B75E-45F4-BFA1-96083CAD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898F1A-760F-484D-ABFB-5354978C02E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801</Words>
  <Characters>457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Rimutė Grušienė</cp:lastModifiedBy>
  <cp:revision>11</cp:revision>
  <cp:lastPrinted>2025-03-13T07:58:00Z</cp:lastPrinted>
  <dcterms:created xsi:type="dcterms:W3CDTF">2025-09-02T08:54:00Z</dcterms:created>
  <dcterms:modified xsi:type="dcterms:W3CDTF">2025-09-02T11:02:00Z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