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29D30B2C" w:rsidR="00D4057E" w:rsidRPr="00D4057E" w:rsidRDefault="007B5E52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</w:t>
      </w:r>
      <w:r w:rsidR="00135E40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PER MĖNESĮ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DYDŽIO NUSTATYMO</w:t>
      </w:r>
    </w:p>
    <w:p w14:paraId="52182048" w14:textId="1BCC58F4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67438CC3" w:rsidR="00A04F0B" w:rsidRPr="00D4057E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6484B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A04F0B">
      <w:pPr>
        <w:pStyle w:val="Antrat1"/>
        <w:ind w:left="1080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BB6A52C" w14:textId="12A8C846" w:rsidR="00731355" w:rsidRDefault="00D72DD6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907101">
        <w:rPr>
          <w:rFonts w:ascii="Times New Roman" w:hAnsi="Times New Roman" w:cs="Times New Roman"/>
          <w:sz w:val="24"/>
          <w:szCs w:val="24"/>
          <w:lang w:val="lt-LT"/>
        </w:rPr>
        <w:t xml:space="preserve">3 straipsnio 10 dalies 2 punktu,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25 straipsnio </w:t>
      </w:r>
      <w:r w:rsidR="002A2332">
        <w:rPr>
          <w:rFonts w:ascii="Times New Roman" w:hAnsi="Times New Roman" w:cs="Times New Roman"/>
          <w:sz w:val="24"/>
          <w:szCs w:val="24"/>
          <w:lang w:val="lt-LT"/>
        </w:rPr>
        <w:t>5 dalimi,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3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.1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apunkčiu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0B42192B" w14:textId="006B1127" w:rsidR="00D72DD6" w:rsidRPr="00D4057E" w:rsidRDefault="00731355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 u s t a t a u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Neformaliojo vaikų švietimo (toliau – NVŠ) lėšų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vienam mokiniui per mėnesį dydį už NVŠ veiklas 202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6484B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="000355EC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D6484B">
        <w:rPr>
          <w:rFonts w:ascii="Times New Roman" w:hAnsi="Times New Roman" w:cs="Times New Roman"/>
          <w:sz w:val="24"/>
          <w:szCs w:val="24"/>
          <w:lang w:val="lt-LT"/>
        </w:rPr>
        <w:t>lapkričio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mėnesia</w:t>
      </w:r>
      <w:r>
        <w:rPr>
          <w:rFonts w:ascii="Times New Roman" w:hAnsi="Times New Roman" w:cs="Times New Roman"/>
          <w:sz w:val="24"/>
          <w:szCs w:val="24"/>
          <w:lang w:val="lt-LT"/>
        </w:rPr>
        <w:t>ms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 w:rsidR="000355EC">
        <w:rPr>
          <w:rFonts w:ascii="Times New Roman" w:hAnsi="Times New Roman" w:cs="Times New Roman"/>
          <w:sz w:val="24"/>
          <w:szCs w:val="24"/>
          <w:lang w:val="lt-LT"/>
        </w:rPr>
        <w:t>ai.</w:t>
      </w:r>
    </w:p>
    <w:p w14:paraId="3B394D17" w14:textId="13A3E804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Šis potvarkis per vieną mėnesį nuo potvarkio paskelbimo dienos gali būti skundžiamas Lietuvos administracinių ginčų komisijos Kauno apygardos skyriui adresu: </w:t>
      </w:r>
      <w:r w:rsidR="00907101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A. Juozapavičiaus pr. 57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, Kaunas, arba Regionų apygardos administracinio teismo Kauno rūmams adresu: A. Mickevičiaus g. 8A, Kaunas.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D4057E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D4057E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0EC869" w14:textId="752B4F84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9676F6" w14:textId="3C5E8685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D4057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D4057E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D4057E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7C278899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E05F91">
        <w:rPr>
          <w:rFonts w:ascii="Times New Roman" w:hAnsi="Times New Roman" w:cs="Times New Roman"/>
          <w:sz w:val="24"/>
          <w:szCs w:val="24"/>
        </w:rPr>
        <w:t>5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133CF0">
        <w:rPr>
          <w:rFonts w:ascii="Times New Roman" w:hAnsi="Times New Roman" w:cs="Times New Roman"/>
          <w:sz w:val="24"/>
          <w:szCs w:val="24"/>
        </w:rPr>
        <w:t>0</w:t>
      </w:r>
      <w:r w:rsidR="00D6484B">
        <w:rPr>
          <w:rFonts w:ascii="Times New Roman" w:hAnsi="Times New Roman" w:cs="Times New Roman"/>
          <w:sz w:val="24"/>
          <w:szCs w:val="24"/>
        </w:rPr>
        <w:t>9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D6484B">
        <w:rPr>
          <w:rFonts w:ascii="Times New Roman" w:hAnsi="Times New Roman" w:cs="Times New Roman"/>
          <w:sz w:val="24"/>
          <w:szCs w:val="24"/>
        </w:rPr>
        <w:t>04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9274E" w14:textId="77777777" w:rsidR="009209D3" w:rsidRDefault="009209D3">
      <w:r>
        <w:separator/>
      </w:r>
    </w:p>
  </w:endnote>
  <w:endnote w:type="continuationSeparator" w:id="0">
    <w:p w14:paraId="1C3E4F24" w14:textId="77777777" w:rsidR="009209D3" w:rsidRDefault="00920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78161" w14:textId="77777777" w:rsidR="009209D3" w:rsidRDefault="009209D3">
      <w:r>
        <w:separator/>
      </w:r>
    </w:p>
  </w:footnote>
  <w:footnote w:type="continuationSeparator" w:id="0">
    <w:p w14:paraId="1D10DE22" w14:textId="77777777" w:rsidR="009209D3" w:rsidRDefault="00920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5B1E"/>
    <w:rsid w:val="000355EC"/>
    <w:rsid w:val="00046AA9"/>
    <w:rsid w:val="00066425"/>
    <w:rsid w:val="000833EE"/>
    <w:rsid w:val="00091CB1"/>
    <w:rsid w:val="000A357E"/>
    <w:rsid w:val="000C1B6A"/>
    <w:rsid w:val="001073C3"/>
    <w:rsid w:val="00114B43"/>
    <w:rsid w:val="00133B39"/>
    <w:rsid w:val="00133CF0"/>
    <w:rsid w:val="00135E40"/>
    <w:rsid w:val="001575C5"/>
    <w:rsid w:val="00180114"/>
    <w:rsid w:val="00180AD9"/>
    <w:rsid w:val="001A0D2B"/>
    <w:rsid w:val="001D26EB"/>
    <w:rsid w:val="001E1EDF"/>
    <w:rsid w:val="001E3036"/>
    <w:rsid w:val="00245115"/>
    <w:rsid w:val="0024589D"/>
    <w:rsid w:val="002735E3"/>
    <w:rsid w:val="00286E29"/>
    <w:rsid w:val="0029679F"/>
    <w:rsid w:val="002A2332"/>
    <w:rsid w:val="00324B17"/>
    <w:rsid w:val="00367AB9"/>
    <w:rsid w:val="003A0320"/>
    <w:rsid w:val="00430E40"/>
    <w:rsid w:val="0044359C"/>
    <w:rsid w:val="00474F9A"/>
    <w:rsid w:val="00475D18"/>
    <w:rsid w:val="0049199C"/>
    <w:rsid w:val="004B0DF7"/>
    <w:rsid w:val="004C2CD9"/>
    <w:rsid w:val="00500F22"/>
    <w:rsid w:val="00533C19"/>
    <w:rsid w:val="00541CF8"/>
    <w:rsid w:val="00584DBD"/>
    <w:rsid w:val="00587793"/>
    <w:rsid w:val="00604A52"/>
    <w:rsid w:val="0065243F"/>
    <w:rsid w:val="006612B7"/>
    <w:rsid w:val="00687CDF"/>
    <w:rsid w:val="006A1C1A"/>
    <w:rsid w:val="006C20DF"/>
    <w:rsid w:val="00721F76"/>
    <w:rsid w:val="00722774"/>
    <w:rsid w:val="00726B9F"/>
    <w:rsid w:val="00731355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07101"/>
    <w:rsid w:val="00916B86"/>
    <w:rsid w:val="009209D3"/>
    <w:rsid w:val="00982F55"/>
    <w:rsid w:val="00990988"/>
    <w:rsid w:val="009B26D0"/>
    <w:rsid w:val="009C2568"/>
    <w:rsid w:val="009C77AD"/>
    <w:rsid w:val="00A04F0B"/>
    <w:rsid w:val="00A36810"/>
    <w:rsid w:val="00A372E5"/>
    <w:rsid w:val="00A63A63"/>
    <w:rsid w:val="00A76B5E"/>
    <w:rsid w:val="00A93689"/>
    <w:rsid w:val="00AC5EC5"/>
    <w:rsid w:val="00AE614F"/>
    <w:rsid w:val="00B03B05"/>
    <w:rsid w:val="00B52146"/>
    <w:rsid w:val="00B524F1"/>
    <w:rsid w:val="00B8457A"/>
    <w:rsid w:val="00B96B80"/>
    <w:rsid w:val="00BD1079"/>
    <w:rsid w:val="00BE6666"/>
    <w:rsid w:val="00C05BAD"/>
    <w:rsid w:val="00C1365B"/>
    <w:rsid w:val="00C26ED2"/>
    <w:rsid w:val="00C629E8"/>
    <w:rsid w:val="00C81080"/>
    <w:rsid w:val="00C93F77"/>
    <w:rsid w:val="00CA2E20"/>
    <w:rsid w:val="00CB08F4"/>
    <w:rsid w:val="00CB54E1"/>
    <w:rsid w:val="00CC63DE"/>
    <w:rsid w:val="00CC64A3"/>
    <w:rsid w:val="00CD44FC"/>
    <w:rsid w:val="00CF4DFF"/>
    <w:rsid w:val="00D4057E"/>
    <w:rsid w:val="00D4415E"/>
    <w:rsid w:val="00D442DB"/>
    <w:rsid w:val="00D5618A"/>
    <w:rsid w:val="00D6484B"/>
    <w:rsid w:val="00D72DD6"/>
    <w:rsid w:val="00D8213C"/>
    <w:rsid w:val="00D85FE0"/>
    <w:rsid w:val="00D90DEC"/>
    <w:rsid w:val="00DA7724"/>
    <w:rsid w:val="00DC7D03"/>
    <w:rsid w:val="00E05F91"/>
    <w:rsid w:val="00E07A4C"/>
    <w:rsid w:val="00E234CA"/>
    <w:rsid w:val="00E6690B"/>
    <w:rsid w:val="00E9110B"/>
    <w:rsid w:val="00E9263F"/>
    <w:rsid w:val="00EA53A5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2023-11-06T06:32:00Z</cp:lastPrinted>
  <dcterms:created xsi:type="dcterms:W3CDTF">2025-09-04T08:42:00Z</dcterms:created>
  <dcterms:modified xsi:type="dcterms:W3CDTF">2025-09-04T11:59:00Z</dcterms:modified>
</cp:coreProperties>
</file>