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C28FE" w14:textId="77777777" w:rsidR="007806C4" w:rsidRPr="007067DF" w:rsidRDefault="007806C4" w:rsidP="007806C4">
      <w:pPr>
        <w:jc w:val="center"/>
        <w:rPr>
          <w:b/>
          <w:sz w:val="8"/>
          <w:lang w:eastAsia="lt-LT"/>
        </w:rPr>
      </w:pPr>
      <w:r w:rsidRPr="00724F85">
        <w:rPr>
          <w:rFonts w:ascii="TimesLT" w:hAnsi="TimesLT"/>
          <w:noProof/>
          <w:lang w:eastAsia="lt-LT"/>
        </w:rPr>
        <w:drawing>
          <wp:inline distT="0" distB="0" distL="0" distR="0" wp14:anchorId="26762B9A" wp14:editId="2C7B9946">
            <wp:extent cx="542925" cy="609600"/>
            <wp:effectExtent l="0" t="0" r="9525" b="0"/>
            <wp:docPr id="87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89A4" w14:textId="77777777" w:rsidR="007806C4" w:rsidRPr="00724F85" w:rsidRDefault="007806C4" w:rsidP="007806C4">
      <w:pPr>
        <w:jc w:val="center"/>
        <w:rPr>
          <w:b/>
          <w:lang w:eastAsia="lt-LT"/>
        </w:rPr>
      </w:pPr>
      <w:r w:rsidRPr="00724F85">
        <w:rPr>
          <w:b/>
          <w:lang w:eastAsia="lt-LT"/>
        </w:rPr>
        <w:t>ŠAKIŲ RAJONO SAVIVALDYBĖS ADMINISTRACIJOS DIREKTORIUS</w:t>
      </w:r>
    </w:p>
    <w:p w14:paraId="080A3B8B" w14:textId="77777777" w:rsidR="00531315" w:rsidRDefault="00531315" w:rsidP="00531315">
      <w:pPr>
        <w:jc w:val="center"/>
        <w:rPr>
          <w:b/>
        </w:rPr>
      </w:pPr>
    </w:p>
    <w:p w14:paraId="0B9B0763" w14:textId="77777777" w:rsidR="00531315" w:rsidRDefault="00531315" w:rsidP="00531315">
      <w:pPr>
        <w:jc w:val="center"/>
        <w:rPr>
          <w:b/>
        </w:rPr>
      </w:pPr>
    </w:p>
    <w:p w14:paraId="55770F4F" w14:textId="77777777" w:rsidR="00531315" w:rsidRDefault="00531315" w:rsidP="00121430">
      <w:pPr>
        <w:jc w:val="center"/>
        <w:rPr>
          <w:b/>
        </w:rPr>
      </w:pPr>
      <w:r>
        <w:rPr>
          <w:b/>
        </w:rPr>
        <w:t>ĮSAKYMAS</w:t>
      </w:r>
    </w:p>
    <w:p w14:paraId="53931D95" w14:textId="22623442" w:rsidR="00531315" w:rsidRDefault="00531315" w:rsidP="00121430">
      <w:pPr>
        <w:ind w:firstLine="720"/>
        <w:jc w:val="center"/>
        <w:rPr>
          <w:b/>
          <w:lang w:eastAsia="zh-CN"/>
        </w:rPr>
      </w:pPr>
      <w:r>
        <w:rPr>
          <w:b/>
          <w:lang w:eastAsia="zh-CN"/>
        </w:rPr>
        <w:t xml:space="preserve">DĖL </w:t>
      </w:r>
      <w:r w:rsidR="00EC0EB1">
        <w:rPr>
          <w:b/>
          <w:lang w:eastAsia="zh-CN"/>
        </w:rPr>
        <w:t>KOMISIJOS SUDARYMO</w:t>
      </w:r>
    </w:p>
    <w:p w14:paraId="4DE2B10C" w14:textId="77777777" w:rsidR="00531315" w:rsidRPr="00531315" w:rsidRDefault="00531315" w:rsidP="00531315">
      <w:pPr>
        <w:pStyle w:val="Pagrindinistekstas"/>
        <w:rPr>
          <w:b w:val="0"/>
          <w:sz w:val="24"/>
          <w:szCs w:val="24"/>
        </w:rPr>
      </w:pPr>
    </w:p>
    <w:p w14:paraId="0CAF03FC" w14:textId="619EA1B5" w:rsidR="00531315" w:rsidRPr="004566D1" w:rsidRDefault="00531315" w:rsidP="00531315">
      <w:pPr>
        <w:jc w:val="center"/>
      </w:pPr>
      <w:r w:rsidRPr="004566D1">
        <w:t>20</w:t>
      </w:r>
      <w:r w:rsidR="007806C4">
        <w:t>2</w:t>
      </w:r>
      <w:r w:rsidR="00971E8F">
        <w:t>5</w:t>
      </w:r>
      <w:r w:rsidR="007806C4">
        <w:t xml:space="preserve"> </w:t>
      </w:r>
      <w:r w:rsidRPr="004566D1">
        <w:t xml:space="preserve">m. </w:t>
      </w:r>
      <w:r w:rsidR="00EC0EB1">
        <w:t>spal</w:t>
      </w:r>
      <w:r w:rsidR="00971E8F">
        <w:t>io</w:t>
      </w:r>
      <w:r w:rsidR="000A5DDD">
        <w:t xml:space="preserve"> </w:t>
      </w:r>
      <w:r w:rsidR="00EC0EB1">
        <w:t>3</w:t>
      </w:r>
      <w:r w:rsidR="000A5DDD">
        <w:t xml:space="preserve"> </w:t>
      </w:r>
      <w:r w:rsidRPr="004566D1">
        <w:t xml:space="preserve"> d. N</w:t>
      </w:r>
      <w:r w:rsidR="000A5DDD">
        <w:t>r. AT-</w:t>
      </w:r>
    </w:p>
    <w:p w14:paraId="3138A03B" w14:textId="77777777" w:rsidR="00531315" w:rsidRPr="004566D1" w:rsidRDefault="00531315" w:rsidP="00531315">
      <w:pPr>
        <w:jc w:val="center"/>
      </w:pPr>
      <w:r w:rsidRPr="004566D1">
        <w:t>Šakiai</w:t>
      </w:r>
    </w:p>
    <w:p w14:paraId="6467CE6C" w14:textId="77777777" w:rsidR="00531315" w:rsidRPr="00064375" w:rsidRDefault="00531315" w:rsidP="00811FC7">
      <w:pPr>
        <w:ind w:firstLine="720"/>
        <w:jc w:val="both"/>
      </w:pPr>
    </w:p>
    <w:p w14:paraId="7D670103" w14:textId="463D35A3" w:rsidR="00531315" w:rsidRDefault="00531315" w:rsidP="00811FC7">
      <w:pPr>
        <w:ind w:firstLine="720"/>
        <w:jc w:val="both"/>
        <w:rPr>
          <w:szCs w:val="24"/>
          <w:lang w:eastAsia="zh-CN"/>
        </w:rPr>
      </w:pPr>
      <w:r>
        <w:rPr>
          <w:lang w:eastAsia="zh-CN"/>
        </w:rPr>
        <w:t>Vadovaudamasis</w:t>
      </w:r>
      <w:r w:rsidR="000A5DDD">
        <w:rPr>
          <w:szCs w:val="24"/>
          <w:lang w:eastAsia="zh-CN"/>
        </w:rPr>
        <w:t xml:space="preserve"> </w:t>
      </w:r>
      <w:r w:rsidR="000A5DDD" w:rsidRPr="000A5DDD">
        <w:rPr>
          <w:szCs w:val="24"/>
          <w:lang w:eastAsia="zh-CN"/>
        </w:rPr>
        <w:t>Šakių rajono savivaldybės administracijos nuostatų, patvirtintų Šakių rajono savivaldybės tarybos 202</w:t>
      </w:r>
      <w:r w:rsidR="00546774">
        <w:rPr>
          <w:szCs w:val="24"/>
          <w:lang w:eastAsia="zh-CN"/>
        </w:rPr>
        <w:t>4</w:t>
      </w:r>
      <w:r w:rsidR="000A5DDD" w:rsidRPr="000A5DDD">
        <w:rPr>
          <w:szCs w:val="24"/>
          <w:lang w:eastAsia="zh-CN"/>
        </w:rPr>
        <w:t xml:space="preserve"> m. </w:t>
      </w:r>
      <w:r w:rsidR="00546774">
        <w:rPr>
          <w:szCs w:val="24"/>
          <w:lang w:eastAsia="zh-CN"/>
        </w:rPr>
        <w:t>kovo 15</w:t>
      </w:r>
      <w:r w:rsidR="000A5DDD" w:rsidRPr="000A5DDD">
        <w:rPr>
          <w:szCs w:val="24"/>
          <w:lang w:eastAsia="zh-CN"/>
        </w:rPr>
        <w:t xml:space="preserve"> d. sprendimu Nr. T-</w:t>
      </w:r>
      <w:r w:rsidR="00546774">
        <w:rPr>
          <w:szCs w:val="24"/>
          <w:lang w:eastAsia="zh-CN"/>
        </w:rPr>
        <w:t>58</w:t>
      </w:r>
      <w:r w:rsidR="000A5DDD" w:rsidRPr="000A5DDD">
        <w:rPr>
          <w:szCs w:val="24"/>
          <w:lang w:eastAsia="zh-CN"/>
        </w:rPr>
        <w:t xml:space="preserve"> „Dėl Šakių rajono savivaldybės administracijos nuostatų patvirtinimo“, </w:t>
      </w:r>
      <w:r w:rsidR="00546774">
        <w:rPr>
          <w:szCs w:val="24"/>
          <w:lang w:eastAsia="zh-CN"/>
        </w:rPr>
        <w:t>22.1</w:t>
      </w:r>
      <w:r w:rsidR="00027B44">
        <w:rPr>
          <w:szCs w:val="24"/>
          <w:lang w:eastAsia="zh-CN"/>
        </w:rPr>
        <w:t>2</w:t>
      </w:r>
      <w:r w:rsidR="000A5DDD" w:rsidRPr="000A5DDD">
        <w:rPr>
          <w:szCs w:val="24"/>
          <w:lang w:eastAsia="zh-CN"/>
        </w:rPr>
        <w:t xml:space="preserve"> papunkčiu</w:t>
      </w:r>
      <w:r w:rsidR="00EC0EB1">
        <w:rPr>
          <w:szCs w:val="24"/>
          <w:lang w:eastAsia="zh-CN"/>
        </w:rPr>
        <w:t xml:space="preserve"> ir </w:t>
      </w:r>
      <w:r w:rsidR="00C02364">
        <w:rPr>
          <w:szCs w:val="24"/>
          <w:lang w:eastAsia="zh-CN"/>
        </w:rPr>
        <w:t>atsižvelgdamas</w:t>
      </w:r>
      <w:r w:rsidR="00654195">
        <w:rPr>
          <w:szCs w:val="24"/>
          <w:lang w:eastAsia="zh-CN"/>
        </w:rPr>
        <w:t xml:space="preserve"> į</w:t>
      </w:r>
      <w:r w:rsidR="00EC0EB1">
        <w:rPr>
          <w:szCs w:val="24"/>
          <w:lang w:eastAsia="zh-CN"/>
        </w:rPr>
        <w:t xml:space="preserve"> gyventojų skund</w:t>
      </w:r>
      <w:r w:rsidR="00C02364">
        <w:rPr>
          <w:szCs w:val="24"/>
          <w:lang w:eastAsia="zh-CN"/>
        </w:rPr>
        <w:t>ą</w:t>
      </w:r>
      <w:r w:rsidR="00EA43B3">
        <w:rPr>
          <w:szCs w:val="24"/>
          <w:lang w:eastAsia="zh-CN"/>
        </w:rPr>
        <w:t xml:space="preserve"> dėl galimai savavališkų statybų Šakių mieste, Bažnyčios g. 34</w:t>
      </w:r>
      <w:r w:rsidR="000A5DDD" w:rsidRPr="000A5DDD">
        <w:rPr>
          <w:szCs w:val="24"/>
          <w:lang w:eastAsia="zh-CN"/>
        </w:rPr>
        <w:t>:</w:t>
      </w:r>
    </w:p>
    <w:p w14:paraId="2F111A57" w14:textId="26CFC815" w:rsidR="00531315" w:rsidRPr="004F4CBF" w:rsidRDefault="00531315" w:rsidP="004F4CBF">
      <w:pPr>
        <w:ind w:firstLine="720"/>
        <w:jc w:val="both"/>
        <w:rPr>
          <w:sz w:val="20"/>
          <w:lang w:eastAsia="zh-CN"/>
        </w:rPr>
      </w:pPr>
      <w:r>
        <w:rPr>
          <w:lang w:eastAsia="zh-CN"/>
        </w:rPr>
        <w:t xml:space="preserve">1. </w:t>
      </w:r>
      <w:r w:rsidR="00EA43B3">
        <w:rPr>
          <w:lang w:eastAsia="zh-CN"/>
        </w:rPr>
        <w:t>S u d a r a</w:t>
      </w:r>
      <w:r>
        <w:rPr>
          <w:lang w:eastAsia="zh-CN"/>
        </w:rPr>
        <w:t xml:space="preserve"> u </w:t>
      </w:r>
      <w:r w:rsidR="00EA43B3">
        <w:rPr>
          <w:lang w:eastAsia="zh-CN"/>
        </w:rPr>
        <w:t xml:space="preserve">komisiją </w:t>
      </w:r>
      <w:r w:rsidR="00EA43B3">
        <w:rPr>
          <w:szCs w:val="24"/>
          <w:lang w:eastAsia="zh-CN"/>
        </w:rPr>
        <w:t>galimai savavališkų statybų Šakių mieste, Bažnyčios g. 34 aplinkybėms ištirti</w:t>
      </w:r>
      <w:r w:rsidR="004F4CBF">
        <w:rPr>
          <w:lang w:eastAsia="zh-CN"/>
        </w:rPr>
        <w:t>:</w:t>
      </w:r>
    </w:p>
    <w:p w14:paraId="45B7CEB2" w14:textId="086DD06C" w:rsidR="00EA43B3" w:rsidRDefault="00315BF4" w:rsidP="00121430">
      <w:pPr>
        <w:tabs>
          <w:tab w:val="left" w:pos="1116"/>
          <w:tab w:val="left" w:pos="1418"/>
        </w:tabs>
        <w:ind w:left="3888" w:hanging="3165"/>
        <w:jc w:val="both"/>
        <w:rPr>
          <w:szCs w:val="24"/>
        </w:rPr>
      </w:pPr>
      <w:r>
        <w:rPr>
          <w:szCs w:val="24"/>
        </w:rPr>
        <w:t>Antanas Grigaitis</w:t>
      </w:r>
      <w:r w:rsidR="00121430">
        <w:rPr>
          <w:szCs w:val="24"/>
        </w:rPr>
        <w:tab/>
      </w:r>
      <w:r w:rsidR="00121430">
        <w:rPr>
          <w:szCs w:val="24"/>
        </w:rPr>
        <w:tab/>
        <w:t xml:space="preserve">– </w:t>
      </w:r>
      <w:r>
        <w:rPr>
          <w:szCs w:val="24"/>
        </w:rPr>
        <w:t xml:space="preserve">Šakių rajono savivaldybės administracijos Architektūros ir </w:t>
      </w:r>
      <w:r w:rsidR="00121430">
        <w:rPr>
          <w:szCs w:val="24"/>
        </w:rPr>
        <w:t xml:space="preserve">  </w:t>
      </w:r>
      <w:r>
        <w:rPr>
          <w:szCs w:val="24"/>
        </w:rPr>
        <w:t>urbanistikos skyriaus vyriausiasis specialistas, rajono vyriausiasis architektas</w:t>
      </w:r>
      <w:r w:rsidR="00121430">
        <w:rPr>
          <w:szCs w:val="24"/>
        </w:rPr>
        <w:t xml:space="preserve"> (</w:t>
      </w:r>
      <w:r>
        <w:rPr>
          <w:szCs w:val="24"/>
        </w:rPr>
        <w:t>komisijos pirmininkas</w:t>
      </w:r>
      <w:r w:rsidR="00121430">
        <w:rPr>
          <w:szCs w:val="24"/>
        </w:rPr>
        <w:t>)</w:t>
      </w:r>
      <w:r w:rsidR="0080525D">
        <w:rPr>
          <w:szCs w:val="24"/>
        </w:rPr>
        <w:t>;</w:t>
      </w:r>
    </w:p>
    <w:p w14:paraId="40FE89B9" w14:textId="362A9325" w:rsidR="00315BF4" w:rsidRDefault="009E516C" w:rsidP="00811FC7">
      <w:pPr>
        <w:tabs>
          <w:tab w:val="left" w:pos="1116"/>
          <w:tab w:val="left" w:pos="1418"/>
        </w:tabs>
        <w:ind w:firstLine="720"/>
        <w:jc w:val="both"/>
        <w:rPr>
          <w:szCs w:val="24"/>
        </w:rPr>
      </w:pPr>
      <w:r>
        <w:rPr>
          <w:szCs w:val="24"/>
        </w:rPr>
        <w:t>Virgilijus Martinkevičius</w:t>
      </w:r>
      <w:r w:rsidR="00121430">
        <w:rPr>
          <w:szCs w:val="24"/>
        </w:rPr>
        <w:tab/>
        <w:t xml:space="preserve">– </w:t>
      </w:r>
      <w:r>
        <w:rPr>
          <w:szCs w:val="24"/>
        </w:rPr>
        <w:t>Ūkio ir investicijų skyriaus vyriausiasis specialistas</w:t>
      </w:r>
      <w:r w:rsidR="0080525D">
        <w:rPr>
          <w:szCs w:val="24"/>
        </w:rPr>
        <w:t>;</w:t>
      </w:r>
    </w:p>
    <w:p w14:paraId="34AD40ED" w14:textId="1A5BD580" w:rsidR="00315BF4" w:rsidRPr="007806C4" w:rsidRDefault="00315BF4" w:rsidP="00811FC7">
      <w:pPr>
        <w:tabs>
          <w:tab w:val="left" w:pos="1116"/>
          <w:tab w:val="left" w:pos="1418"/>
        </w:tabs>
        <w:ind w:firstLine="720"/>
        <w:jc w:val="both"/>
        <w:rPr>
          <w:szCs w:val="24"/>
        </w:rPr>
      </w:pPr>
      <w:r>
        <w:rPr>
          <w:szCs w:val="24"/>
        </w:rPr>
        <w:t>Vilmantas</w:t>
      </w:r>
      <w:r w:rsidR="009E516C">
        <w:rPr>
          <w:szCs w:val="24"/>
        </w:rPr>
        <w:t xml:space="preserve"> Paškevičius</w:t>
      </w:r>
      <w:r w:rsidR="00121430">
        <w:rPr>
          <w:szCs w:val="24"/>
        </w:rPr>
        <w:tab/>
        <w:t xml:space="preserve">– </w:t>
      </w:r>
      <w:r>
        <w:rPr>
          <w:szCs w:val="24"/>
        </w:rPr>
        <w:t>UAB „Šakių šilumos tinklai“</w:t>
      </w:r>
      <w:r w:rsidR="009E516C">
        <w:rPr>
          <w:szCs w:val="24"/>
        </w:rPr>
        <w:t xml:space="preserve"> komercijos direktorius.</w:t>
      </w:r>
    </w:p>
    <w:p w14:paraId="4F440580" w14:textId="382210BE" w:rsidR="007806C4" w:rsidRDefault="00A84A63" w:rsidP="00121430">
      <w:pPr>
        <w:tabs>
          <w:tab w:val="left" w:pos="1116"/>
          <w:tab w:val="left" w:pos="1418"/>
        </w:tabs>
        <w:ind w:firstLine="720"/>
        <w:jc w:val="both"/>
        <w:rPr>
          <w:szCs w:val="24"/>
        </w:rPr>
      </w:pPr>
      <w:r>
        <w:rPr>
          <w:szCs w:val="24"/>
        </w:rPr>
        <w:t>2.</w:t>
      </w:r>
      <w:r w:rsidR="007806C4">
        <w:rPr>
          <w:szCs w:val="24"/>
        </w:rPr>
        <w:t xml:space="preserve"> </w:t>
      </w:r>
      <w:r>
        <w:rPr>
          <w:szCs w:val="24"/>
        </w:rPr>
        <w:t>P a v e d u 1 punktu sudarytai</w:t>
      </w:r>
      <w:r w:rsidR="007806C4" w:rsidRPr="007806C4">
        <w:rPr>
          <w:szCs w:val="24"/>
        </w:rPr>
        <w:t xml:space="preserve"> </w:t>
      </w:r>
      <w:r w:rsidR="009E516C">
        <w:rPr>
          <w:szCs w:val="24"/>
        </w:rPr>
        <w:t>komisij</w:t>
      </w:r>
      <w:r>
        <w:rPr>
          <w:szCs w:val="24"/>
        </w:rPr>
        <w:t>ai</w:t>
      </w:r>
      <w:r w:rsidR="009E516C">
        <w:rPr>
          <w:szCs w:val="24"/>
        </w:rPr>
        <w:t xml:space="preserve"> </w:t>
      </w:r>
      <w:r w:rsidR="00306EDD">
        <w:rPr>
          <w:szCs w:val="24"/>
        </w:rPr>
        <w:t xml:space="preserve">išvadą pateikti savivaldybės administracijos direktoriui iki 2025 m. </w:t>
      </w:r>
      <w:r w:rsidR="00654195">
        <w:rPr>
          <w:szCs w:val="24"/>
        </w:rPr>
        <w:t>spalio 20 d</w:t>
      </w:r>
      <w:r w:rsidR="002F62A9">
        <w:rPr>
          <w:szCs w:val="24"/>
        </w:rPr>
        <w:t>.</w:t>
      </w:r>
    </w:p>
    <w:p w14:paraId="632AE867" w14:textId="77777777" w:rsidR="009E516C" w:rsidRPr="007806C4" w:rsidRDefault="009E516C" w:rsidP="00811FC7">
      <w:pPr>
        <w:tabs>
          <w:tab w:val="left" w:pos="1116"/>
          <w:tab w:val="left" w:pos="1418"/>
        </w:tabs>
        <w:ind w:firstLine="720"/>
        <w:jc w:val="both"/>
        <w:rPr>
          <w:szCs w:val="24"/>
        </w:rPr>
      </w:pPr>
    </w:p>
    <w:p w14:paraId="282B0EA1" w14:textId="2CF54FA0" w:rsidR="000A5DDD" w:rsidRDefault="000A5DDD" w:rsidP="00811FC7">
      <w:pPr>
        <w:tabs>
          <w:tab w:val="left" w:pos="1800"/>
        </w:tabs>
        <w:ind w:firstLine="720"/>
        <w:jc w:val="both"/>
      </w:pPr>
    </w:p>
    <w:p w14:paraId="16DCF4C2" w14:textId="77777777" w:rsidR="000A5DDD" w:rsidRDefault="000A5DDD" w:rsidP="00811FC7">
      <w:pPr>
        <w:tabs>
          <w:tab w:val="left" w:pos="1800"/>
        </w:tabs>
        <w:ind w:firstLine="720"/>
        <w:jc w:val="both"/>
      </w:pPr>
    </w:p>
    <w:p w14:paraId="354F9E21" w14:textId="77777777" w:rsidR="002F62A9" w:rsidRDefault="002F62A9" w:rsidP="00811FC7">
      <w:pPr>
        <w:tabs>
          <w:tab w:val="left" w:pos="1800"/>
        </w:tabs>
        <w:ind w:firstLine="720"/>
        <w:jc w:val="both"/>
      </w:pPr>
    </w:p>
    <w:p w14:paraId="16C3C829" w14:textId="77777777" w:rsidR="002F62A9" w:rsidRDefault="002F62A9" w:rsidP="00811FC7">
      <w:pPr>
        <w:tabs>
          <w:tab w:val="left" w:pos="1800"/>
        </w:tabs>
        <w:ind w:firstLine="720"/>
        <w:jc w:val="both"/>
      </w:pPr>
    </w:p>
    <w:p w14:paraId="35A667C8" w14:textId="757D16F1" w:rsidR="000A5DDD" w:rsidRDefault="000A5DDD" w:rsidP="00121430">
      <w:pPr>
        <w:tabs>
          <w:tab w:val="left" w:pos="1800"/>
          <w:tab w:val="left" w:pos="7655"/>
        </w:tabs>
        <w:spacing w:line="360" w:lineRule="auto"/>
        <w:jc w:val="both"/>
      </w:pPr>
      <w:r>
        <w:t>Administracijos direktorius</w:t>
      </w:r>
      <w:r w:rsidR="00121430">
        <w:tab/>
      </w:r>
      <w:r>
        <w:t xml:space="preserve">Vytautas Ižganaitis </w:t>
      </w:r>
    </w:p>
    <w:p w14:paraId="4BE82B1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24C8E2A0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027DA79D" w14:textId="77777777" w:rsidR="000A5DDD" w:rsidRDefault="000A5DDD" w:rsidP="000A5DDD">
      <w:pPr>
        <w:tabs>
          <w:tab w:val="left" w:pos="1800"/>
        </w:tabs>
        <w:spacing w:line="360" w:lineRule="auto"/>
        <w:ind w:firstLine="720"/>
        <w:jc w:val="both"/>
      </w:pPr>
    </w:p>
    <w:p w14:paraId="702AC543" w14:textId="77777777" w:rsidR="00F41426" w:rsidRDefault="00F41426" w:rsidP="000A5DDD">
      <w:pPr>
        <w:tabs>
          <w:tab w:val="left" w:pos="1800"/>
        </w:tabs>
        <w:spacing w:line="360" w:lineRule="auto"/>
        <w:ind w:firstLine="720"/>
        <w:jc w:val="both"/>
      </w:pPr>
    </w:p>
    <w:p w14:paraId="346755BF" w14:textId="77777777" w:rsidR="000A5DDD" w:rsidRDefault="000A5DDD" w:rsidP="000A5DDD">
      <w:pPr>
        <w:tabs>
          <w:tab w:val="left" w:pos="1800"/>
        </w:tabs>
        <w:spacing w:line="360" w:lineRule="auto"/>
        <w:jc w:val="both"/>
      </w:pPr>
    </w:p>
    <w:p w14:paraId="48C94C9A" w14:textId="77777777" w:rsidR="00121430" w:rsidRDefault="00121430" w:rsidP="000A5DDD">
      <w:pPr>
        <w:tabs>
          <w:tab w:val="left" w:pos="1800"/>
        </w:tabs>
        <w:spacing w:line="360" w:lineRule="auto"/>
        <w:jc w:val="both"/>
      </w:pPr>
    </w:p>
    <w:p w14:paraId="434C98AA" w14:textId="77777777" w:rsidR="00121430" w:rsidRDefault="00121430" w:rsidP="000A5DDD">
      <w:pPr>
        <w:tabs>
          <w:tab w:val="left" w:pos="1800"/>
        </w:tabs>
        <w:spacing w:line="360" w:lineRule="auto"/>
        <w:jc w:val="both"/>
      </w:pPr>
    </w:p>
    <w:p w14:paraId="7B513F53" w14:textId="77777777" w:rsidR="000A5DDD" w:rsidRDefault="000A5DDD" w:rsidP="000A5DDD">
      <w:pPr>
        <w:tabs>
          <w:tab w:val="left" w:pos="1800"/>
        </w:tabs>
        <w:jc w:val="both"/>
      </w:pPr>
      <w:r>
        <w:t xml:space="preserve">Parengė </w:t>
      </w:r>
    </w:p>
    <w:p w14:paraId="76F7432B" w14:textId="4F267147" w:rsidR="000A5DDD" w:rsidRDefault="009E516C" w:rsidP="000A5DDD">
      <w:pPr>
        <w:tabs>
          <w:tab w:val="left" w:pos="1800"/>
        </w:tabs>
        <w:jc w:val="both"/>
      </w:pPr>
      <w:r>
        <w:t>Architektūros ir urbanistikos</w:t>
      </w:r>
      <w:r w:rsidR="000A5DDD">
        <w:t xml:space="preserve"> skyriaus </w:t>
      </w:r>
    </w:p>
    <w:p w14:paraId="06D8B7BE" w14:textId="21FB063A" w:rsidR="000A5DDD" w:rsidRDefault="00121430" w:rsidP="000A5DDD">
      <w:pPr>
        <w:tabs>
          <w:tab w:val="left" w:pos="1800"/>
        </w:tabs>
        <w:jc w:val="both"/>
      </w:pPr>
      <w:r>
        <w:t>v</w:t>
      </w:r>
      <w:r w:rsidR="002F62A9">
        <w:t>yriausiasis specialistas</w:t>
      </w:r>
      <w:r>
        <w:t xml:space="preserve"> (</w:t>
      </w:r>
      <w:r w:rsidR="002F62A9">
        <w:t>vyriausiasis architektas</w:t>
      </w:r>
      <w:r>
        <w:t>)</w:t>
      </w:r>
    </w:p>
    <w:p w14:paraId="430DB5E3" w14:textId="77777777" w:rsidR="000A5DDD" w:rsidRDefault="000A5DDD" w:rsidP="000A5DDD">
      <w:pPr>
        <w:tabs>
          <w:tab w:val="left" w:pos="1800"/>
        </w:tabs>
        <w:jc w:val="both"/>
      </w:pPr>
    </w:p>
    <w:p w14:paraId="00079258" w14:textId="4349E611" w:rsidR="000A5DDD" w:rsidRDefault="002F62A9" w:rsidP="000A5DDD">
      <w:pPr>
        <w:tabs>
          <w:tab w:val="left" w:pos="1800"/>
        </w:tabs>
        <w:jc w:val="both"/>
      </w:pPr>
      <w:r>
        <w:t>Antanas Grigaitis</w:t>
      </w:r>
    </w:p>
    <w:p w14:paraId="51E092C1" w14:textId="46CB2346" w:rsidR="00546774" w:rsidRPr="00811FC7" w:rsidRDefault="00546774" w:rsidP="00811FC7">
      <w:pPr>
        <w:tabs>
          <w:tab w:val="left" w:pos="1800"/>
        </w:tabs>
        <w:jc w:val="both"/>
      </w:pPr>
      <w:r>
        <w:t>2025-</w:t>
      </w:r>
      <w:r w:rsidR="00F41426">
        <w:t>10</w:t>
      </w:r>
      <w:r>
        <w:t>-</w:t>
      </w:r>
      <w:r w:rsidR="00F41426">
        <w:t>03</w:t>
      </w:r>
    </w:p>
    <w:sectPr w:rsidR="00546774" w:rsidRPr="00811FC7" w:rsidSect="00F41426">
      <w:headerReference w:type="default" r:id="rId8"/>
      <w:footerReference w:type="default" r:id="rId9"/>
      <w:pgSz w:w="11906" w:h="16838"/>
      <w:pgMar w:top="1701" w:right="567" w:bottom="567" w:left="1701" w:header="567" w:footer="567" w:gutter="0"/>
      <w:pgNumType w:start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2087A" w14:textId="77777777" w:rsidR="009A20DA" w:rsidRDefault="009A20DA">
      <w:r>
        <w:separator/>
      </w:r>
    </w:p>
  </w:endnote>
  <w:endnote w:type="continuationSeparator" w:id="0">
    <w:p w14:paraId="4C53C720" w14:textId="77777777" w:rsidR="009A20DA" w:rsidRDefault="009A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EE1D5" w14:textId="77777777" w:rsidR="005614EB" w:rsidRPr="00434111" w:rsidRDefault="005614EB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4622F" w14:textId="77777777" w:rsidR="009A20DA" w:rsidRDefault="009A20DA">
      <w:r>
        <w:separator/>
      </w:r>
    </w:p>
  </w:footnote>
  <w:footnote w:type="continuationSeparator" w:id="0">
    <w:p w14:paraId="28698EA6" w14:textId="77777777" w:rsidR="009A20DA" w:rsidRDefault="009A2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0AB4" w14:textId="2B72FFCF" w:rsidR="002D18A6" w:rsidRDefault="002D18A6">
    <w:pPr>
      <w:pStyle w:val="Antrats"/>
      <w:jc w:val="center"/>
    </w:pPr>
  </w:p>
  <w:p w14:paraId="7E394B13" w14:textId="77777777" w:rsidR="00BE1782" w:rsidRDefault="00BE1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37FF"/>
    <w:multiLevelType w:val="hybridMultilevel"/>
    <w:tmpl w:val="BDDAD28C"/>
    <w:lvl w:ilvl="0" w:tplc="3C2E1B5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C56E3"/>
    <w:multiLevelType w:val="hybridMultilevel"/>
    <w:tmpl w:val="36B4E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41BD1"/>
    <w:multiLevelType w:val="multilevel"/>
    <w:tmpl w:val="290C2CBA"/>
    <w:lvl w:ilvl="0">
      <w:start w:val="3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lt-LT" w:eastAsia="lt-LT" w:bidi="lt-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55B79F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AC43EA"/>
    <w:multiLevelType w:val="multilevel"/>
    <w:tmpl w:val="231E8100"/>
    <w:lvl w:ilvl="0">
      <w:start w:val="3"/>
      <w:numFmt w:val="decimal"/>
      <w:lvlText w:val="%1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8621A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6" w15:restartNumberingAfterBreak="0">
    <w:nsid w:val="1FCA37C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BC0419"/>
    <w:multiLevelType w:val="hybridMultilevel"/>
    <w:tmpl w:val="27D6A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D1B1B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9" w15:restartNumberingAfterBreak="0">
    <w:nsid w:val="36285A86"/>
    <w:multiLevelType w:val="hybridMultilevel"/>
    <w:tmpl w:val="F8DA6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7318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12EC0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3" w15:restartNumberingAfterBreak="0">
    <w:nsid w:val="56431A90"/>
    <w:multiLevelType w:val="hybridMultilevel"/>
    <w:tmpl w:val="C32E47D6"/>
    <w:lvl w:ilvl="0" w:tplc="0427000F">
      <w:start w:val="1"/>
      <w:numFmt w:val="decimal"/>
      <w:lvlText w:val="%1."/>
      <w:lvlJc w:val="left"/>
      <w:pPr>
        <w:ind w:left="1915" w:hanging="360"/>
      </w:pPr>
    </w:lvl>
    <w:lvl w:ilvl="1" w:tplc="04270019" w:tentative="1">
      <w:start w:val="1"/>
      <w:numFmt w:val="lowerLetter"/>
      <w:lvlText w:val="%2."/>
      <w:lvlJc w:val="left"/>
      <w:pPr>
        <w:ind w:left="2635" w:hanging="360"/>
      </w:pPr>
    </w:lvl>
    <w:lvl w:ilvl="2" w:tplc="0427001B" w:tentative="1">
      <w:start w:val="1"/>
      <w:numFmt w:val="lowerRoman"/>
      <w:lvlText w:val="%3."/>
      <w:lvlJc w:val="right"/>
      <w:pPr>
        <w:ind w:left="3355" w:hanging="180"/>
      </w:pPr>
    </w:lvl>
    <w:lvl w:ilvl="3" w:tplc="0427000F" w:tentative="1">
      <w:start w:val="1"/>
      <w:numFmt w:val="decimal"/>
      <w:lvlText w:val="%4."/>
      <w:lvlJc w:val="left"/>
      <w:pPr>
        <w:ind w:left="4075" w:hanging="360"/>
      </w:pPr>
    </w:lvl>
    <w:lvl w:ilvl="4" w:tplc="04270019" w:tentative="1">
      <w:start w:val="1"/>
      <w:numFmt w:val="lowerLetter"/>
      <w:lvlText w:val="%5."/>
      <w:lvlJc w:val="left"/>
      <w:pPr>
        <w:ind w:left="4795" w:hanging="360"/>
      </w:pPr>
    </w:lvl>
    <w:lvl w:ilvl="5" w:tplc="0427001B" w:tentative="1">
      <w:start w:val="1"/>
      <w:numFmt w:val="lowerRoman"/>
      <w:lvlText w:val="%6."/>
      <w:lvlJc w:val="right"/>
      <w:pPr>
        <w:ind w:left="5515" w:hanging="180"/>
      </w:pPr>
    </w:lvl>
    <w:lvl w:ilvl="6" w:tplc="0427000F" w:tentative="1">
      <w:start w:val="1"/>
      <w:numFmt w:val="decimal"/>
      <w:lvlText w:val="%7."/>
      <w:lvlJc w:val="left"/>
      <w:pPr>
        <w:ind w:left="6235" w:hanging="360"/>
      </w:pPr>
    </w:lvl>
    <w:lvl w:ilvl="7" w:tplc="04270019" w:tentative="1">
      <w:start w:val="1"/>
      <w:numFmt w:val="lowerLetter"/>
      <w:lvlText w:val="%8."/>
      <w:lvlJc w:val="left"/>
      <w:pPr>
        <w:ind w:left="6955" w:hanging="360"/>
      </w:pPr>
    </w:lvl>
    <w:lvl w:ilvl="8" w:tplc="0427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14" w15:restartNumberingAfterBreak="0">
    <w:nsid w:val="5D363CC6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5" w15:restartNumberingAfterBreak="0">
    <w:nsid w:val="651469F3"/>
    <w:multiLevelType w:val="multilevel"/>
    <w:tmpl w:val="42EA99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6" w15:restartNumberingAfterBreak="0">
    <w:nsid w:val="69570DA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7" w15:restartNumberingAfterBreak="0">
    <w:nsid w:val="700E1749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18" w15:restartNumberingAfterBreak="0">
    <w:nsid w:val="77F94E91"/>
    <w:multiLevelType w:val="multilevel"/>
    <w:tmpl w:val="415CC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num w:numId="1" w16cid:durableId="1330865100">
    <w:abstractNumId w:val="15"/>
  </w:num>
  <w:num w:numId="2" w16cid:durableId="207767968">
    <w:abstractNumId w:val="1"/>
  </w:num>
  <w:num w:numId="3" w16cid:durableId="1809085803">
    <w:abstractNumId w:val="6"/>
  </w:num>
  <w:num w:numId="4" w16cid:durableId="550728178">
    <w:abstractNumId w:val="17"/>
  </w:num>
  <w:num w:numId="5" w16cid:durableId="1821191693">
    <w:abstractNumId w:val="18"/>
  </w:num>
  <w:num w:numId="6" w16cid:durableId="306664153">
    <w:abstractNumId w:val="16"/>
  </w:num>
  <w:num w:numId="7" w16cid:durableId="367146333">
    <w:abstractNumId w:val="12"/>
  </w:num>
  <w:num w:numId="8" w16cid:durableId="385028744">
    <w:abstractNumId w:val="10"/>
  </w:num>
  <w:num w:numId="9" w16cid:durableId="2082366412">
    <w:abstractNumId w:val="3"/>
  </w:num>
  <w:num w:numId="10" w16cid:durableId="1666396899">
    <w:abstractNumId w:val="8"/>
  </w:num>
  <w:num w:numId="11" w16cid:durableId="1764448904">
    <w:abstractNumId w:val="14"/>
  </w:num>
  <w:num w:numId="12" w16cid:durableId="1129250948">
    <w:abstractNumId w:val="5"/>
  </w:num>
  <w:num w:numId="13" w16cid:durableId="1010595748">
    <w:abstractNumId w:val="11"/>
  </w:num>
  <w:num w:numId="14" w16cid:durableId="1647124024">
    <w:abstractNumId w:val="13"/>
  </w:num>
  <w:num w:numId="15" w16cid:durableId="2065059065">
    <w:abstractNumId w:val="7"/>
  </w:num>
  <w:num w:numId="16" w16cid:durableId="876091326">
    <w:abstractNumId w:val="2"/>
  </w:num>
  <w:num w:numId="17" w16cid:durableId="102194560">
    <w:abstractNumId w:val="4"/>
  </w:num>
  <w:num w:numId="18" w16cid:durableId="151726034">
    <w:abstractNumId w:val="9"/>
  </w:num>
  <w:num w:numId="19" w16cid:durableId="499010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AD7"/>
    <w:rsid w:val="00016DE1"/>
    <w:rsid w:val="00027B44"/>
    <w:rsid w:val="000462CD"/>
    <w:rsid w:val="00086023"/>
    <w:rsid w:val="000A5DDD"/>
    <w:rsid w:val="000C059F"/>
    <w:rsid w:val="001146CF"/>
    <w:rsid w:val="00121430"/>
    <w:rsid w:val="00173708"/>
    <w:rsid w:val="001C096B"/>
    <w:rsid w:val="00262987"/>
    <w:rsid w:val="002A1E9A"/>
    <w:rsid w:val="002B271C"/>
    <w:rsid w:val="002C33BA"/>
    <w:rsid w:val="002D18A6"/>
    <w:rsid w:val="002F62A9"/>
    <w:rsid w:val="00301537"/>
    <w:rsid w:val="00306EDD"/>
    <w:rsid w:val="00315BF4"/>
    <w:rsid w:val="00396B91"/>
    <w:rsid w:val="003D1602"/>
    <w:rsid w:val="004A2731"/>
    <w:rsid w:val="004F4CBF"/>
    <w:rsid w:val="00531315"/>
    <w:rsid w:val="00543384"/>
    <w:rsid w:val="00546774"/>
    <w:rsid w:val="005614EB"/>
    <w:rsid w:val="005620AF"/>
    <w:rsid w:val="005B14BF"/>
    <w:rsid w:val="005C5907"/>
    <w:rsid w:val="006212FA"/>
    <w:rsid w:val="00623267"/>
    <w:rsid w:val="00654195"/>
    <w:rsid w:val="006E1D49"/>
    <w:rsid w:val="007233E5"/>
    <w:rsid w:val="00747AD7"/>
    <w:rsid w:val="007806C4"/>
    <w:rsid w:val="0080525D"/>
    <w:rsid w:val="00811FC7"/>
    <w:rsid w:val="0083672C"/>
    <w:rsid w:val="008B26A0"/>
    <w:rsid w:val="00901D9A"/>
    <w:rsid w:val="00920530"/>
    <w:rsid w:val="0094510D"/>
    <w:rsid w:val="00971E8F"/>
    <w:rsid w:val="009A20DA"/>
    <w:rsid w:val="009E516C"/>
    <w:rsid w:val="00A460E8"/>
    <w:rsid w:val="00A62661"/>
    <w:rsid w:val="00A73A19"/>
    <w:rsid w:val="00A84A63"/>
    <w:rsid w:val="00AD4726"/>
    <w:rsid w:val="00AE498B"/>
    <w:rsid w:val="00B11C25"/>
    <w:rsid w:val="00B3757F"/>
    <w:rsid w:val="00B85412"/>
    <w:rsid w:val="00BE1782"/>
    <w:rsid w:val="00BF4237"/>
    <w:rsid w:val="00C02364"/>
    <w:rsid w:val="00C05FE6"/>
    <w:rsid w:val="00C61C22"/>
    <w:rsid w:val="00C7586F"/>
    <w:rsid w:val="00C976DD"/>
    <w:rsid w:val="00CD17F6"/>
    <w:rsid w:val="00CE7062"/>
    <w:rsid w:val="00D77803"/>
    <w:rsid w:val="00DE49E2"/>
    <w:rsid w:val="00E500C8"/>
    <w:rsid w:val="00E9285E"/>
    <w:rsid w:val="00EA43B3"/>
    <w:rsid w:val="00EC0EB1"/>
    <w:rsid w:val="00F41426"/>
    <w:rsid w:val="00FA576A"/>
    <w:rsid w:val="00FB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5FE82"/>
  <w15:chartTrackingRefBased/>
  <w15:docId w15:val="{71670785-DDCA-4A13-9020-E47BE4CC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7AD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7AD7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531315"/>
    <w:pPr>
      <w:tabs>
        <w:tab w:val="center" w:pos="4320"/>
        <w:tab w:val="right" w:pos="8640"/>
      </w:tabs>
    </w:pPr>
    <w:rPr>
      <w:rFonts w:ascii="TimesLT" w:hAnsi="TimesLT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31315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531315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52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31315"/>
    <w:rPr>
      <w:rFonts w:ascii="Times New Roman" w:eastAsia="Times New Roman" w:hAnsi="Times New Roman" w:cs="Times New Roman"/>
      <w:b/>
      <w:sz w:val="52"/>
      <w:szCs w:val="20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0A5DDD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0A5DDD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BE17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E1782"/>
    <w:rPr>
      <w:rFonts w:ascii="Times New Roman" w:eastAsia="Times New Roman" w:hAnsi="Times New Roman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086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2D6419-D098-4F8E-9EBA-6E04669983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788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Rita Vaičiūnienė</cp:lastModifiedBy>
  <cp:revision>8</cp:revision>
  <dcterms:created xsi:type="dcterms:W3CDTF">2025-10-03T05:58:00Z</dcterms:created>
  <dcterms:modified xsi:type="dcterms:W3CDTF">2025-10-03T12:02:00Z</dcterms:modified>
</cp:coreProperties>
</file>