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520EE" w14:textId="77777777" w:rsidR="000B076B" w:rsidRPr="000B5F5E" w:rsidRDefault="000B076B" w:rsidP="000B076B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387B37A8" wp14:editId="5A73596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8"/>
        </w:rPr>
        <w:br w:type="textWrapping" w:clear="all"/>
      </w:r>
    </w:p>
    <w:p w14:paraId="653D34DB" w14:textId="77777777" w:rsidR="000B076B" w:rsidRDefault="000B076B" w:rsidP="000B076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MERAS</w:t>
      </w:r>
    </w:p>
    <w:p w14:paraId="7821B30F" w14:textId="77777777" w:rsidR="000B076B" w:rsidRDefault="000B076B" w:rsidP="000B076B">
      <w:pPr>
        <w:jc w:val="center"/>
        <w:rPr>
          <w:rFonts w:ascii="Times New Roman" w:hAnsi="Times New Roman"/>
          <w:b/>
        </w:rPr>
      </w:pPr>
    </w:p>
    <w:p w14:paraId="3FDF502B" w14:textId="77777777" w:rsidR="000B076B" w:rsidRDefault="000B076B" w:rsidP="000B076B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POTVARKIS</w:t>
      </w:r>
    </w:p>
    <w:p w14:paraId="75135610" w14:textId="343DB230" w:rsidR="000B076B" w:rsidRDefault="00AB2482" w:rsidP="000B076B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70796E">
        <w:rPr>
          <w:rFonts w:ascii="Times New Roman" w:hAnsi="Times New Roman"/>
          <w:b/>
          <w:caps/>
          <w:szCs w:val="24"/>
        </w:rPr>
        <w:t>DĖL</w:t>
      </w:r>
      <w:r w:rsidR="000F21AD">
        <w:rPr>
          <w:rFonts w:ascii="Times New Roman" w:hAnsi="Times New Roman"/>
          <w:b/>
          <w:caps/>
          <w:szCs w:val="24"/>
        </w:rPr>
        <w:t xml:space="preserve"> ŠAKIŲ SOCIALINIŲ PASLAUGŲ CENTRO SKYRIMO ĮGALIOTĄJA ĮSTAIGA ORGANIZUOTI IR RENGTI</w:t>
      </w:r>
      <w:r w:rsidRPr="0070796E">
        <w:rPr>
          <w:rFonts w:ascii="Times New Roman" w:hAnsi="Times New Roman"/>
          <w:b/>
          <w:caps/>
          <w:szCs w:val="24"/>
        </w:rPr>
        <w:t xml:space="preserve"> </w:t>
      </w:r>
      <w:r>
        <w:rPr>
          <w:rFonts w:ascii="Times New Roman" w:hAnsi="Times New Roman"/>
          <w:b/>
          <w:caps/>
          <w:szCs w:val="24"/>
        </w:rPr>
        <w:t>išvadas dėl</w:t>
      </w:r>
      <w:r w:rsidRPr="0070796E">
        <w:rPr>
          <w:rFonts w:ascii="Times New Roman" w:hAnsi="Times New Roman"/>
          <w:b/>
          <w:caps/>
          <w:szCs w:val="24"/>
        </w:rPr>
        <w:t xml:space="preserve"> ASMENS GEBĖJIM</w:t>
      </w:r>
      <w:r>
        <w:rPr>
          <w:rFonts w:ascii="Times New Roman" w:hAnsi="Times New Roman"/>
          <w:b/>
          <w:caps/>
          <w:szCs w:val="24"/>
        </w:rPr>
        <w:t>o</w:t>
      </w:r>
      <w:r w:rsidRPr="0070796E">
        <w:rPr>
          <w:rFonts w:ascii="Times New Roman" w:hAnsi="Times New Roman"/>
          <w:b/>
          <w:caps/>
          <w:szCs w:val="24"/>
        </w:rPr>
        <w:t xml:space="preserve"> PASIRŪPINTI SAVIMI IR PRIIMTI KASDIENIUS SPRENDIMUS</w:t>
      </w:r>
    </w:p>
    <w:p w14:paraId="01D998DB" w14:textId="77777777" w:rsidR="000B076B" w:rsidRDefault="000B076B" w:rsidP="000B076B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</w:p>
    <w:p w14:paraId="13C9B28C" w14:textId="021992D5" w:rsidR="000B076B" w:rsidRDefault="000B076B" w:rsidP="000B076B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202</w:t>
      </w:r>
      <w:r w:rsidR="007F1667">
        <w:rPr>
          <w:rFonts w:ascii="Times New Roman" w:hAnsi="Times New Roman"/>
          <w:bCs/>
          <w:szCs w:val="24"/>
        </w:rPr>
        <w:t>5</w:t>
      </w:r>
      <w:r>
        <w:rPr>
          <w:rFonts w:ascii="Times New Roman" w:hAnsi="Times New Roman"/>
          <w:bCs/>
          <w:szCs w:val="24"/>
        </w:rPr>
        <w:t xml:space="preserve"> m.</w:t>
      </w:r>
      <w:r w:rsidR="000C4114">
        <w:rPr>
          <w:rFonts w:ascii="Times New Roman" w:hAnsi="Times New Roman"/>
          <w:bCs/>
          <w:szCs w:val="24"/>
        </w:rPr>
        <w:t xml:space="preserve"> </w:t>
      </w:r>
      <w:r w:rsidR="00AB2482">
        <w:rPr>
          <w:rFonts w:ascii="Times New Roman" w:hAnsi="Times New Roman"/>
          <w:bCs/>
          <w:szCs w:val="24"/>
        </w:rPr>
        <w:t>spalio</w:t>
      </w:r>
      <w:r w:rsidR="00AD2816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  d. Nr. MT-</w:t>
      </w:r>
    </w:p>
    <w:p w14:paraId="3BD3660D" w14:textId="77777777" w:rsidR="000B076B" w:rsidRDefault="000B076B" w:rsidP="000B076B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Šakiai</w:t>
      </w:r>
    </w:p>
    <w:p w14:paraId="37FECC40" w14:textId="77777777" w:rsidR="000B076B" w:rsidRDefault="000B076B" w:rsidP="000B076B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</w:p>
    <w:p w14:paraId="44EE90B0" w14:textId="724198F9" w:rsidR="000B076B" w:rsidRDefault="000B076B" w:rsidP="000B076B">
      <w:pPr>
        <w:keepNext/>
        <w:tabs>
          <w:tab w:val="left" w:pos="720"/>
        </w:tabs>
        <w:spacing w:line="360" w:lineRule="auto"/>
        <w:jc w:val="both"/>
        <w:outlineLvl w:val="2"/>
        <w:rPr>
          <w:rFonts w:ascii="Times New Roman" w:hAnsi="Times New Roman"/>
          <w:bCs/>
          <w:color w:val="000000" w:themeColor="text1"/>
          <w:szCs w:val="24"/>
        </w:rPr>
      </w:pPr>
      <w:r>
        <w:rPr>
          <w:rFonts w:ascii="Times New Roman" w:hAnsi="Times New Roman"/>
          <w:bCs/>
          <w:szCs w:val="24"/>
        </w:rPr>
        <w:tab/>
      </w:r>
      <w:r w:rsidRPr="00524279">
        <w:rPr>
          <w:rFonts w:ascii="Times New Roman" w:hAnsi="Times New Roman"/>
          <w:bCs/>
          <w:szCs w:val="24"/>
        </w:rPr>
        <w:t xml:space="preserve">Vadovaudamasis Lietuvos Respublikos vietos savivaldos </w:t>
      </w:r>
      <w:r>
        <w:rPr>
          <w:rFonts w:ascii="Times New Roman" w:hAnsi="Times New Roman"/>
          <w:bCs/>
          <w:szCs w:val="24"/>
        </w:rPr>
        <w:t xml:space="preserve">įstatymo </w:t>
      </w:r>
      <w:r w:rsidRPr="00524279">
        <w:rPr>
          <w:rFonts w:ascii="Times New Roman" w:hAnsi="Times New Roman"/>
          <w:bCs/>
          <w:szCs w:val="24"/>
        </w:rPr>
        <w:t>2</w:t>
      </w:r>
      <w:r>
        <w:rPr>
          <w:rFonts w:ascii="Times New Roman" w:hAnsi="Times New Roman"/>
          <w:bCs/>
          <w:szCs w:val="24"/>
        </w:rPr>
        <w:t>5</w:t>
      </w:r>
      <w:r w:rsidRPr="00524279">
        <w:rPr>
          <w:rFonts w:ascii="Times New Roman" w:hAnsi="Times New Roman"/>
          <w:bCs/>
          <w:szCs w:val="24"/>
        </w:rPr>
        <w:t xml:space="preserve"> straipsnio </w:t>
      </w:r>
      <w:r>
        <w:rPr>
          <w:rFonts w:ascii="Times New Roman" w:hAnsi="Times New Roman"/>
          <w:bCs/>
          <w:szCs w:val="24"/>
        </w:rPr>
        <w:t>5</w:t>
      </w:r>
      <w:r w:rsidRPr="00524279">
        <w:rPr>
          <w:rFonts w:ascii="Times New Roman" w:hAnsi="Times New Roman"/>
          <w:bCs/>
          <w:szCs w:val="24"/>
        </w:rPr>
        <w:t xml:space="preserve"> dali</w:t>
      </w:r>
      <w:r>
        <w:rPr>
          <w:rFonts w:ascii="Times New Roman" w:hAnsi="Times New Roman"/>
          <w:bCs/>
          <w:szCs w:val="24"/>
        </w:rPr>
        <w:t xml:space="preserve">mi, </w:t>
      </w:r>
      <w:r w:rsidRPr="00524279">
        <w:rPr>
          <w:rFonts w:ascii="Times New Roman" w:hAnsi="Times New Roman"/>
          <w:bCs/>
          <w:szCs w:val="24"/>
        </w:rPr>
        <w:t xml:space="preserve"> </w:t>
      </w:r>
      <w:r w:rsidR="00AB2482">
        <w:rPr>
          <w:rFonts w:ascii="Times New Roman" w:hAnsi="Times New Roman"/>
          <w:bCs/>
          <w:szCs w:val="24"/>
        </w:rPr>
        <w:t>Lietuvos Respublikos biudžetinių įstaigų įstatymo</w:t>
      </w:r>
      <w:r w:rsidR="000F21AD">
        <w:rPr>
          <w:rFonts w:ascii="Times New Roman" w:hAnsi="Times New Roman"/>
          <w:bCs/>
          <w:szCs w:val="24"/>
        </w:rPr>
        <w:t xml:space="preserve"> </w:t>
      </w:r>
      <w:r w:rsidR="00AB2482">
        <w:rPr>
          <w:rFonts w:ascii="Times New Roman" w:hAnsi="Times New Roman"/>
          <w:bCs/>
          <w:szCs w:val="24"/>
        </w:rPr>
        <w:t>5 st</w:t>
      </w:r>
      <w:r w:rsidR="00192B43">
        <w:rPr>
          <w:rFonts w:ascii="Times New Roman" w:hAnsi="Times New Roman"/>
          <w:bCs/>
          <w:szCs w:val="24"/>
        </w:rPr>
        <w:t>raipsnio</w:t>
      </w:r>
      <w:r w:rsidR="00AB2482">
        <w:rPr>
          <w:rFonts w:ascii="Times New Roman" w:hAnsi="Times New Roman"/>
          <w:bCs/>
          <w:szCs w:val="24"/>
        </w:rPr>
        <w:t xml:space="preserve"> 2 dalimi,</w:t>
      </w:r>
      <w:r w:rsidR="00AB2482" w:rsidRPr="00B27F33">
        <w:rPr>
          <w:rFonts w:ascii="Times New Roman" w:hAnsi="Times New Roman"/>
          <w:szCs w:val="24"/>
        </w:rPr>
        <w:t xml:space="preserve"> Lietuvos Respublikos socialinės apsaugos ir darbo ministro 2015 m. gruodžio 10 d. įsakymu Nr. A1-742 „Dėl Asmens gebėjimo pasirūpinti savimi ir priimti kasdienius sprendimus nustatymo tvarkos aprašo patvirtinimo</w:t>
      </w:r>
      <w:r w:rsidR="00AB2482" w:rsidRPr="0070796E">
        <w:rPr>
          <w:rFonts w:ascii="Times New Roman" w:hAnsi="Times New Roman"/>
          <w:szCs w:val="24"/>
        </w:rPr>
        <w:t>“ 3 punktu</w:t>
      </w:r>
      <w:r w:rsidR="00AB2482">
        <w:rPr>
          <w:rFonts w:ascii="Times New Roman" w:hAnsi="Times New Roman"/>
          <w:szCs w:val="24"/>
        </w:rPr>
        <w:t>,</w:t>
      </w:r>
      <w:r w:rsidR="00AB2482" w:rsidRPr="00524279">
        <w:rPr>
          <w:rFonts w:ascii="Times New Roman" w:hAnsi="Times New Roman"/>
          <w:bCs/>
          <w:szCs w:val="24"/>
        </w:rPr>
        <w:t xml:space="preserve"> </w:t>
      </w:r>
    </w:p>
    <w:p w14:paraId="3E8942FD" w14:textId="5614C8DE" w:rsidR="00AB2482" w:rsidRPr="0070796E" w:rsidRDefault="00AB2482" w:rsidP="00AB2482">
      <w:pPr>
        <w:pStyle w:val="Pagrindinistekstas"/>
        <w:tabs>
          <w:tab w:val="left" w:pos="720"/>
        </w:tabs>
        <w:spacing w:line="360" w:lineRule="auto"/>
        <w:jc w:val="both"/>
        <w:rPr>
          <w:rFonts w:ascii="Times New Roman" w:hAnsi="Times New Roman"/>
          <w:b w:val="0"/>
          <w:bCs w:val="0"/>
          <w:szCs w:val="24"/>
        </w:rPr>
      </w:pPr>
      <w:r>
        <w:rPr>
          <w:rFonts w:ascii="Times New Roman" w:hAnsi="Times New Roman"/>
          <w:b w:val="0"/>
          <w:szCs w:val="24"/>
        </w:rPr>
        <w:tab/>
      </w:r>
      <w:r w:rsidR="000F21AD">
        <w:rPr>
          <w:rFonts w:ascii="Times New Roman" w:hAnsi="Times New Roman"/>
          <w:b w:val="0"/>
          <w:szCs w:val="24"/>
        </w:rPr>
        <w:t xml:space="preserve">į g a l i o j u </w:t>
      </w:r>
      <w:r w:rsidRPr="0070796E">
        <w:rPr>
          <w:rFonts w:ascii="Times New Roman" w:hAnsi="Times New Roman"/>
          <w:b w:val="0"/>
          <w:szCs w:val="24"/>
        </w:rPr>
        <w:t xml:space="preserve"> </w:t>
      </w:r>
      <w:r w:rsidRPr="0070796E">
        <w:rPr>
          <w:rFonts w:ascii="Times New Roman" w:hAnsi="Times New Roman"/>
          <w:b w:val="0"/>
          <w:bCs w:val="0"/>
          <w:szCs w:val="24"/>
        </w:rPr>
        <w:t>Šakių socialinių paslaugų centr</w:t>
      </w:r>
      <w:r w:rsidR="000F21AD">
        <w:rPr>
          <w:rFonts w:ascii="Times New Roman" w:hAnsi="Times New Roman"/>
          <w:b w:val="0"/>
          <w:bCs w:val="0"/>
          <w:szCs w:val="24"/>
        </w:rPr>
        <w:t>ą</w:t>
      </w:r>
      <w:r w:rsidRPr="0070796E">
        <w:rPr>
          <w:rFonts w:ascii="Times New Roman" w:hAnsi="Times New Roman"/>
          <w:b w:val="0"/>
          <w:bCs w:val="0"/>
          <w:szCs w:val="24"/>
        </w:rPr>
        <w:t xml:space="preserve"> </w:t>
      </w:r>
      <w:r w:rsidR="000F21AD">
        <w:rPr>
          <w:rFonts w:ascii="Times New Roman" w:hAnsi="Times New Roman"/>
          <w:b w:val="0"/>
          <w:bCs w:val="0"/>
          <w:szCs w:val="24"/>
        </w:rPr>
        <w:t xml:space="preserve">organizuoti ir rengti </w:t>
      </w:r>
      <w:r>
        <w:rPr>
          <w:rFonts w:ascii="Times New Roman" w:hAnsi="Times New Roman"/>
          <w:b w:val="0"/>
          <w:bCs w:val="0"/>
          <w:szCs w:val="24"/>
        </w:rPr>
        <w:t>išvadas</w:t>
      </w:r>
      <w:r w:rsidRPr="0070796E">
        <w:rPr>
          <w:rFonts w:ascii="Times New Roman" w:hAnsi="Times New Roman"/>
          <w:b w:val="0"/>
          <w:bCs w:val="0"/>
          <w:szCs w:val="24"/>
        </w:rPr>
        <w:t xml:space="preserve"> </w:t>
      </w:r>
      <w:r>
        <w:rPr>
          <w:rFonts w:ascii="Times New Roman" w:hAnsi="Times New Roman"/>
          <w:b w:val="0"/>
          <w:bCs w:val="0"/>
          <w:szCs w:val="24"/>
        </w:rPr>
        <w:t>dėl</w:t>
      </w:r>
      <w:r w:rsidRPr="0070796E">
        <w:rPr>
          <w:rFonts w:ascii="Times New Roman" w:hAnsi="Times New Roman"/>
          <w:b w:val="0"/>
          <w:bCs w:val="0"/>
          <w:szCs w:val="24"/>
        </w:rPr>
        <w:t xml:space="preserve"> asmens gebėjim</w:t>
      </w:r>
      <w:r>
        <w:rPr>
          <w:rFonts w:ascii="Times New Roman" w:hAnsi="Times New Roman"/>
          <w:b w:val="0"/>
          <w:bCs w:val="0"/>
          <w:szCs w:val="24"/>
        </w:rPr>
        <w:t>o</w:t>
      </w:r>
      <w:r w:rsidRPr="0070796E">
        <w:rPr>
          <w:rFonts w:ascii="Times New Roman" w:hAnsi="Times New Roman"/>
          <w:b w:val="0"/>
          <w:bCs w:val="0"/>
          <w:szCs w:val="24"/>
        </w:rPr>
        <w:t xml:space="preserve"> pasirūpinti savimi ir priimti kasdienius sprendimus</w:t>
      </w:r>
      <w:r>
        <w:rPr>
          <w:rFonts w:ascii="Times New Roman" w:hAnsi="Times New Roman"/>
          <w:b w:val="0"/>
          <w:bCs w:val="0"/>
          <w:szCs w:val="24"/>
        </w:rPr>
        <w:t xml:space="preserve">. </w:t>
      </w:r>
    </w:p>
    <w:p w14:paraId="6C820557" w14:textId="766AD6AB" w:rsidR="000B076B" w:rsidRDefault="000B076B" w:rsidP="000B076B">
      <w:pPr>
        <w:jc w:val="both"/>
        <w:rPr>
          <w:rFonts w:ascii="Times New Roman" w:hAnsi="Times New Roman"/>
          <w:bCs/>
          <w:szCs w:val="24"/>
          <w:lang w:eastAsia="lt-LT"/>
        </w:rPr>
      </w:pPr>
    </w:p>
    <w:p w14:paraId="7BBA5F25" w14:textId="77777777" w:rsidR="000F21AD" w:rsidRDefault="000F21AD" w:rsidP="000B076B">
      <w:pPr>
        <w:jc w:val="both"/>
        <w:rPr>
          <w:rFonts w:ascii="Times New Roman" w:hAnsi="Times New Roman"/>
        </w:rPr>
      </w:pPr>
    </w:p>
    <w:p w14:paraId="175F0C7F" w14:textId="77777777" w:rsidR="00FF45AC" w:rsidRDefault="00FF45AC" w:rsidP="000B076B">
      <w:pPr>
        <w:jc w:val="both"/>
        <w:rPr>
          <w:rFonts w:ascii="Times New Roman" w:hAnsi="Times New Roman"/>
        </w:rPr>
      </w:pPr>
    </w:p>
    <w:p w14:paraId="3A7097F3" w14:textId="77777777" w:rsidR="000B076B" w:rsidRDefault="000B076B" w:rsidP="000B076B">
      <w:pPr>
        <w:jc w:val="both"/>
        <w:rPr>
          <w:rFonts w:ascii="Times New Roman" w:hAnsi="Times New Roman"/>
        </w:rPr>
      </w:pPr>
    </w:p>
    <w:p w14:paraId="0C8210F5" w14:textId="77777777" w:rsidR="000B076B" w:rsidRDefault="000B076B" w:rsidP="000B076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                                                                                        Raimondas Januševičius</w:t>
      </w:r>
    </w:p>
    <w:p w14:paraId="74D14C03" w14:textId="77777777" w:rsidR="000B076B" w:rsidRDefault="000B076B" w:rsidP="000B076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C5DF418" w14:textId="77777777" w:rsidR="000B076B" w:rsidRDefault="000B076B" w:rsidP="000B076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B6A10DD" w14:textId="71403F24" w:rsidR="000B076B" w:rsidRDefault="000B076B" w:rsidP="000B076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8C3316D" w14:textId="37E1068D" w:rsidR="00FF45AC" w:rsidRDefault="00FF45AC" w:rsidP="000B076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EC52FA8" w14:textId="26681C96" w:rsidR="000F21AD" w:rsidRDefault="000F21AD" w:rsidP="000B076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31D674F" w14:textId="1A10F9C0" w:rsidR="000F21AD" w:rsidRDefault="000F21AD" w:rsidP="000B076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849E923" w14:textId="6681988A" w:rsidR="000F21AD" w:rsidRDefault="000F21AD" w:rsidP="000B076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4C5C226" w14:textId="01B5E162" w:rsidR="000F21AD" w:rsidRDefault="000F21AD" w:rsidP="000B076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9941B35" w14:textId="01E4995A" w:rsidR="000F21AD" w:rsidRDefault="000F21AD" w:rsidP="000B076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9DBB4B0" w14:textId="3CAF971C" w:rsidR="000F21AD" w:rsidRDefault="000F21AD" w:rsidP="000B076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744EF7B" w14:textId="6AA40125" w:rsidR="000F21AD" w:rsidRDefault="000F21AD" w:rsidP="000B076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0CCE2E0" w14:textId="77777777" w:rsidR="000F21AD" w:rsidRDefault="000F21AD" w:rsidP="000B076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91700D1" w14:textId="22871AD5" w:rsidR="000F21AD" w:rsidRDefault="000F21AD" w:rsidP="000B076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41D2D1B" w14:textId="5E582279" w:rsidR="000F21AD" w:rsidRDefault="000F21AD" w:rsidP="000B076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62F689A" w14:textId="77777777" w:rsidR="000F21AD" w:rsidRDefault="000F21AD" w:rsidP="000B076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F15C774" w14:textId="77777777" w:rsidR="000B076B" w:rsidRDefault="000B076B" w:rsidP="000B076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1916676" w14:textId="77777777" w:rsidR="000B076B" w:rsidRPr="002C42DF" w:rsidRDefault="000B076B" w:rsidP="000B076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F940DE">
        <w:rPr>
          <w:rFonts w:ascii="Times New Roman" w:hAnsi="Times New Roman"/>
          <w:szCs w:val="24"/>
        </w:rPr>
        <w:t>Parengė</w:t>
      </w:r>
      <w:r w:rsidRPr="00F940DE">
        <w:rPr>
          <w:rFonts w:ascii="Times New Roman" w:hAnsi="Times New Roman"/>
          <w:szCs w:val="24"/>
        </w:rPr>
        <w:tab/>
      </w:r>
      <w:r w:rsidRPr="00F940DE">
        <w:rPr>
          <w:rFonts w:ascii="Times New Roman" w:hAnsi="Times New Roman"/>
          <w:szCs w:val="24"/>
        </w:rPr>
        <w:tab/>
      </w:r>
    </w:p>
    <w:p w14:paraId="521494FB" w14:textId="77777777" w:rsidR="000B076B" w:rsidRPr="00F940DE" w:rsidRDefault="000B076B" w:rsidP="000B076B">
      <w:pPr>
        <w:overflowPunct w:val="0"/>
        <w:rPr>
          <w:rFonts w:ascii="Times New Roman" w:hAnsi="Times New Roman"/>
          <w:szCs w:val="24"/>
        </w:rPr>
      </w:pPr>
      <w:r w:rsidRPr="00F940DE">
        <w:rPr>
          <w:rFonts w:ascii="Times New Roman" w:hAnsi="Times New Roman"/>
          <w:szCs w:val="24"/>
        </w:rPr>
        <w:t>Socialinės paramos skyriaus</w:t>
      </w:r>
    </w:p>
    <w:p w14:paraId="7AA45266" w14:textId="77777777" w:rsidR="000B076B" w:rsidRPr="00F940DE" w:rsidRDefault="000B076B" w:rsidP="000B076B">
      <w:pPr>
        <w:overflowPunct w:val="0"/>
        <w:rPr>
          <w:rFonts w:ascii="Times New Roman" w:hAnsi="Times New Roman"/>
          <w:szCs w:val="24"/>
        </w:rPr>
      </w:pPr>
      <w:r w:rsidRPr="00F940DE">
        <w:rPr>
          <w:rFonts w:ascii="Times New Roman" w:hAnsi="Times New Roman"/>
          <w:szCs w:val="24"/>
        </w:rPr>
        <w:t>vyr</w:t>
      </w:r>
      <w:r>
        <w:rPr>
          <w:rFonts w:ascii="Times New Roman" w:hAnsi="Times New Roman"/>
          <w:szCs w:val="24"/>
        </w:rPr>
        <w:t>iausioji</w:t>
      </w:r>
      <w:r w:rsidRPr="00F940DE">
        <w:rPr>
          <w:rFonts w:ascii="Times New Roman" w:hAnsi="Times New Roman"/>
          <w:szCs w:val="24"/>
        </w:rPr>
        <w:t xml:space="preserve"> specialistė</w:t>
      </w:r>
    </w:p>
    <w:p w14:paraId="0CF9FE81" w14:textId="77777777" w:rsidR="000B076B" w:rsidRPr="00F940DE" w:rsidRDefault="000B076B" w:rsidP="000B076B">
      <w:pPr>
        <w:overflowPunct w:val="0"/>
        <w:rPr>
          <w:rFonts w:ascii="Times New Roman" w:hAnsi="Times New Roman"/>
          <w:szCs w:val="24"/>
        </w:rPr>
      </w:pPr>
    </w:p>
    <w:p w14:paraId="6DA5609E" w14:textId="77777777" w:rsidR="000B076B" w:rsidRPr="001E1EAD" w:rsidRDefault="000B076B" w:rsidP="000B076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Milda </w:t>
      </w:r>
      <w:proofErr w:type="spellStart"/>
      <w:r>
        <w:rPr>
          <w:rFonts w:ascii="Times New Roman" w:hAnsi="Times New Roman"/>
          <w:szCs w:val="24"/>
        </w:rPr>
        <w:t>Savukaitienė</w:t>
      </w:r>
      <w:proofErr w:type="spellEnd"/>
    </w:p>
    <w:p w14:paraId="7C489A1B" w14:textId="5C0C19DA" w:rsidR="000B076B" w:rsidRDefault="00AB2482">
      <w:r>
        <w:rPr>
          <w:rFonts w:ascii="Times New Roman" w:hAnsi="Times New Roman"/>
          <w:szCs w:val="24"/>
        </w:rPr>
        <w:t>2025-10-07</w:t>
      </w:r>
    </w:p>
    <w:sectPr w:rsidR="000B076B" w:rsidSect="00C52C13">
      <w:headerReference w:type="default" r:id="rId7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66CD2" w14:textId="77777777" w:rsidR="00B827A8" w:rsidRDefault="00B827A8">
      <w:r>
        <w:separator/>
      </w:r>
    </w:p>
  </w:endnote>
  <w:endnote w:type="continuationSeparator" w:id="0">
    <w:p w14:paraId="332C6825" w14:textId="77777777" w:rsidR="00B827A8" w:rsidRDefault="00B82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01C82" w14:textId="77777777" w:rsidR="00B827A8" w:rsidRDefault="00B827A8">
      <w:r>
        <w:separator/>
      </w:r>
    </w:p>
  </w:footnote>
  <w:footnote w:type="continuationSeparator" w:id="0">
    <w:p w14:paraId="3456C5A8" w14:textId="77777777" w:rsidR="00B827A8" w:rsidRDefault="00B82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B3E69" w14:textId="77777777" w:rsidR="00707720" w:rsidRDefault="00FB7733">
    <w:r>
      <w:t xml:space="preserve"> 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76B"/>
    <w:rsid w:val="000034D2"/>
    <w:rsid w:val="00054EBD"/>
    <w:rsid w:val="000A1329"/>
    <w:rsid w:val="000B076B"/>
    <w:rsid w:val="000C4114"/>
    <w:rsid w:val="000F21AD"/>
    <w:rsid w:val="001312B9"/>
    <w:rsid w:val="00192B43"/>
    <w:rsid w:val="00212487"/>
    <w:rsid w:val="00276FA5"/>
    <w:rsid w:val="002862E5"/>
    <w:rsid w:val="002F4B00"/>
    <w:rsid w:val="00473B4A"/>
    <w:rsid w:val="004816CC"/>
    <w:rsid w:val="004B4156"/>
    <w:rsid w:val="004D5373"/>
    <w:rsid w:val="00510A38"/>
    <w:rsid w:val="005C0968"/>
    <w:rsid w:val="005F6786"/>
    <w:rsid w:val="00661FB3"/>
    <w:rsid w:val="0067338F"/>
    <w:rsid w:val="006978DA"/>
    <w:rsid w:val="00706DB5"/>
    <w:rsid w:val="00707720"/>
    <w:rsid w:val="00733F27"/>
    <w:rsid w:val="007E78A0"/>
    <w:rsid w:val="007F1667"/>
    <w:rsid w:val="008A22AE"/>
    <w:rsid w:val="008C1FD6"/>
    <w:rsid w:val="008D5173"/>
    <w:rsid w:val="00962B24"/>
    <w:rsid w:val="00994E3B"/>
    <w:rsid w:val="009F0A8C"/>
    <w:rsid w:val="00A00E54"/>
    <w:rsid w:val="00A27CA8"/>
    <w:rsid w:val="00A368DD"/>
    <w:rsid w:val="00A80FA5"/>
    <w:rsid w:val="00AB2482"/>
    <w:rsid w:val="00AD2816"/>
    <w:rsid w:val="00AF7490"/>
    <w:rsid w:val="00B0062B"/>
    <w:rsid w:val="00B202D6"/>
    <w:rsid w:val="00B827A8"/>
    <w:rsid w:val="00B86913"/>
    <w:rsid w:val="00C07C5C"/>
    <w:rsid w:val="00C56F4E"/>
    <w:rsid w:val="00CA5C59"/>
    <w:rsid w:val="00D44E3E"/>
    <w:rsid w:val="00D547CC"/>
    <w:rsid w:val="00D80017"/>
    <w:rsid w:val="00D84D7D"/>
    <w:rsid w:val="00D90487"/>
    <w:rsid w:val="00EB6987"/>
    <w:rsid w:val="00F0542E"/>
    <w:rsid w:val="00F56D58"/>
    <w:rsid w:val="00F6273D"/>
    <w:rsid w:val="00F83DFF"/>
    <w:rsid w:val="00FB7733"/>
    <w:rsid w:val="00FF4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02E89"/>
  <w15:chartTrackingRefBased/>
  <w15:docId w15:val="{18D23B85-B031-4F00-8C46-D1B1082EA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B076B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uiPriority w:val="99"/>
    <w:rsid w:val="00AB2482"/>
    <w:pPr>
      <w:suppressAutoHyphens/>
      <w:jc w:val="center"/>
    </w:pPr>
    <w:rPr>
      <w:rFonts w:ascii="Calibri" w:hAnsi="Calibri"/>
      <w:b/>
      <w:bCs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AB2482"/>
    <w:rPr>
      <w:rFonts w:ascii="Calibri" w:eastAsia="Times New Roman" w:hAnsi="Calibri" w:cs="Times New Roman"/>
      <w:b/>
      <w:bCs/>
      <w:sz w:val="24"/>
      <w:szCs w:val="20"/>
      <w:lang w:val="lt-LT" w:eastAsia="ar-SA"/>
    </w:rPr>
  </w:style>
  <w:style w:type="character" w:customStyle="1" w:styleId="uficommentbody">
    <w:name w:val="uficommentbody"/>
    <w:basedOn w:val="Numatytasispastraiposriftas"/>
    <w:uiPriority w:val="99"/>
    <w:rsid w:val="00AB2482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E0AA704-5541-4976-ADCB-EDA6BD739FC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Administratorius</dc:creator>
  <cp:keywords/>
  <dc:description/>
  <cp:lastModifiedBy>mildakuncaityte@gmail.com</cp:lastModifiedBy>
  <cp:revision>2</cp:revision>
  <cp:lastPrinted>2025-10-07T12:47:00Z</cp:lastPrinted>
  <dcterms:created xsi:type="dcterms:W3CDTF">2025-10-07T13:12:00Z</dcterms:created>
  <dcterms:modified xsi:type="dcterms:W3CDTF">2025-10-07T13:12:00Z</dcterms:modified>
</cp:coreProperties>
</file>