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A6B8A2" w14:textId="77777777" w:rsidR="00DD47CE" w:rsidRDefault="002765E4" w:rsidP="003A095C">
      <w:pPr>
        <w:jc w:val="center"/>
        <w:rPr>
          <w:b/>
          <w:sz w:val="8"/>
        </w:rPr>
      </w:pPr>
      <w:r>
        <w:rPr>
          <w:noProof/>
        </w:rPr>
        <w:drawing>
          <wp:inline distT="0" distB="0" distL="0" distR="0" wp14:anchorId="60FFA66E" wp14:editId="77BBD491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05C643" w14:textId="77777777" w:rsidR="00ED113F" w:rsidRDefault="00ED113F">
      <w:pPr>
        <w:jc w:val="center"/>
        <w:rPr>
          <w:b/>
        </w:rPr>
      </w:pPr>
    </w:p>
    <w:p w14:paraId="4093E702" w14:textId="77777777" w:rsidR="00DD47CE" w:rsidRDefault="00BE6D25">
      <w:pPr>
        <w:jc w:val="center"/>
        <w:rPr>
          <w:b/>
        </w:rPr>
      </w:pPr>
      <w:r>
        <w:rPr>
          <w:b/>
        </w:rPr>
        <w:t>ŠAKIŲ RAJONO SAVIVALDYBĖS ADMINISTRACIJOS DIREKTORIUS</w:t>
      </w:r>
    </w:p>
    <w:p w14:paraId="05121C6F" w14:textId="77777777" w:rsidR="00DD47CE" w:rsidRDefault="00DD47CE">
      <w:pPr>
        <w:jc w:val="center"/>
        <w:rPr>
          <w:b/>
        </w:rPr>
      </w:pPr>
    </w:p>
    <w:p w14:paraId="22D98699" w14:textId="77777777" w:rsidR="00AE7378" w:rsidRDefault="00AE7378">
      <w:pPr>
        <w:jc w:val="center"/>
        <w:rPr>
          <w:b/>
        </w:rPr>
      </w:pPr>
    </w:p>
    <w:p w14:paraId="0E0D5EDF" w14:textId="77777777" w:rsidR="00DD47CE" w:rsidRDefault="00BE6D25">
      <w:pPr>
        <w:jc w:val="center"/>
        <w:rPr>
          <w:b/>
        </w:rPr>
      </w:pPr>
      <w:r>
        <w:rPr>
          <w:b/>
        </w:rPr>
        <w:t>ĮSAKYMAS</w:t>
      </w:r>
    </w:p>
    <w:p w14:paraId="0DF58EEC" w14:textId="46D89E45" w:rsidR="00DF12F1" w:rsidRDefault="00C53BC0" w:rsidP="00C53BC0">
      <w:pPr>
        <w:jc w:val="center"/>
        <w:rPr>
          <w:b/>
          <w:bCs/>
        </w:rPr>
      </w:pPr>
      <w:r w:rsidRPr="00C53BC0">
        <w:rPr>
          <w:b/>
          <w:bCs/>
        </w:rPr>
        <w:t>DĖL ŠAKIŲ RAJONO SAVIVALDYBĖS ADMINISTRACIJOS DIREKTORIAUS 202</w:t>
      </w:r>
      <w:r>
        <w:rPr>
          <w:b/>
          <w:bCs/>
        </w:rPr>
        <w:t>5</w:t>
      </w:r>
      <w:r w:rsidRPr="00C53BC0">
        <w:rPr>
          <w:b/>
          <w:bCs/>
        </w:rPr>
        <w:t xml:space="preserve"> M. </w:t>
      </w:r>
      <w:r>
        <w:rPr>
          <w:b/>
          <w:bCs/>
        </w:rPr>
        <w:t>BALANDŽIO 1</w:t>
      </w:r>
      <w:r w:rsidRPr="00C53BC0">
        <w:rPr>
          <w:b/>
          <w:bCs/>
        </w:rPr>
        <w:t xml:space="preserve"> D. ĮSAKYMO NR. AG-</w:t>
      </w:r>
      <w:r>
        <w:rPr>
          <w:b/>
          <w:bCs/>
        </w:rPr>
        <w:t>26</w:t>
      </w:r>
      <w:r w:rsidRPr="00C53BC0">
        <w:rPr>
          <w:b/>
          <w:bCs/>
        </w:rPr>
        <w:t xml:space="preserve"> „DĖL TURTO PRIPAŽINIMO NETINKAMU (NEGALIMU) NAUDOTI“ PAKEITIMO</w:t>
      </w:r>
    </w:p>
    <w:p w14:paraId="5447BF00" w14:textId="77777777" w:rsidR="00C53BC0" w:rsidRPr="00DF12F1" w:rsidRDefault="00C53BC0" w:rsidP="00C53BC0">
      <w:pPr>
        <w:jc w:val="center"/>
      </w:pPr>
    </w:p>
    <w:p w14:paraId="7F30C313" w14:textId="280C378D" w:rsidR="00AF038B" w:rsidRPr="00AF038B" w:rsidRDefault="00F9792D" w:rsidP="00F9792D">
      <w:pPr>
        <w:pStyle w:val="Antrat1"/>
        <w:numPr>
          <w:ilvl w:val="0"/>
          <w:numId w:val="0"/>
        </w:numPr>
        <w:tabs>
          <w:tab w:val="center" w:pos="4819"/>
          <w:tab w:val="left" w:pos="7035"/>
        </w:tabs>
      </w:pPr>
      <w:r>
        <w:tab/>
      </w:r>
      <w:r w:rsidR="00435ADB">
        <w:t>20</w:t>
      </w:r>
      <w:r w:rsidR="00E244C9">
        <w:t>2</w:t>
      </w:r>
      <w:r w:rsidR="00AD4E9E">
        <w:t>5</w:t>
      </w:r>
      <w:r w:rsidR="00435ADB">
        <w:t xml:space="preserve"> m.</w:t>
      </w:r>
      <w:r w:rsidR="00ED5A7B">
        <w:t xml:space="preserve"> </w:t>
      </w:r>
      <w:r w:rsidR="00C53BC0">
        <w:t>spalio</w:t>
      </w:r>
      <w:r w:rsidR="00985947">
        <w:t xml:space="preserve"> 1</w:t>
      </w:r>
      <w:r w:rsidR="007E2E92">
        <w:t>5</w:t>
      </w:r>
      <w:r w:rsidR="00CE435C">
        <w:t xml:space="preserve"> </w:t>
      </w:r>
      <w:r w:rsidR="00435ADB">
        <w:t>d.</w:t>
      </w:r>
      <w:r w:rsidR="00BE6D25">
        <w:t xml:space="preserve"> Nr.</w:t>
      </w:r>
      <w:r w:rsidR="00841333">
        <w:t xml:space="preserve"> AG-</w:t>
      </w:r>
      <w:r>
        <w:tab/>
      </w:r>
    </w:p>
    <w:p w14:paraId="3BF265CD" w14:textId="77777777" w:rsidR="00DD47CE" w:rsidRDefault="00BE6D25" w:rsidP="003A095C">
      <w:pPr>
        <w:pStyle w:val="Antrat1"/>
        <w:numPr>
          <w:ilvl w:val="0"/>
          <w:numId w:val="0"/>
        </w:numPr>
        <w:jc w:val="center"/>
      </w:pPr>
      <w:r>
        <w:t>Šakiai</w:t>
      </w:r>
    </w:p>
    <w:p w14:paraId="5D384F26" w14:textId="77777777" w:rsidR="00434111" w:rsidRDefault="00434111" w:rsidP="00434111">
      <w:pPr>
        <w:tabs>
          <w:tab w:val="left" w:pos="1242"/>
          <w:tab w:val="left" w:pos="6804"/>
          <w:tab w:val="left" w:pos="7450"/>
        </w:tabs>
      </w:pPr>
    </w:p>
    <w:p w14:paraId="55397506" w14:textId="6F52CE55" w:rsidR="00C53BC0" w:rsidRPr="00D7466F" w:rsidRDefault="00C53BC0" w:rsidP="00C53BC0">
      <w:pPr>
        <w:tabs>
          <w:tab w:val="left" w:pos="720"/>
        </w:tabs>
        <w:spacing w:line="360" w:lineRule="auto"/>
        <w:ind w:firstLine="709"/>
        <w:jc w:val="both"/>
        <w:rPr>
          <w:szCs w:val="24"/>
        </w:rPr>
      </w:pPr>
      <w:r>
        <w:rPr>
          <w:spacing w:val="60"/>
          <w:szCs w:val="24"/>
        </w:rPr>
        <w:t>P</w:t>
      </w:r>
      <w:r w:rsidRPr="00B07E33">
        <w:rPr>
          <w:spacing w:val="60"/>
          <w:szCs w:val="24"/>
        </w:rPr>
        <w:t>akeičiu</w:t>
      </w:r>
      <w:r w:rsidRPr="00B07E33">
        <w:rPr>
          <w:szCs w:val="24"/>
        </w:rPr>
        <w:t xml:space="preserve"> Šakių rajono savivaldybės administracijos direktoriaus 20</w:t>
      </w:r>
      <w:r>
        <w:rPr>
          <w:szCs w:val="24"/>
        </w:rPr>
        <w:t>25</w:t>
      </w:r>
      <w:r w:rsidRPr="00B07E33">
        <w:rPr>
          <w:szCs w:val="24"/>
        </w:rPr>
        <w:t xml:space="preserve"> m. </w:t>
      </w:r>
      <w:r>
        <w:rPr>
          <w:szCs w:val="24"/>
        </w:rPr>
        <w:t>balandžio 1</w:t>
      </w:r>
      <w:r w:rsidRPr="00B07E33">
        <w:rPr>
          <w:szCs w:val="24"/>
        </w:rPr>
        <w:t xml:space="preserve"> d. įsakymo Nr. AG-</w:t>
      </w:r>
      <w:r>
        <w:rPr>
          <w:szCs w:val="24"/>
        </w:rPr>
        <w:t>26</w:t>
      </w:r>
      <w:r w:rsidRPr="00B07E33">
        <w:rPr>
          <w:szCs w:val="24"/>
        </w:rPr>
        <w:t xml:space="preserve"> „Dėl</w:t>
      </w:r>
      <w:r>
        <w:rPr>
          <w:szCs w:val="24"/>
        </w:rPr>
        <w:t xml:space="preserve"> turto pripažinimo netinkamu (negalimu) naudoti</w:t>
      </w:r>
      <w:r w:rsidRPr="00B07E33">
        <w:rPr>
          <w:szCs w:val="24"/>
        </w:rPr>
        <w:t>“</w:t>
      </w:r>
      <w:r w:rsidRPr="00C13E70">
        <w:t xml:space="preserve"> </w:t>
      </w:r>
      <w:r w:rsidRPr="00C13E70">
        <w:rPr>
          <w:szCs w:val="24"/>
        </w:rPr>
        <w:t xml:space="preserve">priedo </w:t>
      </w:r>
      <w:r>
        <w:rPr>
          <w:szCs w:val="24"/>
        </w:rPr>
        <w:t>10</w:t>
      </w:r>
      <w:r w:rsidRPr="00C13E70">
        <w:rPr>
          <w:szCs w:val="24"/>
        </w:rPr>
        <w:t xml:space="preserve"> punkto „</w:t>
      </w:r>
      <w:r w:rsidRPr="00C53BC0">
        <w:rPr>
          <w:szCs w:val="24"/>
        </w:rPr>
        <w:t>Sveikatos reikalų koordinatorės (vyriausios specialistės) naudojamas ir apskaitomas savivaldybės administracijos balanse:</w:t>
      </w:r>
      <w:r w:rsidRPr="00C13E70">
        <w:rPr>
          <w:szCs w:val="24"/>
        </w:rPr>
        <w:t>“ 1</w:t>
      </w:r>
      <w:r>
        <w:rPr>
          <w:szCs w:val="24"/>
        </w:rPr>
        <w:t>0</w:t>
      </w:r>
      <w:r w:rsidRPr="00C13E70">
        <w:rPr>
          <w:szCs w:val="24"/>
        </w:rPr>
        <w:t xml:space="preserve">.1 lentelės „ilgalaikis materialusis turtas“ </w:t>
      </w:r>
      <w:r>
        <w:rPr>
          <w:szCs w:val="24"/>
        </w:rPr>
        <w:t>4</w:t>
      </w:r>
      <w:r w:rsidRPr="00C13E70">
        <w:rPr>
          <w:szCs w:val="24"/>
        </w:rPr>
        <w:t xml:space="preserve"> eilut</w:t>
      </w:r>
      <w:r>
        <w:rPr>
          <w:szCs w:val="24"/>
        </w:rPr>
        <w:t>ę</w:t>
      </w:r>
      <w:r w:rsidR="00127DF5">
        <w:rPr>
          <w:szCs w:val="24"/>
        </w:rPr>
        <w:t xml:space="preserve"> ir </w:t>
      </w:r>
      <w:r w:rsidRPr="00B07E33">
        <w:rPr>
          <w:szCs w:val="24"/>
        </w:rPr>
        <w:t>išdėsta</w:t>
      </w:r>
      <w:r w:rsidR="00127DF5">
        <w:rPr>
          <w:szCs w:val="24"/>
        </w:rPr>
        <w:t>u</w:t>
      </w:r>
      <w:r w:rsidRPr="00B07E33">
        <w:rPr>
          <w:szCs w:val="24"/>
        </w:rPr>
        <w:t xml:space="preserve"> j</w:t>
      </w:r>
      <w:r>
        <w:rPr>
          <w:szCs w:val="24"/>
        </w:rPr>
        <w:t>ą</w:t>
      </w:r>
      <w:r w:rsidRPr="00B07E33">
        <w:rPr>
          <w:szCs w:val="24"/>
        </w:rPr>
        <w:t xml:space="preserve"> nauja redakcija:</w:t>
      </w:r>
    </w:p>
    <w:tbl>
      <w:tblPr>
        <w:tblpPr w:leftFromText="180" w:rightFromText="180" w:vertAnchor="text" w:horzAnchor="margin" w:tblpY="182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1985"/>
        <w:gridCol w:w="1417"/>
        <w:gridCol w:w="1276"/>
        <w:gridCol w:w="1134"/>
        <w:gridCol w:w="992"/>
        <w:gridCol w:w="1560"/>
        <w:gridCol w:w="992"/>
      </w:tblGrid>
      <w:tr w:rsidR="00C53BC0" w:rsidRPr="00C53BC0" w14:paraId="0F14F2A3" w14:textId="77777777" w:rsidTr="00C53BC0">
        <w:trPr>
          <w:trHeight w:val="699"/>
          <w:tblHeader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B3EC6" w14:textId="1ED0F189" w:rsidR="00C53BC0" w:rsidRPr="00C53BC0" w:rsidRDefault="00C53BC0" w:rsidP="00985947">
            <w:pPr>
              <w:jc w:val="center"/>
              <w:rPr>
                <w:sz w:val="22"/>
                <w:szCs w:val="22"/>
                <w:lang w:eastAsia="en-US"/>
              </w:rPr>
            </w:pPr>
            <w:r w:rsidRPr="00C53BC0">
              <w:rPr>
                <w:sz w:val="22"/>
                <w:szCs w:val="22"/>
              </w:rPr>
              <w:t>Eil. Nr.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3F25F" w14:textId="2C3D5883" w:rsidR="00C53BC0" w:rsidRPr="00C53BC0" w:rsidRDefault="00C53BC0" w:rsidP="00985947">
            <w:pPr>
              <w:jc w:val="center"/>
              <w:rPr>
                <w:sz w:val="22"/>
                <w:szCs w:val="22"/>
                <w:lang w:eastAsia="en-US"/>
              </w:rPr>
            </w:pPr>
            <w:r w:rsidRPr="00C53BC0">
              <w:rPr>
                <w:sz w:val="22"/>
                <w:szCs w:val="22"/>
              </w:rPr>
              <w:t>Turto pavadinimas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5E215" w14:textId="72F29B4C" w:rsidR="00C53BC0" w:rsidRPr="00C53BC0" w:rsidRDefault="00C53BC0" w:rsidP="00985947">
            <w:pPr>
              <w:jc w:val="center"/>
              <w:rPr>
                <w:sz w:val="22"/>
                <w:szCs w:val="22"/>
                <w:lang w:eastAsia="en-US"/>
              </w:rPr>
            </w:pPr>
            <w:r w:rsidRPr="00C53BC0">
              <w:rPr>
                <w:sz w:val="22"/>
                <w:szCs w:val="22"/>
              </w:rPr>
              <w:t>Inventorinis numeris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F029E" w14:textId="1442C046" w:rsidR="00C53BC0" w:rsidRPr="00C53BC0" w:rsidRDefault="00C53BC0" w:rsidP="00985947">
            <w:pPr>
              <w:jc w:val="center"/>
              <w:rPr>
                <w:sz w:val="22"/>
                <w:szCs w:val="22"/>
                <w:lang w:eastAsia="en-US"/>
              </w:rPr>
            </w:pPr>
            <w:r w:rsidRPr="00C53BC0">
              <w:rPr>
                <w:sz w:val="22"/>
                <w:szCs w:val="22"/>
              </w:rPr>
              <w:t>Įsigijimo metai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429B7" w14:textId="56714898" w:rsidR="00C53BC0" w:rsidRPr="00C53BC0" w:rsidRDefault="00C53BC0" w:rsidP="00985947">
            <w:pPr>
              <w:jc w:val="center"/>
              <w:rPr>
                <w:sz w:val="22"/>
                <w:szCs w:val="22"/>
                <w:lang w:eastAsia="en-US"/>
              </w:rPr>
            </w:pPr>
            <w:r w:rsidRPr="00C53BC0">
              <w:rPr>
                <w:sz w:val="22"/>
                <w:szCs w:val="22"/>
              </w:rPr>
              <w:t>Įsigijimo vertė, Eur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0FB71" w14:textId="7D784E28" w:rsidR="00C53BC0" w:rsidRPr="00C53BC0" w:rsidRDefault="00C53BC0" w:rsidP="00985947">
            <w:pPr>
              <w:jc w:val="center"/>
              <w:rPr>
                <w:sz w:val="22"/>
                <w:szCs w:val="22"/>
                <w:lang w:eastAsia="en-US"/>
              </w:rPr>
            </w:pPr>
            <w:r w:rsidRPr="00C53BC0">
              <w:rPr>
                <w:sz w:val="22"/>
                <w:szCs w:val="22"/>
              </w:rPr>
              <w:t>Likutinė vertė, Eur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AED1B" w14:textId="48A0AFB3" w:rsidR="00C53BC0" w:rsidRPr="00C53BC0" w:rsidRDefault="00C53BC0" w:rsidP="00985947">
            <w:pPr>
              <w:jc w:val="center"/>
              <w:rPr>
                <w:sz w:val="22"/>
                <w:szCs w:val="22"/>
                <w:lang w:eastAsia="en-US"/>
              </w:rPr>
            </w:pPr>
            <w:r w:rsidRPr="00C53BC0">
              <w:rPr>
                <w:sz w:val="22"/>
                <w:szCs w:val="22"/>
              </w:rPr>
              <w:t>Tolesnės turto panaudojimo galimybės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6CA20" w14:textId="125CB1C4" w:rsidR="00C53BC0" w:rsidRPr="00C53BC0" w:rsidRDefault="00C53BC0" w:rsidP="00985947">
            <w:pPr>
              <w:jc w:val="center"/>
              <w:rPr>
                <w:sz w:val="22"/>
                <w:szCs w:val="22"/>
                <w:lang w:eastAsia="en-US"/>
              </w:rPr>
            </w:pPr>
            <w:r w:rsidRPr="00C53BC0">
              <w:rPr>
                <w:sz w:val="22"/>
                <w:szCs w:val="22"/>
              </w:rPr>
              <w:t>Pastabos</w:t>
            </w:r>
          </w:p>
        </w:tc>
      </w:tr>
      <w:tr w:rsidR="00C53BC0" w:rsidRPr="00C53BC0" w14:paraId="6FC4FF81" w14:textId="77777777" w:rsidTr="00C53BC0">
        <w:trPr>
          <w:trHeight w:val="46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D15DB" w14:textId="07CB1814" w:rsidR="00C53BC0" w:rsidRPr="00C53BC0" w:rsidRDefault="00C53BC0" w:rsidP="00C53BC0">
            <w:pPr>
              <w:spacing w:line="360" w:lineRule="auto"/>
              <w:jc w:val="center"/>
              <w:rPr>
                <w:sz w:val="22"/>
                <w:szCs w:val="22"/>
                <w:lang w:eastAsia="en-US"/>
              </w:rPr>
            </w:pPr>
            <w:r w:rsidRPr="00C53BC0">
              <w:rPr>
                <w:sz w:val="22"/>
                <w:szCs w:val="22"/>
                <w:lang w:eastAsia="en-US"/>
              </w:rPr>
              <w:t>„4.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C46B4" w14:textId="382BDD7C" w:rsidR="00C53BC0" w:rsidRPr="00C53BC0" w:rsidRDefault="00C53BC0" w:rsidP="00C53BC0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C53BC0">
              <w:rPr>
                <w:sz w:val="22"/>
                <w:szCs w:val="22"/>
              </w:rPr>
              <w:t>Automobilis Volkswagen Golf Variant, valstyb. Nr. RVZ842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1408E" w14:textId="7D036E1A" w:rsidR="00C53BC0" w:rsidRPr="00C53BC0" w:rsidRDefault="00C53BC0" w:rsidP="00C53BC0">
            <w:pPr>
              <w:spacing w:line="360" w:lineRule="auto"/>
              <w:jc w:val="center"/>
              <w:rPr>
                <w:color w:val="000000"/>
                <w:sz w:val="22"/>
                <w:szCs w:val="22"/>
              </w:rPr>
            </w:pPr>
            <w:r w:rsidRPr="00C53BC0">
              <w:rPr>
                <w:sz w:val="22"/>
                <w:szCs w:val="22"/>
              </w:rPr>
              <w:t>4408-001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66746" w14:textId="3478FDB1" w:rsidR="00C53BC0" w:rsidRPr="00C53BC0" w:rsidRDefault="00C53BC0" w:rsidP="00C53BC0">
            <w:pPr>
              <w:jc w:val="center"/>
              <w:rPr>
                <w:sz w:val="22"/>
                <w:szCs w:val="22"/>
                <w:lang w:eastAsia="en-US"/>
              </w:rPr>
            </w:pPr>
            <w:r w:rsidRPr="00C53BC0">
              <w:rPr>
                <w:sz w:val="22"/>
                <w:szCs w:val="22"/>
              </w:rPr>
              <w:t>2018m. perdavė LR sveikatos ministerija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49A2E" w14:textId="15D2C502" w:rsidR="00C53BC0" w:rsidRPr="00C53BC0" w:rsidRDefault="00C53BC0" w:rsidP="00C53BC0">
            <w:pPr>
              <w:spacing w:line="360" w:lineRule="auto"/>
              <w:jc w:val="center"/>
              <w:rPr>
                <w:sz w:val="22"/>
                <w:szCs w:val="22"/>
                <w:lang w:eastAsia="en-US"/>
              </w:rPr>
            </w:pPr>
            <w:r w:rsidRPr="00C53BC0">
              <w:rPr>
                <w:sz w:val="22"/>
                <w:szCs w:val="22"/>
              </w:rPr>
              <w:t>18543,44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BC7ED" w14:textId="1733D8A0" w:rsidR="00C53BC0" w:rsidRPr="00C53BC0" w:rsidRDefault="00C53BC0" w:rsidP="00C53BC0">
            <w:pPr>
              <w:spacing w:line="360" w:lineRule="auto"/>
              <w:jc w:val="center"/>
              <w:rPr>
                <w:sz w:val="22"/>
                <w:szCs w:val="22"/>
                <w:lang w:eastAsia="en-US"/>
              </w:rPr>
            </w:pPr>
            <w:r w:rsidRPr="00C53BC0">
              <w:rPr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1BA9E" w14:textId="7EC9D756" w:rsidR="00C53BC0" w:rsidRPr="00C53BC0" w:rsidRDefault="00C53BC0" w:rsidP="00C53BC0">
            <w:pPr>
              <w:spacing w:line="360" w:lineRule="auto"/>
              <w:jc w:val="center"/>
              <w:rPr>
                <w:sz w:val="22"/>
                <w:szCs w:val="22"/>
                <w:lang w:eastAsia="en-US"/>
              </w:rPr>
            </w:pPr>
            <w:r w:rsidRPr="00C53BC0">
              <w:rPr>
                <w:sz w:val="22"/>
                <w:szCs w:val="22"/>
                <w:lang w:eastAsia="en-US"/>
              </w:rPr>
              <w:t>Nurašyti“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13257" w14:textId="77777777" w:rsidR="00C53BC0" w:rsidRPr="00C53BC0" w:rsidRDefault="00C53BC0" w:rsidP="00C53BC0">
            <w:pPr>
              <w:spacing w:line="360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</w:tbl>
    <w:p w14:paraId="5DB0344C" w14:textId="77777777" w:rsidR="00C53BC0" w:rsidRPr="00B07E33" w:rsidRDefault="00C53BC0" w:rsidP="00C53BC0">
      <w:pPr>
        <w:tabs>
          <w:tab w:val="left" w:pos="720"/>
        </w:tabs>
        <w:spacing w:line="360" w:lineRule="auto"/>
        <w:jc w:val="both"/>
        <w:rPr>
          <w:szCs w:val="24"/>
        </w:rPr>
      </w:pPr>
    </w:p>
    <w:p w14:paraId="164A504E" w14:textId="3FDC0E53" w:rsidR="00DF12F1" w:rsidRDefault="00DF12F1" w:rsidP="00DF12F1">
      <w:pPr>
        <w:spacing w:line="276" w:lineRule="auto"/>
        <w:ind w:firstLine="720"/>
        <w:jc w:val="both"/>
        <w:rPr>
          <w:rFonts w:eastAsia="Calibri"/>
          <w:bCs/>
          <w:color w:val="000000"/>
          <w:szCs w:val="22"/>
          <w:lang w:eastAsia="en-US"/>
        </w:rPr>
      </w:pPr>
    </w:p>
    <w:p w14:paraId="0C6657A4" w14:textId="77777777" w:rsidR="006658D5" w:rsidRDefault="006658D5" w:rsidP="006658D5">
      <w:pPr>
        <w:spacing w:line="276" w:lineRule="auto"/>
        <w:ind w:firstLine="720"/>
        <w:rPr>
          <w:rFonts w:eastAsia="Calibri"/>
          <w:bCs/>
          <w:color w:val="000000"/>
          <w:szCs w:val="24"/>
          <w:lang w:eastAsia="en-US"/>
        </w:rPr>
      </w:pPr>
    </w:p>
    <w:p w14:paraId="3053BCE2" w14:textId="77777777" w:rsidR="0093405F" w:rsidRPr="0093405F" w:rsidRDefault="0093405F" w:rsidP="00DF12F1">
      <w:pPr>
        <w:spacing w:line="276" w:lineRule="auto"/>
        <w:jc w:val="both"/>
        <w:rPr>
          <w:rFonts w:eastAsia="Calibri"/>
          <w:szCs w:val="22"/>
          <w:lang w:eastAsia="en-US"/>
        </w:rPr>
      </w:pPr>
    </w:p>
    <w:p w14:paraId="5F0CDF0F" w14:textId="77777777" w:rsidR="00C53BC0" w:rsidRDefault="00C53BC0" w:rsidP="00C53BC0">
      <w:pPr>
        <w:spacing w:line="276" w:lineRule="auto"/>
        <w:jc w:val="both"/>
      </w:pPr>
      <w:r w:rsidRPr="00C53BC0">
        <w:t xml:space="preserve">Architektūros ir urbanistikos skyriaus vedėja, </w:t>
      </w:r>
    </w:p>
    <w:p w14:paraId="39ACDFC0" w14:textId="7A48DFC9" w:rsidR="00040577" w:rsidRDefault="00C53BC0" w:rsidP="00C53BC0">
      <w:pPr>
        <w:spacing w:line="276" w:lineRule="auto"/>
        <w:jc w:val="both"/>
        <w:rPr>
          <w:szCs w:val="24"/>
        </w:rPr>
      </w:pPr>
      <w:r w:rsidRPr="00C53BC0">
        <w:t>pavaduojanti administracijos direktorių</w:t>
      </w:r>
      <w:r w:rsidR="002F4CB7">
        <w:tab/>
      </w:r>
      <w:r w:rsidR="00434111">
        <w:tab/>
      </w:r>
      <w:r w:rsidR="00434111">
        <w:tab/>
      </w:r>
      <w:r w:rsidR="00434111">
        <w:tab/>
      </w:r>
      <w:r w:rsidR="00434111" w:rsidRPr="005D72B6">
        <w:rPr>
          <w:szCs w:val="24"/>
        </w:rPr>
        <w:tab/>
      </w:r>
      <w:r w:rsidR="00DA5845">
        <w:rPr>
          <w:szCs w:val="24"/>
        </w:rPr>
        <w:t xml:space="preserve"> </w:t>
      </w:r>
      <w:r w:rsidRPr="00C53BC0">
        <w:rPr>
          <w:szCs w:val="24"/>
        </w:rPr>
        <w:t>Jurgita Bosikienė</w:t>
      </w:r>
    </w:p>
    <w:p w14:paraId="6D6039F3" w14:textId="77777777" w:rsidR="0093405F" w:rsidRDefault="0093405F" w:rsidP="00C53BC0">
      <w:pPr>
        <w:spacing w:line="276" w:lineRule="auto"/>
        <w:jc w:val="both"/>
        <w:rPr>
          <w:szCs w:val="24"/>
        </w:rPr>
      </w:pPr>
    </w:p>
    <w:p w14:paraId="43314647" w14:textId="77777777" w:rsidR="0093405F" w:rsidRDefault="0093405F" w:rsidP="003E2CBB">
      <w:pPr>
        <w:jc w:val="both"/>
        <w:rPr>
          <w:szCs w:val="24"/>
        </w:rPr>
      </w:pPr>
    </w:p>
    <w:p w14:paraId="6E8F0964" w14:textId="77777777" w:rsidR="007649C6" w:rsidRDefault="007649C6" w:rsidP="003E2CBB">
      <w:pPr>
        <w:jc w:val="both"/>
        <w:rPr>
          <w:szCs w:val="24"/>
        </w:rPr>
      </w:pPr>
    </w:p>
    <w:p w14:paraId="39118277" w14:textId="77777777" w:rsidR="007649C6" w:rsidRDefault="007649C6" w:rsidP="003E2CBB">
      <w:pPr>
        <w:jc w:val="both"/>
        <w:rPr>
          <w:szCs w:val="24"/>
        </w:rPr>
      </w:pPr>
    </w:p>
    <w:p w14:paraId="3A0578D6" w14:textId="77777777" w:rsidR="007649C6" w:rsidRDefault="007649C6" w:rsidP="003E2CBB">
      <w:pPr>
        <w:jc w:val="both"/>
        <w:rPr>
          <w:szCs w:val="24"/>
        </w:rPr>
      </w:pPr>
    </w:p>
    <w:p w14:paraId="42319FB8" w14:textId="77777777" w:rsidR="007649C6" w:rsidRDefault="007649C6" w:rsidP="003E2CBB">
      <w:pPr>
        <w:jc w:val="both"/>
        <w:rPr>
          <w:szCs w:val="24"/>
        </w:rPr>
      </w:pPr>
    </w:p>
    <w:p w14:paraId="180C3AF5" w14:textId="1F9C1DD5" w:rsidR="00434111" w:rsidRPr="00333C29" w:rsidRDefault="00040577" w:rsidP="003E2CBB">
      <w:pPr>
        <w:jc w:val="both"/>
        <w:rPr>
          <w:szCs w:val="24"/>
          <w:lang w:val="pt-BR"/>
        </w:rPr>
      </w:pPr>
      <w:r w:rsidRPr="00040577">
        <w:rPr>
          <w:szCs w:val="24"/>
        </w:rPr>
        <w:t>P</w:t>
      </w:r>
      <w:r w:rsidR="00434111" w:rsidRPr="00040577">
        <w:rPr>
          <w:szCs w:val="24"/>
        </w:rPr>
        <w:t>arengė</w:t>
      </w:r>
      <w:r w:rsidR="00434111" w:rsidRPr="00040577">
        <w:rPr>
          <w:szCs w:val="24"/>
        </w:rPr>
        <w:tab/>
      </w:r>
      <w:r w:rsidR="00434111" w:rsidRPr="00040577">
        <w:rPr>
          <w:szCs w:val="24"/>
        </w:rPr>
        <w:tab/>
      </w:r>
    </w:p>
    <w:p w14:paraId="283E97C1" w14:textId="04288C5C" w:rsidR="000A41EC" w:rsidRPr="00040577" w:rsidRDefault="000909F1" w:rsidP="003E2CBB">
      <w:pPr>
        <w:jc w:val="both"/>
        <w:rPr>
          <w:szCs w:val="24"/>
        </w:rPr>
      </w:pPr>
      <w:r w:rsidRPr="00040577">
        <w:rPr>
          <w:szCs w:val="24"/>
        </w:rPr>
        <w:t>B</w:t>
      </w:r>
      <w:r w:rsidR="000A41EC" w:rsidRPr="00040577">
        <w:rPr>
          <w:szCs w:val="24"/>
        </w:rPr>
        <w:t xml:space="preserve">iudžeto, turto ir strateginio planavimo skyriaus </w:t>
      </w:r>
    </w:p>
    <w:p w14:paraId="71E35421" w14:textId="1463F815" w:rsidR="007810A9" w:rsidRDefault="003E2CBB" w:rsidP="003E2CBB">
      <w:pPr>
        <w:jc w:val="both"/>
        <w:rPr>
          <w:szCs w:val="24"/>
        </w:rPr>
      </w:pPr>
      <w:r w:rsidRPr="00040577">
        <w:rPr>
          <w:szCs w:val="24"/>
        </w:rPr>
        <w:t>v</w:t>
      </w:r>
      <w:r w:rsidR="000A41EC" w:rsidRPr="00040577">
        <w:rPr>
          <w:szCs w:val="24"/>
        </w:rPr>
        <w:t>yr</w:t>
      </w:r>
      <w:r w:rsidR="00841333" w:rsidRPr="00040577">
        <w:rPr>
          <w:szCs w:val="24"/>
        </w:rPr>
        <w:t>iausioji</w:t>
      </w:r>
      <w:r w:rsidR="000A41EC" w:rsidRPr="00040577">
        <w:rPr>
          <w:szCs w:val="24"/>
        </w:rPr>
        <w:t xml:space="preserve"> specialistė</w:t>
      </w:r>
    </w:p>
    <w:p w14:paraId="48EA766F" w14:textId="77777777" w:rsidR="0093405F" w:rsidRDefault="0093405F" w:rsidP="003E2CBB">
      <w:pPr>
        <w:jc w:val="both"/>
        <w:rPr>
          <w:szCs w:val="24"/>
        </w:rPr>
      </w:pPr>
    </w:p>
    <w:p w14:paraId="30447B01" w14:textId="6F5E6C0C" w:rsidR="00841333" w:rsidRPr="00040577" w:rsidRDefault="008F230F" w:rsidP="003E2CBB">
      <w:pPr>
        <w:jc w:val="both"/>
        <w:rPr>
          <w:szCs w:val="24"/>
        </w:rPr>
      </w:pPr>
      <w:r w:rsidRPr="00040577">
        <w:rPr>
          <w:szCs w:val="24"/>
        </w:rPr>
        <w:t>Aurelija Urbonien</w:t>
      </w:r>
      <w:r w:rsidRPr="00040577">
        <w:rPr>
          <w:rFonts w:hint="eastAsia"/>
          <w:szCs w:val="24"/>
        </w:rPr>
        <w:t>ė</w:t>
      </w:r>
      <w:r w:rsidRPr="00040577">
        <w:rPr>
          <w:szCs w:val="24"/>
        </w:rPr>
        <w:t xml:space="preserve"> </w:t>
      </w:r>
    </w:p>
    <w:p w14:paraId="159C4A5D" w14:textId="091366E4" w:rsidR="00BD08FA" w:rsidRPr="00040577" w:rsidRDefault="008F230F" w:rsidP="003E2CBB">
      <w:pPr>
        <w:jc w:val="both"/>
        <w:rPr>
          <w:szCs w:val="24"/>
        </w:rPr>
      </w:pPr>
      <w:r w:rsidRPr="00040577">
        <w:rPr>
          <w:szCs w:val="24"/>
        </w:rPr>
        <w:t>202</w:t>
      </w:r>
      <w:r w:rsidR="00AD4E9E">
        <w:rPr>
          <w:szCs w:val="24"/>
        </w:rPr>
        <w:t>5-</w:t>
      </w:r>
      <w:r w:rsidR="00C53BC0">
        <w:rPr>
          <w:szCs w:val="24"/>
        </w:rPr>
        <w:t>10-14</w:t>
      </w:r>
    </w:p>
    <w:sectPr w:rsidR="00BD08FA" w:rsidRPr="00040577" w:rsidSect="00902A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134" w:right="567" w:bottom="1134" w:left="1701" w:header="567" w:footer="369" w:gutter="0"/>
      <w:pgNumType w:start="1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D436A0" w14:textId="77777777" w:rsidR="007A3BD3" w:rsidRDefault="007A3BD3">
      <w:r>
        <w:separator/>
      </w:r>
    </w:p>
  </w:endnote>
  <w:endnote w:type="continuationSeparator" w:id="0">
    <w:p w14:paraId="39BCB2C1" w14:textId="77777777" w:rsidR="007A3BD3" w:rsidRDefault="007A3BD3">
      <w:r>
        <w:continuationSeparator/>
      </w:r>
    </w:p>
  </w:endnote>
  <w:endnote w:type="continuationNotice" w:id="1">
    <w:p w14:paraId="1F2235D5" w14:textId="77777777" w:rsidR="007A3BD3" w:rsidRDefault="007A3BD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F59DE2" w14:textId="77777777" w:rsidR="007F3451" w:rsidRDefault="007F3451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02808D" w14:textId="77777777" w:rsidR="00DD47CE" w:rsidRPr="00434111" w:rsidRDefault="00DD47CE" w:rsidP="00434111">
    <w:pPr>
      <w:overflowPunct w:val="0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11816B" w14:textId="77777777" w:rsidR="007F3451" w:rsidRDefault="007F3451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372E18" w14:textId="77777777" w:rsidR="007A3BD3" w:rsidRDefault="007A3BD3">
      <w:r>
        <w:separator/>
      </w:r>
    </w:p>
  </w:footnote>
  <w:footnote w:type="continuationSeparator" w:id="0">
    <w:p w14:paraId="7C3F5CE2" w14:textId="77777777" w:rsidR="007A3BD3" w:rsidRDefault="007A3BD3">
      <w:r>
        <w:continuationSeparator/>
      </w:r>
    </w:p>
  </w:footnote>
  <w:footnote w:type="continuationNotice" w:id="1">
    <w:p w14:paraId="6928BF38" w14:textId="77777777" w:rsidR="007A3BD3" w:rsidRDefault="007A3BD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72811015"/>
      <w:docPartObj>
        <w:docPartGallery w:val="Page Numbers (Top of Page)"/>
        <w:docPartUnique/>
      </w:docPartObj>
    </w:sdtPr>
    <w:sdtEndPr/>
    <w:sdtContent>
      <w:p w14:paraId="57589949" w14:textId="2031933C" w:rsidR="007F3451" w:rsidRDefault="007F3451" w:rsidP="007F3451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E5A5B6F" w14:textId="77777777" w:rsidR="00676D26" w:rsidRDefault="00676D2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8097511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41752B0" w14:textId="38CAA32B" w:rsidR="00676D26" w:rsidRDefault="00676D26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EC1581B" w14:textId="7212BE31" w:rsidR="00DD47CE" w:rsidRDefault="00DD47CE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08AD5C" w14:textId="77777777" w:rsidR="007F3451" w:rsidRDefault="007F3451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F3A41"/>
    <w:multiLevelType w:val="hybridMultilevel"/>
    <w:tmpl w:val="819A570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3A3074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E811285"/>
    <w:multiLevelType w:val="multilevel"/>
    <w:tmpl w:val="3538282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18523227"/>
    <w:multiLevelType w:val="multilevel"/>
    <w:tmpl w:val="F81E584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4" w15:restartNumberingAfterBreak="0">
    <w:nsid w:val="23790369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37C0589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F086FF3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41121AEB"/>
    <w:multiLevelType w:val="hybridMultilevel"/>
    <w:tmpl w:val="5FE441A6"/>
    <w:lvl w:ilvl="0" w:tplc="4500687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4CA10DB2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91835AF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5A617A9E"/>
    <w:multiLevelType w:val="hybridMultilevel"/>
    <w:tmpl w:val="B20E35D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F13D37"/>
    <w:multiLevelType w:val="multilevel"/>
    <w:tmpl w:val="04270025"/>
    <w:lvl w:ilvl="0">
      <w:start w:val="1"/>
      <w:numFmt w:val="decimal"/>
      <w:pStyle w:val="Antrat1"/>
      <w:lvlText w:val="%1"/>
      <w:lvlJc w:val="left"/>
      <w:pPr>
        <w:ind w:left="432" w:hanging="432"/>
      </w:pPr>
    </w:lvl>
    <w:lvl w:ilvl="1">
      <w:start w:val="1"/>
      <w:numFmt w:val="decimal"/>
      <w:pStyle w:val="Antrat2"/>
      <w:lvlText w:val="%1.%2"/>
      <w:lvlJc w:val="left"/>
      <w:pPr>
        <w:ind w:left="576" w:hanging="576"/>
      </w:pPr>
    </w:lvl>
    <w:lvl w:ilvl="2">
      <w:start w:val="1"/>
      <w:numFmt w:val="decimal"/>
      <w:pStyle w:val="Antrat3"/>
      <w:lvlText w:val="%1.%2.%3"/>
      <w:lvlJc w:val="left"/>
      <w:pPr>
        <w:ind w:left="720" w:hanging="720"/>
      </w:pPr>
    </w:lvl>
    <w:lvl w:ilvl="3">
      <w:start w:val="1"/>
      <w:numFmt w:val="decimal"/>
      <w:pStyle w:val="Antrat4"/>
      <w:lvlText w:val="%1.%2.%3.%4"/>
      <w:lvlJc w:val="left"/>
      <w:pPr>
        <w:ind w:left="864" w:hanging="864"/>
      </w:pPr>
    </w:lvl>
    <w:lvl w:ilvl="4">
      <w:start w:val="1"/>
      <w:numFmt w:val="decimal"/>
      <w:pStyle w:val="Antrat5"/>
      <w:lvlText w:val="%1.%2.%3.%4.%5"/>
      <w:lvlJc w:val="left"/>
      <w:pPr>
        <w:ind w:left="1008" w:hanging="1008"/>
      </w:pPr>
    </w:lvl>
    <w:lvl w:ilvl="5">
      <w:start w:val="1"/>
      <w:numFmt w:val="decimal"/>
      <w:pStyle w:val="Antrat6"/>
      <w:lvlText w:val="%1.%2.%3.%4.%5.%6"/>
      <w:lvlJc w:val="left"/>
      <w:pPr>
        <w:ind w:left="1152" w:hanging="1152"/>
      </w:pPr>
    </w:lvl>
    <w:lvl w:ilvl="6">
      <w:start w:val="1"/>
      <w:numFmt w:val="decimal"/>
      <w:pStyle w:val="Antra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Antra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Antrat9"/>
      <w:lvlText w:val="%1.%2.%3.%4.%5.%6.%7.%8.%9"/>
      <w:lvlJc w:val="left"/>
      <w:pPr>
        <w:ind w:left="1584" w:hanging="1584"/>
      </w:pPr>
    </w:lvl>
  </w:abstractNum>
  <w:abstractNum w:abstractNumId="12" w15:restartNumberingAfterBreak="0">
    <w:nsid w:val="77ED007E"/>
    <w:multiLevelType w:val="multilevel"/>
    <w:tmpl w:val="1862AB4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 w16cid:durableId="694506132">
    <w:abstractNumId w:val="7"/>
  </w:num>
  <w:num w:numId="2" w16cid:durableId="825703135">
    <w:abstractNumId w:val="0"/>
  </w:num>
  <w:num w:numId="3" w16cid:durableId="1435324247">
    <w:abstractNumId w:val="3"/>
  </w:num>
  <w:num w:numId="4" w16cid:durableId="1107653158">
    <w:abstractNumId w:val="10"/>
  </w:num>
  <w:num w:numId="5" w16cid:durableId="1532762735">
    <w:abstractNumId w:val="11"/>
  </w:num>
  <w:num w:numId="6" w16cid:durableId="215775545">
    <w:abstractNumId w:val="5"/>
  </w:num>
  <w:num w:numId="7" w16cid:durableId="1097796612">
    <w:abstractNumId w:val="4"/>
  </w:num>
  <w:num w:numId="8" w16cid:durableId="1345940443">
    <w:abstractNumId w:val="8"/>
  </w:num>
  <w:num w:numId="9" w16cid:durableId="1137333347">
    <w:abstractNumId w:val="12"/>
  </w:num>
  <w:num w:numId="10" w16cid:durableId="849681971">
    <w:abstractNumId w:val="2"/>
  </w:num>
  <w:num w:numId="11" w16cid:durableId="1975988935">
    <w:abstractNumId w:val="6"/>
  </w:num>
  <w:num w:numId="12" w16cid:durableId="286006755">
    <w:abstractNumId w:val="9"/>
  </w:num>
  <w:num w:numId="13" w16cid:durableId="19907496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40577"/>
    <w:rsid w:val="00046560"/>
    <w:rsid w:val="00047B20"/>
    <w:rsid w:val="00064554"/>
    <w:rsid w:val="00071DB0"/>
    <w:rsid w:val="00071FFD"/>
    <w:rsid w:val="0007750E"/>
    <w:rsid w:val="000909F1"/>
    <w:rsid w:val="00091663"/>
    <w:rsid w:val="000A15D0"/>
    <w:rsid w:val="000A41EC"/>
    <w:rsid w:val="000A61D7"/>
    <w:rsid w:val="000C5E59"/>
    <w:rsid w:val="000D1CE5"/>
    <w:rsid w:val="000E269D"/>
    <w:rsid w:val="000E78FB"/>
    <w:rsid w:val="000F097C"/>
    <w:rsid w:val="00114B24"/>
    <w:rsid w:val="00117499"/>
    <w:rsid w:val="00117D83"/>
    <w:rsid w:val="0012574F"/>
    <w:rsid w:val="00127DF5"/>
    <w:rsid w:val="00132AB5"/>
    <w:rsid w:val="00140199"/>
    <w:rsid w:val="001470D7"/>
    <w:rsid w:val="001538E6"/>
    <w:rsid w:val="00166201"/>
    <w:rsid w:val="001822C3"/>
    <w:rsid w:val="001829CD"/>
    <w:rsid w:val="00182BEA"/>
    <w:rsid w:val="001928FE"/>
    <w:rsid w:val="001A0DC1"/>
    <w:rsid w:val="001B4074"/>
    <w:rsid w:val="001B4395"/>
    <w:rsid w:val="001C0A4F"/>
    <w:rsid w:val="001D2C8D"/>
    <w:rsid w:val="001D38EF"/>
    <w:rsid w:val="001D648F"/>
    <w:rsid w:val="001E7250"/>
    <w:rsid w:val="001F5229"/>
    <w:rsid w:val="00202402"/>
    <w:rsid w:val="00214D83"/>
    <w:rsid w:val="00222499"/>
    <w:rsid w:val="00256442"/>
    <w:rsid w:val="002573C1"/>
    <w:rsid w:val="00274F78"/>
    <w:rsid w:val="002765E4"/>
    <w:rsid w:val="00284D63"/>
    <w:rsid w:val="0028720A"/>
    <w:rsid w:val="00292EB3"/>
    <w:rsid w:val="002A3B1A"/>
    <w:rsid w:val="002B0425"/>
    <w:rsid w:val="002B159B"/>
    <w:rsid w:val="002B67EC"/>
    <w:rsid w:val="002C1523"/>
    <w:rsid w:val="002C43CE"/>
    <w:rsid w:val="002D1ABA"/>
    <w:rsid w:val="002D245E"/>
    <w:rsid w:val="002D3ABC"/>
    <w:rsid w:val="002F2407"/>
    <w:rsid w:val="002F4CB7"/>
    <w:rsid w:val="002F7E56"/>
    <w:rsid w:val="00305CED"/>
    <w:rsid w:val="00313CF0"/>
    <w:rsid w:val="00316788"/>
    <w:rsid w:val="00322B1F"/>
    <w:rsid w:val="00323D64"/>
    <w:rsid w:val="003256FC"/>
    <w:rsid w:val="00330C0F"/>
    <w:rsid w:val="00333C29"/>
    <w:rsid w:val="00340061"/>
    <w:rsid w:val="00342E29"/>
    <w:rsid w:val="00342E81"/>
    <w:rsid w:val="003539C6"/>
    <w:rsid w:val="003565B7"/>
    <w:rsid w:val="00386CEF"/>
    <w:rsid w:val="003909D3"/>
    <w:rsid w:val="00392161"/>
    <w:rsid w:val="00394036"/>
    <w:rsid w:val="003A095C"/>
    <w:rsid w:val="003A0C31"/>
    <w:rsid w:val="003E2CBB"/>
    <w:rsid w:val="003E4EAE"/>
    <w:rsid w:val="003F2D39"/>
    <w:rsid w:val="003F3F80"/>
    <w:rsid w:val="003F491F"/>
    <w:rsid w:val="00434111"/>
    <w:rsid w:val="00435ADB"/>
    <w:rsid w:val="00444748"/>
    <w:rsid w:val="00460001"/>
    <w:rsid w:val="00467E61"/>
    <w:rsid w:val="00475817"/>
    <w:rsid w:val="004A5DBD"/>
    <w:rsid w:val="004C4343"/>
    <w:rsid w:val="004D3308"/>
    <w:rsid w:val="004F4F25"/>
    <w:rsid w:val="00521D86"/>
    <w:rsid w:val="00536F07"/>
    <w:rsid w:val="005479E9"/>
    <w:rsid w:val="00551097"/>
    <w:rsid w:val="0056231E"/>
    <w:rsid w:val="005626C4"/>
    <w:rsid w:val="00565A23"/>
    <w:rsid w:val="0057170D"/>
    <w:rsid w:val="005730A1"/>
    <w:rsid w:val="0058068D"/>
    <w:rsid w:val="00582540"/>
    <w:rsid w:val="00583E25"/>
    <w:rsid w:val="00590287"/>
    <w:rsid w:val="00596F5E"/>
    <w:rsid w:val="005B6BC0"/>
    <w:rsid w:val="005C3C7F"/>
    <w:rsid w:val="00610881"/>
    <w:rsid w:val="00613169"/>
    <w:rsid w:val="00615D04"/>
    <w:rsid w:val="00624783"/>
    <w:rsid w:val="00627FD0"/>
    <w:rsid w:val="0063362E"/>
    <w:rsid w:val="006658D5"/>
    <w:rsid w:val="00676D26"/>
    <w:rsid w:val="006774AD"/>
    <w:rsid w:val="00680C0F"/>
    <w:rsid w:val="00682353"/>
    <w:rsid w:val="0068472A"/>
    <w:rsid w:val="00686DC9"/>
    <w:rsid w:val="006A0A5E"/>
    <w:rsid w:val="006B68B6"/>
    <w:rsid w:val="006C20B9"/>
    <w:rsid w:val="006C3374"/>
    <w:rsid w:val="006E09F7"/>
    <w:rsid w:val="006E68A4"/>
    <w:rsid w:val="006F135A"/>
    <w:rsid w:val="0070001E"/>
    <w:rsid w:val="00703D35"/>
    <w:rsid w:val="00721FDF"/>
    <w:rsid w:val="007649C6"/>
    <w:rsid w:val="00771644"/>
    <w:rsid w:val="007810A9"/>
    <w:rsid w:val="00784D33"/>
    <w:rsid w:val="007A3BD3"/>
    <w:rsid w:val="007C536E"/>
    <w:rsid w:val="007C61E5"/>
    <w:rsid w:val="007D2969"/>
    <w:rsid w:val="007E2E92"/>
    <w:rsid w:val="007E58B6"/>
    <w:rsid w:val="007E6F3E"/>
    <w:rsid w:val="007F30DC"/>
    <w:rsid w:val="007F3451"/>
    <w:rsid w:val="007F5959"/>
    <w:rsid w:val="007F6AD4"/>
    <w:rsid w:val="00831332"/>
    <w:rsid w:val="00841333"/>
    <w:rsid w:val="00842FA2"/>
    <w:rsid w:val="008540AD"/>
    <w:rsid w:val="00866B67"/>
    <w:rsid w:val="00867EF7"/>
    <w:rsid w:val="0088205B"/>
    <w:rsid w:val="00883391"/>
    <w:rsid w:val="008C0E29"/>
    <w:rsid w:val="008C1B78"/>
    <w:rsid w:val="008C28F9"/>
    <w:rsid w:val="008C5124"/>
    <w:rsid w:val="008E0791"/>
    <w:rsid w:val="008E0B1B"/>
    <w:rsid w:val="008F230F"/>
    <w:rsid w:val="008F4809"/>
    <w:rsid w:val="00902A2D"/>
    <w:rsid w:val="0093405F"/>
    <w:rsid w:val="009635E6"/>
    <w:rsid w:val="009736DB"/>
    <w:rsid w:val="00977842"/>
    <w:rsid w:val="00980871"/>
    <w:rsid w:val="0098205C"/>
    <w:rsid w:val="00985947"/>
    <w:rsid w:val="009925CD"/>
    <w:rsid w:val="009960D2"/>
    <w:rsid w:val="009A679F"/>
    <w:rsid w:val="009B11E2"/>
    <w:rsid w:val="009C4EAB"/>
    <w:rsid w:val="009F065C"/>
    <w:rsid w:val="009F62AE"/>
    <w:rsid w:val="00A16834"/>
    <w:rsid w:val="00A31501"/>
    <w:rsid w:val="00A4052C"/>
    <w:rsid w:val="00A62462"/>
    <w:rsid w:val="00A71C4D"/>
    <w:rsid w:val="00A8040C"/>
    <w:rsid w:val="00A87B40"/>
    <w:rsid w:val="00A918D7"/>
    <w:rsid w:val="00A94284"/>
    <w:rsid w:val="00AA701B"/>
    <w:rsid w:val="00AA730B"/>
    <w:rsid w:val="00AB0DE5"/>
    <w:rsid w:val="00AB44AE"/>
    <w:rsid w:val="00AB7836"/>
    <w:rsid w:val="00AC1FAB"/>
    <w:rsid w:val="00AC7986"/>
    <w:rsid w:val="00AD3DDD"/>
    <w:rsid w:val="00AD3FEF"/>
    <w:rsid w:val="00AD4E9E"/>
    <w:rsid w:val="00AD5D5E"/>
    <w:rsid w:val="00AE5EF1"/>
    <w:rsid w:val="00AE7378"/>
    <w:rsid w:val="00AF038B"/>
    <w:rsid w:val="00AF7298"/>
    <w:rsid w:val="00B00892"/>
    <w:rsid w:val="00B03C14"/>
    <w:rsid w:val="00B05C78"/>
    <w:rsid w:val="00B06792"/>
    <w:rsid w:val="00B60BE0"/>
    <w:rsid w:val="00B62B96"/>
    <w:rsid w:val="00B64686"/>
    <w:rsid w:val="00B75F85"/>
    <w:rsid w:val="00B776EC"/>
    <w:rsid w:val="00B83CC4"/>
    <w:rsid w:val="00B8436F"/>
    <w:rsid w:val="00B908C8"/>
    <w:rsid w:val="00B9319B"/>
    <w:rsid w:val="00B94215"/>
    <w:rsid w:val="00BB2048"/>
    <w:rsid w:val="00BB6F1E"/>
    <w:rsid w:val="00BD08FA"/>
    <w:rsid w:val="00BD536B"/>
    <w:rsid w:val="00BD56ED"/>
    <w:rsid w:val="00BD6E65"/>
    <w:rsid w:val="00BE1E33"/>
    <w:rsid w:val="00BE4C6A"/>
    <w:rsid w:val="00BE6D25"/>
    <w:rsid w:val="00BF51D9"/>
    <w:rsid w:val="00C17DEE"/>
    <w:rsid w:val="00C21BA1"/>
    <w:rsid w:val="00C2225A"/>
    <w:rsid w:val="00C42E05"/>
    <w:rsid w:val="00C53BC0"/>
    <w:rsid w:val="00C541B5"/>
    <w:rsid w:val="00C663A6"/>
    <w:rsid w:val="00C73B9E"/>
    <w:rsid w:val="00C838D9"/>
    <w:rsid w:val="00C84A75"/>
    <w:rsid w:val="00C8703D"/>
    <w:rsid w:val="00C921BD"/>
    <w:rsid w:val="00C97FAC"/>
    <w:rsid w:val="00CA29B3"/>
    <w:rsid w:val="00CA67DC"/>
    <w:rsid w:val="00CA6ECE"/>
    <w:rsid w:val="00CB4990"/>
    <w:rsid w:val="00CB6A0B"/>
    <w:rsid w:val="00CE435C"/>
    <w:rsid w:val="00CF292A"/>
    <w:rsid w:val="00D149D5"/>
    <w:rsid w:val="00D20B94"/>
    <w:rsid w:val="00D32660"/>
    <w:rsid w:val="00D502D0"/>
    <w:rsid w:val="00D61F3B"/>
    <w:rsid w:val="00D66758"/>
    <w:rsid w:val="00D73BF4"/>
    <w:rsid w:val="00D771AA"/>
    <w:rsid w:val="00D94D44"/>
    <w:rsid w:val="00D95655"/>
    <w:rsid w:val="00D96480"/>
    <w:rsid w:val="00DA5845"/>
    <w:rsid w:val="00DB00D2"/>
    <w:rsid w:val="00DD47CE"/>
    <w:rsid w:val="00DD7420"/>
    <w:rsid w:val="00DE0540"/>
    <w:rsid w:val="00DF12F1"/>
    <w:rsid w:val="00DF664D"/>
    <w:rsid w:val="00E10458"/>
    <w:rsid w:val="00E244C9"/>
    <w:rsid w:val="00E54D59"/>
    <w:rsid w:val="00E5608E"/>
    <w:rsid w:val="00E67284"/>
    <w:rsid w:val="00E710BC"/>
    <w:rsid w:val="00E918BB"/>
    <w:rsid w:val="00E938D1"/>
    <w:rsid w:val="00E955BC"/>
    <w:rsid w:val="00EA02AB"/>
    <w:rsid w:val="00EA1455"/>
    <w:rsid w:val="00EA35B2"/>
    <w:rsid w:val="00EB6C84"/>
    <w:rsid w:val="00EC4D40"/>
    <w:rsid w:val="00ED113F"/>
    <w:rsid w:val="00ED5A7B"/>
    <w:rsid w:val="00EE2869"/>
    <w:rsid w:val="00EE2CE3"/>
    <w:rsid w:val="00EE366A"/>
    <w:rsid w:val="00EE7D78"/>
    <w:rsid w:val="00F01EF6"/>
    <w:rsid w:val="00F06B84"/>
    <w:rsid w:val="00F203CB"/>
    <w:rsid w:val="00F21DB9"/>
    <w:rsid w:val="00F423B4"/>
    <w:rsid w:val="00F45855"/>
    <w:rsid w:val="00F537C0"/>
    <w:rsid w:val="00F83352"/>
    <w:rsid w:val="00F84AE3"/>
    <w:rsid w:val="00F9792D"/>
    <w:rsid w:val="00FB7C45"/>
    <w:rsid w:val="00FC31B0"/>
    <w:rsid w:val="00FD0668"/>
    <w:rsid w:val="00FD25E5"/>
    <w:rsid w:val="00FD6CB6"/>
    <w:rsid w:val="00FE2A6C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F37405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qFormat/>
    <w:pPr>
      <w:keepNext/>
      <w:numPr>
        <w:numId w:val="5"/>
      </w:numPr>
      <w:outlineLvl w:val="0"/>
    </w:p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3A095C"/>
    <w:pPr>
      <w:keepNext/>
      <w:keepLines/>
      <w:numPr>
        <w:ilvl w:val="1"/>
        <w:numId w:val="5"/>
      </w:numPr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3A095C"/>
    <w:pPr>
      <w:keepNext/>
      <w:keepLines/>
      <w:numPr>
        <w:ilvl w:val="2"/>
        <w:numId w:val="5"/>
      </w:numPr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3A095C"/>
    <w:pPr>
      <w:keepNext/>
      <w:keepLines/>
      <w:numPr>
        <w:ilvl w:val="3"/>
        <w:numId w:val="5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3A095C"/>
    <w:pPr>
      <w:keepNext/>
      <w:keepLines/>
      <w:numPr>
        <w:ilvl w:val="4"/>
        <w:numId w:val="5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3A095C"/>
    <w:pPr>
      <w:keepNext/>
      <w:keepLines/>
      <w:numPr>
        <w:ilvl w:val="5"/>
        <w:numId w:val="5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3A095C"/>
    <w:pPr>
      <w:keepNext/>
      <w:keepLines/>
      <w:numPr>
        <w:ilvl w:val="6"/>
        <w:numId w:val="5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3A095C"/>
    <w:pPr>
      <w:keepNext/>
      <w:keepLines/>
      <w:numPr>
        <w:ilvl w:val="7"/>
        <w:numId w:val="5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3A095C"/>
    <w:pPr>
      <w:keepNext/>
      <w:keepLines/>
      <w:numPr>
        <w:ilvl w:val="8"/>
        <w:numId w:val="5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0A61D7"/>
    <w:pPr>
      <w:ind w:left="720"/>
      <w:contextualSpacing/>
    </w:p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3A095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3A095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3A095C"/>
    <w:rPr>
      <w:rFonts w:asciiTheme="majorHAnsi" w:eastAsiaTheme="majorEastAsia" w:hAnsiTheme="majorHAnsi" w:cstheme="majorBidi"/>
      <w:i/>
      <w:iCs/>
      <w:color w:val="2E74B5" w:themeColor="accent1" w:themeShade="BF"/>
      <w:sz w:val="24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3A095C"/>
    <w:rPr>
      <w:rFonts w:asciiTheme="majorHAnsi" w:eastAsiaTheme="majorEastAsia" w:hAnsiTheme="majorHAnsi" w:cstheme="majorBidi"/>
      <w:color w:val="2E74B5" w:themeColor="accent1" w:themeShade="BF"/>
      <w:sz w:val="24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3A095C"/>
    <w:rPr>
      <w:rFonts w:asciiTheme="majorHAnsi" w:eastAsiaTheme="majorEastAsia" w:hAnsiTheme="majorHAnsi" w:cstheme="majorBidi"/>
      <w:color w:val="1F4D78" w:themeColor="accent1" w:themeShade="7F"/>
      <w:sz w:val="24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3A095C"/>
    <w:rPr>
      <w:rFonts w:asciiTheme="majorHAnsi" w:eastAsiaTheme="majorEastAsia" w:hAnsiTheme="majorHAnsi" w:cstheme="majorBidi"/>
      <w:i/>
      <w:iCs/>
      <w:color w:val="1F4D78" w:themeColor="accent1" w:themeShade="7F"/>
      <w:sz w:val="24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3A095C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3A095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730A1"/>
  </w:style>
  <w:style w:type="table" w:customStyle="1" w:styleId="Lentelstinklelis1">
    <w:name w:val="Lentelės tinklelis1"/>
    <w:basedOn w:val="prastojilentel"/>
    <w:next w:val="Lentelstinklelis"/>
    <w:uiPriority w:val="59"/>
    <w:rsid w:val="006658D5"/>
    <w:rPr>
      <w:sz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entelstinklelis">
    <w:name w:val="Table Grid"/>
    <w:basedOn w:val="prastojilentel"/>
    <w:uiPriority w:val="39"/>
    <w:rsid w:val="006658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AF9D04C-F1A4-49A2-9C96-1B8DEC9BFAF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08BA16-D141-44CE-8D61-047D4D6791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17</TotalTime>
  <Pages>1</Pages>
  <Words>139</Words>
  <Characters>1045</Characters>
  <Application>Microsoft Office Word</Application>
  <DocSecurity>0</DocSecurity>
  <Lines>8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1182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Aurelija Urbonienė</cp:lastModifiedBy>
  <cp:revision>5</cp:revision>
  <cp:lastPrinted>2021-03-17T09:54:00Z</cp:lastPrinted>
  <dcterms:created xsi:type="dcterms:W3CDTF">2025-10-14T08:27:00Z</dcterms:created>
  <dcterms:modified xsi:type="dcterms:W3CDTF">2025-10-15T05:50:00Z</dcterms:modified>
</cp:coreProperties>
</file>