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9B5B88" w14:textId="6A1C9CBA" w:rsidR="0083565E" w:rsidRPr="00480E43" w:rsidRDefault="00E203BC">
      <w:pPr>
        <w:jc w:val="center"/>
        <w:rPr>
          <w:rFonts w:ascii="Times New Roman" w:hAnsi="Times New Roman"/>
          <w:b/>
          <w:szCs w:val="24"/>
        </w:rPr>
      </w:pPr>
      <w:r>
        <w:rPr>
          <w:noProof/>
        </w:rPr>
        <w:drawing>
          <wp:inline distT="0" distB="0" distL="0" distR="0" wp14:anchorId="005D7E2B" wp14:editId="43AD4AD5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135A82" w14:textId="77777777" w:rsidR="0083565E" w:rsidRDefault="0083565E">
      <w:pPr>
        <w:jc w:val="center"/>
        <w:rPr>
          <w:rFonts w:ascii="Times New Roman" w:hAnsi="Times New Roman"/>
          <w:b/>
          <w:szCs w:val="24"/>
        </w:rPr>
      </w:pPr>
    </w:p>
    <w:p w14:paraId="0183E880" w14:textId="77777777" w:rsidR="0083565E" w:rsidRDefault="0083565E">
      <w:pPr>
        <w:jc w:val="center"/>
        <w:rPr>
          <w:rFonts w:ascii="Times New Roman" w:hAnsi="Times New Roman"/>
          <w:b/>
          <w:szCs w:val="24"/>
        </w:rPr>
      </w:pPr>
    </w:p>
    <w:p w14:paraId="3C7B1D9D" w14:textId="77777777" w:rsidR="0083565E" w:rsidRPr="00480E43" w:rsidRDefault="0083565E">
      <w:pPr>
        <w:jc w:val="center"/>
        <w:rPr>
          <w:rFonts w:ascii="Times New Roman" w:hAnsi="Times New Roman"/>
          <w:b/>
          <w:szCs w:val="24"/>
        </w:rPr>
      </w:pPr>
      <w:r w:rsidRPr="00480E43">
        <w:rPr>
          <w:rFonts w:ascii="Times New Roman" w:hAnsi="Times New Roman"/>
          <w:b/>
          <w:szCs w:val="24"/>
        </w:rPr>
        <w:t>ŠAKIŲ RAJONO SAVIVALDYBĖS ADMINISTRACIJOS DIREKTORIUS</w:t>
      </w:r>
    </w:p>
    <w:p w14:paraId="5A2BF07C" w14:textId="77777777" w:rsidR="0083565E" w:rsidRPr="00480E43" w:rsidRDefault="0083565E">
      <w:pPr>
        <w:jc w:val="center"/>
        <w:rPr>
          <w:rFonts w:ascii="Times New Roman" w:hAnsi="Times New Roman"/>
          <w:b/>
          <w:szCs w:val="24"/>
        </w:rPr>
      </w:pPr>
    </w:p>
    <w:p w14:paraId="62B5A926" w14:textId="77777777" w:rsidR="0083565E" w:rsidRPr="00480E43" w:rsidRDefault="0083565E">
      <w:pPr>
        <w:jc w:val="center"/>
        <w:rPr>
          <w:rFonts w:ascii="Times New Roman" w:hAnsi="Times New Roman"/>
          <w:b/>
          <w:szCs w:val="24"/>
        </w:rPr>
      </w:pPr>
      <w:r w:rsidRPr="00480E43">
        <w:rPr>
          <w:rFonts w:ascii="Times New Roman" w:hAnsi="Times New Roman"/>
          <w:b/>
          <w:szCs w:val="24"/>
        </w:rPr>
        <w:t>ĮSAKYMAS</w:t>
      </w:r>
    </w:p>
    <w:p w14:paraId="6E270A6B" w14:textId="77777777" w:rsidR="0083565E" w:rsidRPr="00480E43" w:rsidRDefault="0083565E" w:rsidP="00480E4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DĖL</w:t>
      </w:r>
      <w:r w:rsidRPr="00480E43">
        <w:rPr>
          <w:rFonts w:ascii="Times New Roman" w:hAnsi="Times New Roman"/>
          <w:b/>
          <w:szCs w:val="24"/>
        </w:rPr>
        <w:t xml:space="preserve"> ATSAKINGO SPECIALISTO SKYRIMO</w:t>
      </w:r>
    </w:p>
    <w:p w14:paraId="6AC78F1F" w14:textId="77777777" w:rsidR="0083565E" w:rsidRPr="00480E43" w:rsidRDefault="0083565E" w:rsidP="00480E4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04CA99F7" w14:textId="1F79C018" w:rsidR="0083565E" w:rsidRPr="00480E43" w:rsidRDefault="0083565E" w:rsidP="00480E43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9C650E">
        <w:rPr>
          <w:rFonts w:ascii="Times New Roman" w:hAnsi="Times New Roman"/>
          <w:szCs w:val="24"/>
        </w:rPr>
        <w:t>2</w:t>
      </w:r>
      <w:r w:rsidR="00937988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m. </w:t>
      </w:r>
      <w:r w:rsidR="00937988">
        <w:rPr>
          <w:rFonts w:ascii="Times New Roman" w:hAnsi="Times New Roman"/>
          <w:szCs w:val="24"/>
        </w:rPr>
        <w:t>spalio</w:t>
      </w:r>
      <w:r>
        <w:rPr>
          <w:rFonts w:ascii="Times New Roman" w:hAnsi="Times New Roman"/>
          <w:szCs w:val="24"/>
        </w:rPr>
        <w:t xml:space="preserve">   d. Nr.</w:t>
      </w:r>
      <w:r w:rsidR="0093798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AT-</w:t>
      </w:r>
    </w:p>
    <w:p w14:paraId="6B815C63" w14:textId="77777777" w:rsidR="0083565E" w:rsidRPr="00480E43" w:rsidRDefault="0083565E" w:rsidP="00480E43">
      <w:pPr>
        <w:pStyle w:val="Antrat1"/>
        <w:ind w:left="0" w:firstLine="0"/>
        <w:jc w:val="center"/>
        <w:rPr>
          <w:szCs w:val="24"/>
        </w:rPr>
      </w:pPr>
      <w:r w:rsidRPr="00480E43">
        <w:rPr>
          <w:szCs w:val="24"/>
        </w:rPr>
        <w:t>Šakiai</w:t>
      </w:r>
    </w:p>
    <w:p w14:paraId="5CC242FD" w14:textId="77777777" w:rsidR="0083565E" w:rsidRPr="00480E43" w:rsidRDefault="0083565E" w:rsidP="00480E43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 w:rsidRPr="00480E43">
        <w:rPr>
          <w:rFonts w:ascii="Times New Roman" w:hAnsi="Times New Roman"/>
          <w:szCs w:val="24"/>
        </w:rPr>
        <w:tab/>
      </w:r>
    </w:p>
    <w:p w14:paraId="2390DC06" w14:textId="52704EBD" w:rsidR="0083565E" w:rsidRDefault="0083565E" w:rsidP="00480E43">
      <w:pPr>
        <w:spacing w:line="360" w:lineRule="auto"/>
        <w:jc w:val="both"/>
        <w:rPr>
          <w:rStyle w:val="textnormal"/>
          <w:rFonts w:ascii="Times New Roman" w:hAnsi="Times New Roman"/>
          <w:szCs w:val="24"/>
        </w:rPr>
      </w:pPr>
      <w:r w:rsidRPr="00480E43">
        <w:rPr>
          <w:rFonts w:ascii="Times New Roman" w:hAnsi="Times New Roman"/>
          <w:szCs w:val="24"/>
        </w:rPr>
        <w:t xml:space="preserve"> </w:t>
      </w:r>
      <w:r w:rsidRPr="00480E43">
        <w:rPr>
          <w:rFonts w:ascii="Times New Roman" w:hAnsi="Times New Roman"/>
          <w:szCs w:val="24"/>
        </w:rPr>
        <w:tab/>
        <w:t>Vadovaudamasi</w:t>
      </w:r>
      <w:r w:rsidR="000F517C">
        <w:rPr>
          <w:rFonts w:ascii="Times New Roman" w:hAnsi="Times New Roman"/>
          <w:szCs w:val="24"/>
        </w:rPr>
        <w:t>s</w:t>
      </w:r>
      <w:r w:rsidRPr="00480E43">
        <w:rPr>
          <w:rFonts w:ascii="Times New Roman" w:hAnsi="Times New Roman"/>
          <w:szCs w:val="24"/>
        </w:rPr>
        <w:t xml:space="preserve"> </w:t>
      </w:r>
      <w:r w:rsidR="009E5119">
        <w:rPr>
          <w:rFonts w:ascii="Times New Roman" w:hAnsi="Times New Roman"/>
          <w:szCs w:val="24"/>
        </w:rPr>
        <w:t>P</w:t>
      </w:r>
      <w:r w:rsidRPr="00480E43">
        <w:rPr>
          <w:rFonts w:ascii="Times New Roman" w:hAnsi="Times New Roman"/>
          <w:szCs w:val="24"/>
        </w:rPr>
        <w:t>agrindinio ugdymo pasiekimų patikrinimo organizavimo ir vykdymo tvarkos apraš</w:t>
      </w:r>
      <w:r>
        <w:rPr>
          <w:rFonts w:ascii="Times New Roman" w:hAnsi="Times New Roman"/>
          <w:szCs w:val="24"/>
        </w:rPr>
        <w:t xml:space="preserve">o, patvirtinto </w:t>
      </w:r>
      <w:r w:rsidRPr="00480E43">
        <w:rPr>
          <w:rFonts w:ascii="Times New Roman" w:hAnsi="Times New Roman"/>
          <w:szCs w:val="24"/>
        </w:rPr>
        <w:t>Lietuvos Respublikos švietimo</w:t>
      </w:r>
      <w:r w:rsidR="00EB5F02">
        <w:rPr>
          <w:rFonts w:ascii="Times New Roman" w:hAnsi="Times New Roman"/>
          <w:szCs w:val="24"/>
        </w:rPr>
        <w:t xml:space="preserve">, </w:t>
      </w:r>
      <w:r w:rsidRPr="00480E43">
        <w:rPr>
          <w:rFonts w:ascii="Times New Roman" w:hAnsi="Times New Roman"/>
          <w:szCs w:val="24"/>
        </w:rPr>
        <w:t>mokslo</w:t>
      </w:r>
      <w:r w:rsidR="00EB5F02">
        <w:rPr>
          <w:rFonts w:ascii="Times New Roman" w:hAnsi="Times New Roman"/>
          <w:szCs w:val="24"/>
        </w:rPr>
        <w:t xml:space="preserve"> ir sporto</w:t>
      </w:r>
      <w:r w:rsidRPr="00480E43">
        <w:rPr>
          <w:rFonts w:ascii="Times New Roman" w:hAnsi="Times New Roman"/>
          <w:szCs w:val="24"/>
        </w:rPr>
        <w:t xml:space="preserve"> ministro</w:t>
      </w:r>
      <w:r>
        <w:rPr>
          <w:rFonts w:ascii="Times New Roman" w:hAnsi="Times New Roman"/>
          <w:szCs w:val="24"/>
        </w:rPr>
        <w:t xml:space="preserve"> 2011 m. gruodžio 30 d. įsakymu Nr.</w:t>
      </w:r>
      <w:r w:rsidRPr="00480E43">
        <w:rPr>
          <w:rFonts w:ascii="Times New Roman" w:hAnsi="Times New Roman"/>
          <w:szCs w:val="24"/>
        </w:rPr>
        <w:t>V-2558</w:t>
      </w:r>
      <w:r>
        <w:rPr>
          <w:rFonts w:ascii="Times New Roman" w:hAnsi="Times New Roman"/>
          <w:szCs w:val="24"/>
        </w:rPr>
        <w:t xml:space="preserve"> „Dėl pagrindinio ugdymo pasiekimų patikrinimo organizavimo ir vykdymo tvarkos aprašo patvirtinimo“, 22 punktu, </w:t>
      </w:r>
      <w:r w:rsidR="00E203BC">
        <w:rPr>
          <w:rFonts w:ascii="Times New Roman" w:hAnsi="Times New Roman"/>
          <w:szCs w:val="24"/>
        </w:rPr>
        <w:t xml:space="preserve">Nacionalinių mokinių pasiekimų patikrinimo organizavimo ir vykdymo tvarkos aprašo, patvirtinto Lietuvos Respublikos </w:t>
      </w:r>
      <w:r w:rsidR="005D05E4">
        <w:rPr>
          <w:rFonts w:ascii="Times New Roman" w:hAnsi="Times New Roman"/>
          <w:szCs w:val="24"/>
        </w:rPr>
        <w:t>š</w:t>
      </w:r>
      <w:r w:rsidR="00E203BC">
        <w:rPr>
          <w:rFonts w:ascii="Times New Roman" w:hAnsi="Times New Roman"/>
          <w:szCs w:val="24"/>
        </w:rPr>
        <w:t>vietimo, mokslo ir sporto ministro 2017 m. sausio 4 d. įsakymu Nr. V-6 „Dėl nacionalinių mokinių pasiekimų patikrinimų organizavimo ir vykdymo tvarkos aprašo patvirtinimo“</w:t>
      </w:r>
      <w:r w:rsidR="005D05E4">
        <w:rPr>
          <w:rFonts w:ascii="Times New Roman" w:hAnsi="Times New Roman"/>
          <w:szCs w:val="24"/>
        </w:rPr>
        <w:t>,</w:t>
      </w:r>
      <w:r w:rsidR="00E203BC">
        <w:rPr>
          <w:rFonts w:ascii="Times New Roman" w:hAnsi="Times New Roman"/>
          <w:szCs w:val="24"/>
        </w:rPr>
        <w:t xml:space="preserve"> 2</w:t>
      </w:r>
      <w:r w:rsidR="00937988">
        <w:rPr>
          <w:rFonts w:ascii="Times New Roman" w:hAnsi="Times New Roman"/>
          <w:szCs w:val="24"/>
        </w:rPr>
        <w:t>7</w:t>
      </w:r>
      <w:r w:rsidR="00E203BC">
        <w:rPr>
          <w:rFonts w:ascii="Times New Roman" w:hAnsi="Times New Roman"/>
          <w:szCs w:val="24"/>
        </w:rPr>
        <w:t xml:space="preserve"> punktu, </w:t>
      </w:r>
      <w:r>
        <w:rPr>
          <w:rFonts w:ascii="Times New Roman" w:hAnsi="Times New Roman"/>
        </w:rPr>
        <w:t xml:space="preserve">rajono savivaldybės administracijos nuostatų, patvirtintų </w:t>
      </w:r>
      <w:r w:rsidR="005D05E4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>rajono savivaldybės tarybos 20</w:t>
      </w:r>
      <w:r w:rsidR="00727FC3">
        <w:rPr>
          <w:rFonts w:ascii="Times New Roman" w:hAnsi="Times New Roman"/>
        </w:rPr>
        <w:t>2</w:t>
      </w:r>
      <w:r w:rsidR="00937988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937988">
        <w:rPr>
          <w:rFonts w:ascii="Times New Roman" w:hAnsi="Times New Roman"/>
        </w:rPr>
        <w:t>kovo 15</w:t>
      </w:r>
      <w:r>
        <w:rPr>
          <w:rFonts w:ascii="Times New Roman" w:hAnsi="Times New Roman"/>
        </w:rPr>
        <w:t xml:space="preserve"> sprendimu Nr.T-</w:t>
      </w:r>
      <w:r w:rsidR="00937988">
        <w:rPr>
          <w:rFonts w:ascii="Times New Roman" w:hAnsi="Times New Roman"/>
        </w:rPr>
        <w:t>58</w:t>
      </w:r>
      <w:r>
        <w:rPr>
          <w:rFonts w:ascii="Times New Roman" w:hAnsi="Times New Roman"/>
        </w:rPr>
        <w:t xml:space="preserve"> „Dėl Šakių rajono savivaldybės administracijos nuostatų patvirtinimo“</w:t>
      </w:r>
      <w:r w:rsidR="005D05E4">
        <w:rPr>
          <w:rFonts w:ascii="Times New Roman" w:hAnsi="Times New Roman"/>
        </w:rPr>
        <w:t>,</w:t>
      </w:r>
      <w:r w:rsidR="000F517C">
        <w:rPr>
          <w:rFonts w:ascii="Times New Roman" w:hAnsi="Times New Roman"/>
        </w:rPr>
        <w:t xml:space="preserve"> </w:t>
      </w:r>
      <w:r w:rsidR="00727FC3">
        <w:rPr>
          <w:rFonts w:ascii="Times New Roman" w:hAnsi="Times New Roman"/>
        </w:rPr>
        <w:t>2</w:t>
      </w:r>
      <w:r w:rsidR="00937988">
        <w:rPr>
          <w:rFonts w:ascii="Times New Roman" w:hAnsi="Times New Roman"/>
        </w:rPr>
        <w:t>2</w:t>
      </w:r>
      <w:r w:rsidR="00727FC3">
        <w:rPr>
          <w:rFonts w:ascii="Times New Roman" w:hAnsi="Times New Roman"/>
        </w:rPr>
        <w:t>.12</w:t>
      </w:r>
      <w:r>
        <w:rPr>
          <w:rFonts w:ascii="Times New Roman" w:hAnsi="Times New Roman"/>
        </w:rPr>
        <w:t xml:space="preserve"> punktu</w:t>
      </w:r>
      <w:r>
        <w:rPr>
          <w:rFonts w:ascii="Times New Roman" w:hAnsi="Times New Roman"/>
          <w:szCs w:val="24"/>
        </w:rPr>
        <w:t>: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 xml:space="preserve"> </w:t>
      </w:r>
    </w:p>
    <w:p w14:paraId="07558C2E" w14:textId="3D6F0910" w:rsidR="0083565E" w:rsidRDefault="0083565E" w:rsidP="00480E43">
      <w:pPr>
        <w:spacing w:line="360" w:lineRule="auto"/>
        <w:jc w:val="both"/>
        <w:rPr>
          <w:rStyle w:val="textnormal"/>
          <w:rFonts w:ascii="Times New Roman" w:hAnsi="Times New Roman"/>
          <w:szCs w:val="24"/>
        </w:rPr>
      </w:pPr>
      <w:r>
        <w:rPr>
          <w:rStyle w:val="textnormal"/>
          <w:rFonts w:ascii="Times New Roman" w:hAnsi="Times New Roman"/>
          <w:szCs w:val="24"/>
        </w:rPr>
        <w:tab/>
        <w:t xml:space="preserve">1. </w:t>
      </w:r>
      <w:r w:rsidRPr="00FC3917">
        <w:rPr>
          <w:rStyle w:val="textnormal"/>
          <w:rFonts w:ascii="Times New Roman" w:hAnsi="Times New Roman"/>
          <w:spacing w:val="60"/>
          <w:szCs w:val="24"/>
        </w:rPr>
        <w:t>S</w:t>
      </w:r>
      <w:r w:rsidRPr="00FC3917">
        <w:rPr>
          <w:rStyle w:val="textnormal"/>
          <w:rFonts w:ascii="Times New Roman" w:hAnsi="Times New Roman"/>
          <w:color w:val="000000"/>
          <w:spacing w:val="60"/>
          <w:szCs w:val="24"/>
        </w:rPr>
        <w:t>kiriu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>
        <w:rPr>
          <w:rStyle w:val="textnormal"/>
          <w:rFonts w:ascii="Times New Roman" w:hAnsi="Times New Roman"/>
          <w:color w:val="000000"/>
          <w:szCs w:val="24"/>
        </w:rPr>
        <w:t>rajono savivaldybės administracijos Š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>vie</w:t>
      </w:r>
      <w:r>
        <w:rPr>
          <w:rStyle w:val="textnormal"/>
          <w:rFonts w:ascii="Times New Roman" w:hAnsi="Times New Roman"/>
          <w:color w:val="000000"/>
          <w:szCs w:val="24"/>
        </w:rPr>
        <w:t>timo</w:t>
      </w:r>
      <w:r w:rsidR="000F517C">
        <w:rPr>
          <w:rStyle w:val="textnormal"/>
          <w:rFonts w:ascii="Times New Roman" w:hAnsi="Times New Roman"/>
          <w:color w:val="000000"/>
          <w:szCs w:val="24"/>
        </w:rPr>
        <w:t xml:space="preserve">, </w:t>
      </w:r>
      <w:r w:rsidR="00CD4628">
        <w:rPr>
          <w:rStyle w:val="textnormal"/>
          <w:rFonts w:ascii="Times New Roman" w:hAnsi="Times New Roman"/>
          <w:color w:val="000000"/>
          <w:szCs w:val="24"/>
        </w:rPr>
        <w:t xml:space="preserve">kultūros ir </w:t>
      </w:r>
      <w:r>
        <w:rPr>
          <w:rStyle w:val="textnormal"/>
          <w:rFonts w:ascii="Times New Roman" w:hAnsi="Times New Roman"/>
          <w:color w:val="000000"/>
          <w:szCs w:val="24"/>
        </w:rPr>
        <w:t>sporto skyriaus vyriausiąjį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>
        <w:rPr>
          <w:rStyle w:val="textnormal"/>
          <w:rFonts w:ascii="Times New Roman" w:hAnsi="Times New Roman"/>
          <w:color w:val="000000"/>
          <w:szCs w:val="24"/>
        </w:rPr>
        <w:t xml:space="preserve">specialistą Gintarą </w:t>
      </w:r>
      <w:proofErr w:type="spellStart"/>
      <w:r>
        <w:rPr>
          <w:rStyle w:val="textnormal"/>
          <w:rFonts w:ascii="Times New Roman" w:hAnsi="Times New Roman"/>
          <w:color w:val="000000"/>
          <w:szCs w:val="24"/>
        </w:rPr>
        <w:t>Demenių</w:t>
      </w:r>
      <w:proofErr w:type="spellEnd"/>
      <w:r>
        <w:rPr>
          <w:rStyle w:val="textnormal"/>
          <w:rFonts w:ascii="Times New Roman" w:hAnsi="Times New Roman"/>
          <w:color w:val="000000"/>
          <w:szCs w:val="24"/>
        </w:rPr>
        <w:t xml:space="preserve"> 20</w:t>
      </w:r>
      <w:r w:rsidR="00CD4628">
        <w:rPr>
          <w:rStyle w:val="textnormal"/>
          <w:rFonts w:ascii="Times New Roman" w:hAnsi="Times New Roman"/>
          <w:color w:val="000000"/>
          <w:szCs w:val="24"/>
        </w:rPr>
        <w:t>2</w:t>
      </w:r>
      <w:r w:rsidR="00937988">
        <w:rPr>
          <w:rStyle w:val="textnormal"/>
          <w:rFonts w:ascii="Times New Roman" w:hAnsi="Times New Roman"/>
          <w:color w:val="000000"/>
          <w:szCs w:val="24"/>
        </w:rPr>
        <w:t>5</w:t>
      </w:r>
      <w:r w:rsidR="005D05E4">
        <w:rPr>
          <w:rStyle w:val="textnormal"/>
          <w:rFonts w:ascii="Times New Roman" w:hAnsi="Times New Roman"/>
          <w:color w:val="000000"/>
          <w:szCs w:val="24"/>
        </w:rPr>
        <w:t>–</w:t>
      </w:r>
      <w:r w:rsidR="009C650E">
        <w:rPr>
          <w:rStyle w:val="textnormal"/>
          <w:rFonts w:ascii="Times New Roman" w:hAnsi="Times New Roman"/>
          <w:color w:val="000000"/>
          <w:szCs w:val="24"/>
        </w:rPr>
        <w:t>202</w:t>
      </w:r>
      <w:r w:rsidR="00937988">
        <w:rPr>
          <w:rStyle w:val="textnormal"/>
          <w:rFonts w:ascii="Times New Roman" w:hAnsi="Times New Roman"/>
          <w:color w:val="000000"/>
          <w:szCs w:val="24"/>
        </w:rPr>
        <w:t>6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 xml:space="preserve"> m</w:t>
      </w:r>
      <w:r w:rsidR="00A44ACA">
        <w:rPr>
          <w:rStyle w:val="textnormal"/>
          <w:rFonts w:ascii="Times New Roman" w:hAnsi="Times New Roman"/>
          <w:color w:val="000000"/>
          <w:szCs w:val="24"/>
        </w:rPr>
        <w:t>okslo metų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 xml:space="preserve"> pagrindinio ugdymo pasiekimų patikrinimo</w:t>
      </w:r>
      <w:r w:rsidR="00A32B25"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 w:rsidR="00E203BC">
        <w:rPr>
          <w:rStyle w:val="textnormal"/>
          <w:rFonts w:ascii="Times New Roman" w:hAnsi="Times New Roman"/>
          <w:color w:val="000000"/>
          <w:szCs w:val="24"/>
        </w:rPr>
        <w:t xml:space="preserve">ir nacionalinių mokinių pasiekimų patikrinimų 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>organizavimui ir vykdymui koordinuoti.</w:t>
      </w:r>
    </w:p>
    <w:p w14:paraId="77EF6473" w14:textId="6FCA5EFA" w:rsidR="0083565E" w:rsidRPr="00CF7D75" w:rsidRDefault="0083565E" w:rsidP="00CF7D75">
      <w:pPr>
        <w:spacing w:line="360" w:lineRule="auto"/>
        <w:jc w:val="both"/>
        <w:rPr>
          <w:rStyle w:val="textnormal"/>
          <w:rFonts w:ascii="Times New Roman" w:hAnsi="Times New Roman"/>
          <w:szCs w:val="24"/>
        </w:rPr>
      </w:pPr>
      <w:r>
        <w:rPr>
          <w:rStyle w:val="textnormal"/>
          <w:rFonts w:ascii="Times New Roman" w:hAnsi="Times New Roman"/>
          <w:szCs w:val="24"/>
        </w:rPr>
        <w:tab/>
        <w:t xml:space="preserve">2. Į </w:t>
      </w:r>
      <w:r w:rsidRPr="00480E43">
        <w:rPr>
          <w:rStyle w:val="textnormal"/>
          <w:rFonts w:ascii="Times New Roman" w:hAnsi="Times New Roman"/>
          <w:color w:val="000000"/>
          <w:spacing w:val="60"/>
          <w:szCs w:val="24"/>
        </w:rPr>
        <w:t>galioju</w:t>
      </w:r>
      <w:r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 xml:space="preserve">Gintarą </w:t>
      </w:r>
      <w:proofErr w:type="spellStart"/>
      <w:r w:rsidRPr="00480E43">
        <w:rPr>
          <w:rStyle w:val="textnormal"/>
          <w:rFonts w:ascii="Times New Roman" w:hAnsi="Times New Roman"/>
          <w:color w:val="000000"/>
          <w:szCs w:val="24"/>
        </w:rPr>
        <w:t>Demenių</w:t>
      </w:r>
      <w:proofErr w:type="spellEnd"/>
      <w:r w:rsidRPr="00480E43">
        <w:rPr>
          <w:rStyle w:val="textnormal"/>
          <w:rFonts w:ascii="Times New Roman" w:hAnsi="Times New Roman"/>
          <w:color w:val="000000"/>
          <w:szCs w:val="24"/>
        </w:rPr>
        <w:t xml:space="preserve"> įsiregistruoti </w:t>
      </w:r>
      <w:r w:rsidR="00B52191">
        <w:rPr>
          <w:rStyle w:val="textnormal"/>
          <w:rFonts w:ascii="Times New Roman" w:hAnsi="Times New Roman"/>
          <w:color w:val="000000"/>
          <w:szCs w:val="24"/>
        </w:rPr>
        <w:t>informacinėje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 xml:space="preserve"> sistemoje </w:t>
      </w:r>
      <w:r w:rsidR="00B52191">
        <w:rPr>
          <w:rStyle w:val="textnormal"/>
          <w:rFonts w:ascii="Times New Roman" w:hAnsi="Times New Roman"/>
          <w:color w:val="000000"/>
          <w:szCs w:val="24"/>
        </w:rPr>
        <w:t>NECIS</w:t>
      </w:r>
      <w:r>
        <w:rPr>
          <w:rStyle w:val="textnormal"/>
          <w:rFonts w:ascii="Times New Roman" w:hAnsi="Times New Roman"/>
          <w:color w:val="000000"/>
          <w:szCs w:val="24"/>
        </w:rPr>
        <w:t>.</w:t>
      </w:r>
    </w:p>
    <w:p w14:paraId="35ED8245" w14:textId="77777777" w:rsidR="0083565E" w:rsidRPr="00013817" w:rsidRDefault="0083565E" w:rsidP="009B0DDC">
      <w:pPr>
        <w:rPr>
          <w:rFonts w:ascii="Times New Roman" w:hAnsi="Times New Roman"/>
          <w:bCs/>
          <w:snapToGrid w:val="0"/>
          <w:szCs w:val="24"/>
          <w:lang w:eastAsia="en-US"/>
        </w:rPr>
      </w:pPr>
    </w:p>
    <w:p w14:paraId="73AB5985" w14:textId="053FE8D0" w:rsidR="0083565E" w:rsidRPr="00013817" w:rsidRDefault="0083565E" w:rsidP="009B0DDC">
      <w:pPr>
        <w:rPr>
          <w:rFonts w:ascii="Calibri" w:hAnsi="Calibri"/>
          <w:b/>
          <w:bCs/>
          <w:snapToGrid w:val="0"/>
          <w:sz w:val="22"/>
          <w:szCs w:val="22"/>
          <w:lang w:eastAsia="en-US"/>
        </w:rPr>
      </w:pPr>
      <w:r>
        <w:rPr>
          <w:rFonts w:ascii="Times New Roman" w:hAnsi="Times New Roman"/>
          <w:bCs/>
          <w:snapToGrid w:val="0"/>
          <w:szCs w:val="24"/>
          <w:lang w:eastAsia="en-US"/>
        </w:rPr>
        <w:t>A</w:t>
      </w:r>
      <w:r w:rsidRPr="00013817">
        <w:rPr>
          <w:rFonts w:ascii="Times New Roman" w:hAnsi="Times New Roman"/>
          <w:bCs/>
          <w:snapToGrid w:val="0"/>
          <w:szCs w:val="24"/>
          <w:lang w:eastAsia="en-US"/>
        </w:rPr>
        <w:t>dmin</w:t>
      </w:r>
      <w:r>
        <w:rPr>
          <w:rFonts w:ascii="Times New Roman" w:hAnsi="Times New Roman"/>
          <w:bCs/>
          <w:snapToGrid w:val="0"/>
          <w:szCs w:val="24"/>
          <w:lang w:eastAsia="en-US"/>
        </w:rPr>
        <w:t>istracijos direktori</w:t>
      </w:r>
      <w:r w:rsidR="000F517C">
        <w:rPr>
          <w:rFonts w:ascii="Times New Roman" w:hAnsi="Times New Roman"/>
          <w:bCs/>
          <w:snapToGrid w:val="0"/>
          <w:szCs w:val="24"/>
          <w:lang w:eastAsia="en-US"/>
        </w:rPr>
        <w:t>us</w:t>
      </w:r>
      <w:r>
        <w:rPr>
          <w:rFonts w:ascii="Times New Roman" w:hAnsi="Times New Roman"/>
          <w:bCs/>
          <w:snapToGrid w:val="0"/>
          <w:szCs w:val="24"/>
          <w:lang w:eastAsia="en-US"/>
        </w:rPr>
        <w:tab/>
      </w:r>
      <w:r>
        <w:rPr>
          <w:rFonts w:ascii="Times New Roman" w:hAnsi="Times New Roman"/>
          <w:bCs/>
          <w:snapToGrid w:val="0"/>
          <w:szCs w:val="24"/>
          <w:lang w:eastAsia="en-US"/>
        </w:rPr>
        <w:tab/>
      </w:r>
      <w:r w:rsidRPr="00013817">
        <w:rPr>
          <w:rFonts w:ascii="Times New Roman" w:hAnsi="Times New Roman"/>
          <w:bCs/>
          <w:snapToGrid w:val="0"/>
          <w:szCs w:val="24"/>
          <w:lang w:eastAsia="en-US"/>
        </w:rPr>
        <w:t xml:space="preserve">                 </w:t>
      </w:r>
      <w:r>
        <w:rPr>
          <w:rFonts w:ascii="Times New Roman" w:hAnsi="Times New Roman"/>
          <w:bCs/>
          <w:snapToGrid w:val="0"/>
          <w:szCs w:val="24"/>
          <w:lang w:eastAsia="en-US"/>
        </w:rPr>
        <w:t>                      </w:t>
      </w:r>
      <w:r w:rsidR="000F517C">
        <w:rPr>
          <w:rFonts w:ascii="Times New Roman" w:hAnsi="Times New Roman"/>
          <w:bCs/>
          <w:snapToGrid w:val="0"/>
          <w:szCs w:val="24"/>
          <w:lang w:eastAsia="en-US"/>
        </w:rPr>
        <w:t xml:space="preserve">                     </w:t>
      </w:r>
      <w:r>
        <w:rPr>
          <w:rFonts w:ascii="Times New Roman" w:hAnsi="Times New Roman"/>
          <w:bCs/>
          <w:snapToGrid w:val="0"/>
          <w:szCs w:val="24"/>
          <w:lang w:eastAsia="en-US"/>
        </w:rPr>
        <w:t> </w:t>
      </w:r>
      <w:r w:rsidR="00B52191">
        <w:rPr>
          <w:rFonts w:ascii="Times New Roman" w:hAnsi="Times New Roman"/>
          <w:bCs/>
          <w:snapToGrid w:val="0"/>
          <w:szCs w:val="24"/>
          <w:lang w:eastAsia="en-US"/>
        </w:rPr>
        <w:t xml:space="preserve">Vytautas </w:t>
      </w:r>
      <w:proofErr w:type="spellStart"/>
      <w:r w:rsidR="00B52191">
        <w:rPr>
          <w:rFonts w:ascii="Times New Roman" w:hAnsi="Times New Roman"/>
          <w:bCs/>
          <w:snapToGrid w:val="0"/>
          <w:szCs w:val="24"/>
          <w:lang w:eastAsia="en-US"/>
        </w:rPr>
        <w:t>Ižganaitis</w:t>
      </w:r>
      <w:proofErr w:type="spellEnd"/>
    </w:p>
    <w:p w14:paraId="0420A2D6" w14:textId="1590B5C2" w:rsidR="0083565E" w:rsidRPr="00924B08" w:rsidRDefault="0083565E" w:rsidP="00171ADE">
      <w:pPr>
        <w:pStyle w:val="Default"/>
        <w:spacing w:line="360" w:lineRule="auto"/>
      </w:pPr>
    </w:p>
    <w:p w14:paraId="6ACB9756" w14:textId="77777777" w:rsidR="00937988" w:rsidRDefault="00937988" w:rsidP="009B0DDC">
      <w:pPr>
        <w:tabs>
          <w:tab w:val="left" w:pos="2445"/>
        </w:tabs>
        <w:overflowPunct w:val="0"/>
        <w:rPr>
          <w:rFonts w:ascii="Times New Roman" w:hAnsi="Times New Roman"/>
        </w:rPr>
      </w:pPr>
    </w:p>
    <w:p w14:paraId="73139447" w14:textId="071925CB" w:rsidR="0083565E" w:rsidRPr="00B52191" w:rsidRDefault="0083565E" w:rsidP="009B0DDC">
      <w:pPr>
        <w:tabs>
          <w:tab w:val="left" w:pos="2445"/>
        </w:tabs>
        <w:overflowPunct w:val="0"/>
        <w:rPr>
          <w:rFonts w:ascii="Times New Roman" w:hAnsi="Times New Roman"/>
          <w:lang w:val="pt-BR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512C4BE5" w14:textId="77777777" w:rsidR="00FE66D3" w:rsidRDefault="0083565E" w:rsidP="009B0DDC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</w:t>
      </w:r>
      <w:r w:rsidR="000F517C">
        <w:rPr>
          <w:rFonts w:ascii="Times New Roman" w:hAnsi="Times New Roman"/>
        </w:rPr>
        <w:t xml:space="preserve">, </w:t>
      </w:r>
      <w:r w:rsidR="00CD4628">
        <w:rPr>
          <w:rFonts w:ascii="Times New Roman" w:hAnsi="Times New Roman"/>
        </w:rPr>
        <w:t xml:space="preserve">kultūros ir </w:t>
      </w:r>
      <w:r>
        <w:rPr>
          <w:rFonts w:ascii="Times New Roman" w:hAnsi="Times New Roman"/>
        </w:rPr>
        <w:t>sporto</w:t>
      </w:r>
      <w:r w:rsidR="000F517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skyriaus </w:t>
      </w:r>
    </w:p>
    <w:p w14:paraId="2B6883CF" w14:textId="77777777" w:rsidR="0083565E" w:rsidRDefault="0083565E" w:rsidP="009B0DDC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63955A17" w14:textId="77777777" w:rsidR="0083565E" w:rsidRDefault="0083565E" w:rsidP="009B0DDC">
      <w:pPr>
        <w:overflowPunct w:val="0"/>
        <w:rPr>
          <w:rFonts w:ascii="Times New Roman" w:hAnsi="Times New Roman"/>
        </w:rPr>
      </w:pPr>
    </w:p>
    <w:p w14:paraId="73ADFF8A" w14:textId="77777777" w:rsidR="0083565E" w:rsidRDefault="0083565E" w:rsidP="009B0DDC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Gintaras </w:t>
      </w:r>
      <w:proofErr w:type="spellStart"/>
      <w:r>
        <w:rPr>
          <w:rFonts w:ascii="Times New Roman" w:hAnsi="Times New Roman"/>
        </w:rPr>
        <w:t>Demenius</w:t>
      </w:r>
      <w:proofErr w:type="spellEnd"/>
    </w:p>
    <w:p w14:paraId="75315381" w14:textId="145474FF" w:rsidR="0083565E" w:rsidRPr="00CF7D75" w:rsidRDefault="0083565E" w:rsidP="00CF7D75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9C650E">
        <w:rPr>
          <w:rFonts w:ascii="Times New Roman" w:hAnsi="Times New Roman"/>
        </w:rPr>
        <w:t>2</w:t>
      </w:r>
      <w:r w:rsidR="00937988">
        <w:rPr>
          <w:rFonts w:ascii="Times New Roman" w:hAnsi="Times New Roman"/>
        </w:rPr>
        <w:t>5</w:t>
      </w:r>
      <w:r>
        <w:rPr>
          <w:rFonts w:ascii="Times New Roman" w:hAnsi="Times New Roman"/>
        </w:rPr>
        <w:t>-</w:t>
      </w:r>
      <w:r w:rsidR="00937988">
        <w:rPr>
          <w:rFonts w:ascii="Times New Roman" w:hAnsi="Times New Roman"/>
        </w:rPr>
        <w:t>10</w:t>
      </w:r>
      <w:r>
        <w:rPr>
          <w:rFonts w:ascii="Times New Roman" w:hAnsi="Times New Roman"/>
        </w:rPr>
        <w:t>-</w:t>
      </w:r>
      <w:r w:rsidR="00937988">
        <w:rPr>
          <w:rFonts w:ascii="Times New Roman" w:hAnsi="Times New Roman"/>
        </w:rPr>
        <w:t>27</w:t>
      </w:r>
    </w:p>
    <w:sectPr w:rsidR="0083565E" w:rsidRPr="00CF7D75" w:rsidSect="00E203BC">
      <w:headerReference w:type="default" r:id="rId8"/>
      <w:footerReference w:type="default" r:id="rId9"/>
      <w:pgSz w:w="11907" w:h="16840" w:code="9"/>
      <w:pgMar w:top="426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95A518" w14:textId="77777777" w:rsidR="00FA2D30" w:rsidRDefault="00FA2D30">
      <w:r>
        <w:separator/>
      </w:r>
    </w:p>
  </w:endnote>
  <w:endnote w:type="continuationSeparator" w:id="0">
    <w:p w14:paraId="6307BF4D" w14:textId="77777777" w:rsidR="00FA2D30" w:rsidRDefault="00FA2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5CECA" w14:textId="77777777" w:rsidR="0083565E" w:rsidRDefault="00703E5C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83565E">
      <w:rPr>
        <w:noProof/>
        <w:sz w:val="8"/>
      </w:rPr>
      <w:t>C:\Users\Gintaras\Desktop\egzaminai 2016\atsakingo skyrimas.doc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C78D0C" w14:textId="77777777" w:rsidR="00FA2D30" w:rsidRDefault="00FA2D30">
      <w:r>
        <w:separator/>
      </w:r>
    </w:p>
  </w:footnote>
  <w:footnote w:type="continuationSeparator" w:id="0">
    <w:p w14:paraId="5C022B7D" w14:textId="77777777" w:rsidR="00FA2D30" w:rsidRDefault="00FA2D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CB1F1" w14:textId="77777777" w:rsidR="0083565E" w:rsidRDefault="0083565E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2F7068"/>
    <w:multiLevelType w:val="hybridMultilevel"/>
    <w:tmpl w:val="990E1A6E"/>
    <w:lvl w:ilvl="0" w:tplc="06F2C15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E43"/>
    <w:rsid w:val="00013817"/>
    <w:rsid w:val="000355E2"/>
    <w:rsid w:val="00051A65"/>
    <w:rsid w:val="0006500B"/>
    <w:rsid w:val="000E6257"/>
    <w:rsid w:val="000F4CAC"/>
    <w:rsid w:val="000F517C"/>
    <w:rsid w:val="00171ADE"/>
    <w:rsid w:val="00181ACC"/>
    <w:rsid w:val="001E2817"/>
    <w:rsid w:val="002369B4"/>
    <w:rsid w:val="00251098"/>
    <w:rsid w:val="00293DE3"/>
    <w:rsid w:val="0029675E"/>
    <w:rsid w:val="002B487E"/>
    <w:rsid w:val="00393A07"/>
    <w:rsid w:val="003C7ECB"/>
    <w:rsid w:val="003E5B9A"/>
    <w:rsid w:val="00434646"/>
    <w:rsid w:val="00480E43"/>
    <w:rsid w:val="0049694D"/>
    <w:rsid w:val="00510544"/>
    <w:rsid w:val="005176B0"/>
    <w:rsid w:val="00522A9D"/>
    <w:rsid w:val="00565626"/>
    <w:rsid w:val="00582E42"/>
    <w:rsid w:val="005D05E4"/>
    <w:rsid w:val="006005B6"/>
    <w:rsid w:val="00617816"/>
    <w:rsid w:val="0066176F"/>
    <w:rsid w:val="00666E0C"/>
    <w:rsid w:val="006727AC"/>
    <w:rsid w:val="006906AF"/>
    <w:rsid w:val="00696151"/>
    <w:rsid w:val="006A05EE"/>
    <w:rsid w:val="00703E5C"/>
    <w:rsid w:val="00727FC3"/>
    <w:rsid w:val="00741D67"/>
    <w:rsid w:val="007518ED"/>
    <w:rsid w:val="00775A7C"/>
    <w:rsid w:val="007760A6"/>
    <w:rsid w:val="00776366"/>
    <w:rsid w:val="007D1D7C"/>
    <w:rsid w:val="007E64F4"/>
    <w:rsid w:val="007F4CD1"/>
    <w:rsid w:val="0083565E"/>
    <w:rsid w:val="008C6670"/>
    <w:rsid w:val="008F36BE"/>
    <w:rsid w:val="009055A7"/>
    <w:rsid w:val="00924B08"/>
    <w:rsid w:val="00937988"/>
    <w:rsid w:val="00996F9B"/>
    <w:rsid w:val="009B0DDC"/>
    <w:rsid w:val="009C630B"/>
    <w:rsid w:val="009C650E"/>
    <w:rsid w:val="009E5119"/>
    <w:rsid w:val="009E7511"/>
    <w:rsid w:val="00A24A27"/>
    <w:rsid w:val="00A32B25"/>
    <w:rsid w:val="00A44ACA"/>
    <w:rsid w:val="00B325EE"/>
    <w:rsid w:val="00B52191"/>
    <w:rsid w:val="00B54338"/>
    <w:rsid w:val="00B73E94"/>
    <w:rsid w:val="00BE31B3"/>
    <w:rsid w:val="00C057B5"/>
    <w:rsid w:val="00CA2A18"/>
    <w:rsid w:val="00CD4628"/>
    <w:rsid w:val="00CE216B"/>
    <w:rsid w:val="00CE254B"/>
    <w:rsid w:val="00CE5EB1"/>
    <w:rsid w:val="00CF5371"/>
    <w:rsid w:val="00CF7D75"/>
    <w:rsid w:val="00D87F87"/>
    <w:rsid w:val="00D920BF"/>
    <w:rsid w:val="00D93AB7"/>
    <w:rsid w:val="00DD1077"/>
    <w:rsid w:val="00DD4954"/>
    <w:rsid w:val="00E07715"/>
    <w:rsid w:val="00E203BC"/>
    <w:rsid w:val="00E56A3A"/>
    <w:rsid w:val="00E63733"/>
    <w:rsid w:val="00E76018"/>
    <w:rsid w:val="00E812A6"/>
    <w:rsid w:val="00EB5F02"/>
    <w:rsid w:val="00EF56C5"/>
    <w:rsid w:val="00EF72A7"/>
    <w:rsid w:val="00F2205A"/>
    <w:rsid w:val="00F81B91"/>
    <w:rsid w:val="00FA2D30"/>
    <w:rsid w:val="00FC3917"/>
    <w:rsid w:val="00FE66D3"/>
    <w:rsid w:val="00FF4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B33489"/>
  <w15:docId w15:val="{411D45C9-F159-45C9-AFBE-CE4F599A6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24A27"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24A27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9E7511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rsid w:val="00A24A27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9E7511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rsid w:val="00A24A27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9E7511"/>
    <w:rPr>
      <w:rFonts w:ascii="TimesLT" w:hAnsi="TimesLT" w:cs="Times New Roman"/>
      <w:sz w:val="20"/>
      <w:szCs w:val="20"/>
    </w:rPr>
  </w:style>
  <w:style w:type="character" w:customStyle="1" w:styleId="textnormal">
    <w:name w:val="textnormal"/>
    <w:uiPriority w:val="99"/>
    <w:rsid w:val="00480E43"/>
    <w:rPr>
      <w:rFonts w:cs="Times New Roman"/>
    </w:rPr>
  </w:style>
  <w:style w:type="paragraph" w:styleId="Pavadinimas">
    <w:name w:val="Title"/>
    <w:basedOn w:val="prastasis"/>
    <w:link w:val="PavadinimasDiagrama"/>
    <w:uiPriority w:val="99"/>
    <w:qFormat/>
    <w:rsid w:val="00480E43"/>
    <w:pPr>
      <w:shd w:val="clear" w:color="auto" w:fill="FFFFFF"/>
      <w:spacing w:before="511"/>
      <w:ind w:left="526"/>
      <w:jc w:val="center"/>
    </w:pPr>
    <w:rPr>
      <w:lang w:eastAsia="en-US"/>
    </w:rPr>
  </w:style>
  <w:style w:type="character" w:customStyle="1" w:styleId="PavadinimasDiagrama">
    <w:name w:val="Pavadinimas Diagrama"/>
    <w:link w:val="Pavadinimas"/>
    <w:uiPriority w:val="99"/>
    <w:locked/>
    <w:rsid w:val="009E7511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Default">
    <w:name w:val="Default"/>
    <w:uiPriority w:val="99"/>
    <w:rsid w:val="00480E4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ablonai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B5ED12A-BF42-4F25-88A5-27EC198E958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9</TotalTime>
  <Pages>1</Pages>
  <Words>172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pilnas vardas</dc:creator>
  <cp:keywords/>
  <dc:description/>
  <cp:lastModifiedBy>Rimutė Grušienė</cp:lastModifiedBy>
  <cp:revision>6</cp:revision>
  <cp:lastPrinted>2015-12-21T06:49:00Z</cp:lastPrinted>
  <dcterms:created xsi:type="dcterms:W3CDTF">2025-10-27T11:59:00Z</dcterms:created>
  <dcterms:modified xsi:type="dcterms:W3CDTF">2025-10-27T14:54:00Z</dcterms:modified>
</cp:coreProperties>
</file>