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0B3F7F3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2E0078B0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22C736" w14:textId="77777777" w:rsidR="00D55F9C" w:rsidRDefault="00D55F9C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D26564A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555C5">
        <w:rPr>
          <w:rFonts w:ascii="Times New Roman" w:hAnsi="Times New Roman"/>
          <w:b/>
        </w:rPr>
        <w:t>KOMISIJOS SUDARYMO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6A48965A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129B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9C4B3D">
        <w:rPr>
          <w:rFonts w:ascii="Times New Roman" w:hAnsi="Times New Roman"/>
        </w:rPr>
        <w:t xml:space="preserve"> </w:t>
      </w:r>
      <w:r w:rsidR="007E4302">
        <w:rPr>
          <w:rFonts w:ascii="Times New Roman" w:hAnsi="Times New Roman"/>
        </w:rPr>
        <w:t>lapkričio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67790D0" w14:textId="4734DCB9" w:rsidR="009C4B3D" w:rsidRPr="00963515" w:rsidRDefault="000C3CD4" w:rsidP="00084067">
      <w:pPr>
        <w:tabs>
          <w:tab w:val="center" w:pos="0"/>
        </w:tabs>
        <w:spacing w:line="360" w:lineRule="auto"/>
        <w:ind w:firstLine="720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/>
        </w:rPr>
        <w:t>Vadovaudamasi</w:t>
      </w:r>
      <w:r w:rsidR="00EC556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3F25E7" w:rsidRPr="003F25E7">
        <w:rPr>
          <w:rFonts w:ascii="Times New Roman" w:hAnsi="Times New Roman"/>
        </w:rPr>
        <w:t>Tarnybini</w:t>
      </w:r>
      <w:r w:rsidR="003F25E7" w:rsidRPr="003F25E7">
        <w:rPr>
          <w:rFonts w:ascii="Times New Roman" w:hAnsi="Times New Roman" w:hint="eastAsia"/>
        </w:rPr>
        <w:t>ų</w:t>
      </w:r>
      <w:r w:rsidR="003F25E7" w:rsidRPr="003F25E7">
        <w:rPr>
          <w:rFonts w:ascii="Times New Roman" w:hAnsi="Times New Roman"/>
        </w:rPr>
        <w:t xml:space="preserve"> nuobaud</w:t>
      </w:r>
      <w:r w:rsidR="003F25E7" w:rsidRPr="003F25E7">
        <w:rPr>
          <w:rFonts w:ascii="Times New Roman" w:hAnsi="Times New Roman" w:hint="eastAsia"/>
        </w:rPr>
        <w:t>ų</w:t>
      </w:r>
      <w:r w:rsidR="003F25E7" w:rsidRPr="003F25E7">
        <w:rPr>
          <w:rFonts w:ascii="Times New Roman" w:hAnsi="Times New Roman"/>
        </w:rPr>
        <w:t xml:space="preserve"> skyrimo valstyb</w:t>
      </w:r>
      <w:r w:rsidR="003F25E7" w:rsidRPr="003F25E7">
        <w:rPr>
          <w:rFonts w:ascii="Times New Roman" w:hAnsi="Times New Roman" w:hint="eastAsia"/>
        </w:rPr>
        <w:t>ė</w:t>
      </w:r>
      <w:r w:rsidR="003F25E7" w:rsidRPr="003F25E7">
        <w:rPr>
          <w:rFonts w:ascii="Times New Roman" w:hAnsi="Times New Roman"/>
        </w:rPr>
        <w:t>s tarnautojams tvarkos aprašo, patvirtinto Lietuvos Respublikos Vyriausyb</w:t>
      </w:r>
      <w:r w:rsidR="003F25E7" w:rsidRPr="003F25E7">
        <w:rPr>
          <w:rFonts w:ascii="Times New Roman" w:hAnsi="Times New Roman" w:hint="eastAsia"/>
        </w:rPr>
        <w:t>ė</w:t>
      </w:r>
      <w:r w:rsidR="003F25E7" w:rsidRPr="003F25E7">
        <w:rPr>
          <w:rFonts w:ascii="Times New Roman" w:hAnsi="Times New Roman"/>
        </w:rPr>
        <w:t>s 2002 m. birželio 25 d. nutarimu Nr. 977 „D</w:t>
      </w:r>
      <w:r w:rsidR="003F25E7" w:rsidRPr="003F25E7">
        <w:rPr>
          <w:rFonts w:ascii="Times New Roman" w:hAnsi="Times New Roman" w:hint="eastAsia"/>
        </w:rPr>
        <w:t>ė</w:t>
      </w:r>
      <w:r w:rsidR="003F25E7" w:rsidRPr="003F25E7">
        <w:rPr>
          <w:rFonts w:ascii="Times New Roman" w:hAnsi="Times New Roman"/>
        </w:rPr>
        <w:t>l tarnybini</w:t>
      </w:r>
      <w:r w:rsidR="003F25E7" w:rsidRPr="003F25E7">
        <w:rPr>
          <w:rFonts w:ascii="Times New Roman" w:hAnsi="Times New Roman" w:hint="eastAsia"/>
        </w:rPr>
        <w:t>ų</w:t>
      </w:r>
      <w:r w:rsidR="003F25E7" w:rsidRPr="003F25E7">
        <w:rPr>
          <w:rFonts w:ascii="Times New Roman" w:hAnsi="Times New Roman"/>
        </w:rPr>
        <w:t xml:space="preserve"> nuobaud</w:t>
      </w:r>
      <w:r w:rsidR="003F25E7" w:rsidRPr="003F25E7">
        <w:rPr>
          <w:rFonts w:ascii="Times New Roman" w:hAnsi="Times New Roman" w:hint="eastAsia"/>
        </w:rPr>
        <w:t>ų</w:t>
      </w:r>
      <w:r w:rsidR="003F25E7" w:rsidRPr="003F25E7">
        <w:rPr>
          <w:rFonts w:ascii="Times New Roman" w:hAnsi="Times New Roman"/>
        </w:rPr>
        <w:t xml:space="preserve"> skyrimo valstyb</w:t>
      </w:r>
      <w:r w:rsidR="003F25E7" w:rsidRPr="003F25E7">
        <w:rPr>
          <w:rFonts w:ascii="Times New Roman" w:hAnsi="Times New Roman" w:hint="eastAsia"/>
        </w:rPr>
        <w:t>ė</w:t>
      </w:r>
      <w:r w:rsidR="003F25E7" w:rsidRPr="003F25E7">
        <w:rPr>
          <w:rFonts w:ascii="Times New Roman" w:hAnsi="Times New Roman"/>
        </w:rPr>
        <w:t>s tarnautojams tvarkos aprašo patvirtinimo“, 5 punktu</w:t>
      </w:r>
      <w:r w:rsidR="0009473E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F129B1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F129B1">
        <w:rPr>
          <w:rFonts w:ascii="Times New Roman" w:hAnsi="Times New Roman"/>
        </w:rPr>
        <w:t>kovo 15</w:t>
      </w:r>
      <w:r w:rsidR="000D2AA7">
        <w:rPr>
          <w:rFonts w:ascii="Times New Roman" w:hAnsi="Times New Roman"/>
        </w:rPr>
        <w:t xml:space="preserve"> d. sprendimu Nr. T-</w:t>
      </w:r>
      <w:r w:rsidR="00F564E2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F564E2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</w:t>
      </w:r>
      <w:r w:rsidR="009C4B3D">
        <w:rPr>
          <w:rFonts w:ascii="Times New Roman" w:hAnsi="Times New Roman"/>
          <w:szCs w:val="24"/>
        </w:rPr>
        <w:t xml:space="preserve"> bei atsižvelgdama</w:t>
      </w:r>
      <w:r w:rsidR="007E4302">
        <w:rPr>
          <w:rFonts w:ascii="Times New Roman" w:hAnsi="Times New Roman"/>
          <w:szCs w:val="24"/>
        </w:rPr>
        <w:t>s</w:t>
      </w:r>
      <w:r w:rsidR="009C4B3D">
        <w:rPr>
          <w:rFonts w:ascii="Times New Roman" w:hAnsi="Times New Roman"/>
          <w:szCs w:val="24"/>
        </w:rPr>
        <w:t xml:space="preserve"> į </w:t>
      </w:r>
      <w:r w:rsidR="00A23F64">
        <w:rPr>
          <w:rFonts w:ascii="Times New Roman" w:hAnsi="Times New Roman"/>
          <w:szCs w:val="24"/>
        </w:rPr>
        <w:t xml:space="preserve">Šakių rajono savivaldybės vicemerų G. </w:t>
      </w:r>
      <w:proofErr w:type="spellStart"/>
      <w:r w:rsidR="00A23F64">
        <w:rPr>
          <w:rFonts w:ascii="Times New Roman" w:hAnsi="Times New Roman"/>
          <w:szCs w:val="24"/>
        </w:rPr>
        <w:t>Didžbalienės</w:t>
      </w:r>
      <w:proofErr w:type="spellEnd"/>
      <w:r w:rsidR="00A23F64">
        <w:rPr>
          <w:rFonts w:ascii="Times New Roman" w:hAnsi="Times New Roman"/>
          <w:szCs w:val="24"/>
        </w:rPr>
        <w:t xml:space="preserve"> ir E. </w:t>
      </w:r>
      <w:proofErr w:type="spellStart"/>
      <w:r w:rsidR="00A23F64">
        <w:rPr>
          <w:rFonts w:ascii="Times New Roman" w:hAnsi="Times New Roman"/>
          <w:szCs w:val="24"/>
        </w:rPr>
        <w:t>Peleckio</w:t>
      </w:r>
      <w:proofErr w:type="spellEnd"/>
      <w:r w:rsidR="009C4B3D">
        <w:rPr>
          <w:rFonts w:ascii="Times New Roman" w:hAnsi="Times New Roman"/>
          <w:szCs w:val="24"/>
        </w:rPr>
        <w:t xml:space="preserve"> 2025 m. </w:t>
      </w:r>
      <w:r w:rsidR="00A23F64">
        <w:rPr>
          <w:rFonts w:ascii="Times New Roman" w:hAnsi="Times New Roman"/>
          <w:szCs w:val="24"/>
        </w:rPr>
        <w:t>lapkričio 13</w:t>
      </w:r>
      <w:r w:rsidR="009C4B3D">
        <w:rPr>
          <w:rFonts w:ascii="Times New Roman" w:hAnsi="Times New Roman"/>
          <w:szCs w:val="24"/>
        </w:rPr>
        <w:t xml:space="preserve"> d. </w:t>
      </w:r>
      <w:r w:rsidR="000C4A08">
        <w:rPr>
          <w:rFonts w:ascii="Times New Roman" w:hAnsi="Times New Roman"/>
          <w:szCs w:val="24"/>
        </w:rPr>
        <w:t>pranešimą</w:t>
      </w:r>
      <w:r w:rsidR="009C4B3D">
        <w:rPr>
          <w:rFonts w:ascii="Times New Roman" w:hAnsi="Times New Roman"/>
          <w:szCs w:val="24"/>
        </w:rPr>
        <w:t>,</w:t>
      </w:r>
    </w:p>
    <w:p w14:paraId="1148A545" w14:textId="53580471" w:rsidR="00F5262A" w:rsidRPr="00BB221C" w:rsidRDefault="00F5262A" w:rsidP="00D55F9C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i/>
          <w:iCs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>S u d a r a u</w:t>
      </w:r>
      <w:r w:rsidR="00BC05CA" w:rsidRPr="000B250D">
        <w:rPr>
          <w:rFonts w:ascii="Times New Roman" w:hAnsi="Times New Roman"/>
        </w:rPr>
        <w:t xml:space="preserve"> </w:t>
      </w:r>
      <w:r w:rsidR="00BC05CA">
        <w:rPr>
          <w:rFonts w:ascii="Times New Roman" w:hAnsi="Times New Roman"/>
        </w:rPr>
        <w:t xml:space="preserve">komisiją </w:t>
      </w:r>
      <w:r w:rsidR="00AD370F">
        <w:rPr>
          <w:rFonts w:ascii="Times New Roman" w:hAnsi="Times New Roman"/>
        </w:rPr>
        <w:t xml:space="preserve">Šakių rajono savivaldybės administracijos </w:t>
      </w:r>
      <w:r w:rsidR="009C4B3D">
        <w:rPr>
          <w:rFonts w:ascii="Times New Roman" w:hAnsi="Times New Roman"/>
        </w:rPr>
        <w:t>Š</w:t>
      </w:r>
      <w:r w:rsidR="000C4A08">
        <w:rPr>
          <w:rFonts w:ascii="Times New Roman" w:hAnsi="Times New Roman"/>
        </w:rPr>
        <w:t xml:space="preserve">vietimo, kultūros ir sporto skyriaus vedėjo Dariaus </w:t>
      </w:r>
      <w:proofErr w:type="spellStart"/>
      <w:r w:rsidR="000C4A08">
        <w:rPr>
          <w:rFonts w:ascii="Times New Roman" w:hAnsi="Times New Roman"/>
        </w:rPr>
        <w:t>Aštrausko</w:t>
      </w:r>
      <w:proofErr w:type="spellEnd"/>
      <w:r w:rsidR="00F14D99" w:rsidRPr="00F14D99">
        <w:rPr>
          <w:rFonts w:ascii="Times New Roman" w:hAnsi="Times New Roman"/>
          <w:kern w:val="2"/>
        </w:rPr>
        <w:t xml:space="preserve"> galimo tarnybinio nusižengimo</w:t>
      </w:r>
      <w:r w:rsidR="00BC05CA">
        <w:rPr>
          <w:rFonts w:ascii="Times New Roman" w:hAnsi="Times New Roman"/>
          <w:kern w:val="2"/>
        </w:rPr>
        <w:t xml:space="preserve"> </w:t>
      </w:r>
      <w:r w:rsidR="00F14D99">
        <w:rPr>
          <w:rFonts w:ascii="Times New Roman" w:hAnsi="Times New Roman"/>
          <w:kern w:val="2"/>
        </w:rPr>
        <w:t xml:space="preserve">ištyrimui </w:t>
      </w:r>
      <w:r w:rsidR="00C61778">
        <w:rPr>
          <w:rFonts w:ascii="Times New Roman" w:hAnsi="Times New Roman"/>
          <w:kern w:val="2"/>
        </w:rPr>
        <w:t>(toliau – Komisija</w:t>
      </w:r>
      <w:r w:rsidR="00C61778" w:rsidRPr="00F14D99">
        <w:rPr>
          <w:rFonts w:ascii="Times New Roman" w:hAnsi="Times New Roman"/>
          <w:kern w:val="2"/>
        </w:rPr>
        <w:t>)</w:t>
      </w:r>
      <w:r w:rsidRPr="00F14D99">
        <w:rPr>
          <w:rFonts w:ascii="Times New Roman" w:hAnsi="Times New Roman"/>
          <w:kern w:val="2"/>
        </w:rPr>
        <w:t>:</w:t>
      </w:r>
    </w:p>
    <w:p w14:paraId="51081E58" w14:textId="72B3FB3C" w:rsidR="00084067" w:rsidRDefault="009D4CC6" w:rsidP="00764518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Remigijus Dumčius</w:t>
      </w:r>
      <w:r w:rsidR="00666546">
        <w:rPr>
          <w:rFonts w:ascii="Times New Roman" w:hAnsi="Times New Roman"/>
          <w:kern w:val="2"/>
        </w:rPr>
        <w:t xml:space="preserve"> </w:t>
      </w:r>
      <w:r w:rsidR="00F5262A" w:rsidRPr="00F5262A">
        <w:rPr>
          <w:rFonts w:ascii="Times New Roman" w:hAnsi="Times New Roman"/>
          <w:kern w:val="2"/>
        </w:rPr>
        <w:t xml:space="preserve"> </w:t>
      </w:r>
      <w:r w:rsidR="00666546">
        <w:rPr>
          <w:rFonts w:ascii="Times New Roman" w:hAnsi="Times New Roman"/>
          <w:kern w:val="2"/>
        </w:rPr>
        <w:t xml:space="preserve">      –</w:t>
      </w:r>
      <w:r w:rsidR="00F5262A" w:rsidRPr="00F5262A">
        <w:rPr>
          <w:rFonts w:ascii="Times New Roman" w:hAnsi="Times New Roman"/>
          <w:kern w:val="2"/>
        </w:rPr>
        <w:t xml:space="preserve">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CE438A">
        <w:rPr>
          <w:rFonts w:ascii="Times New Roman" w:hAnsi="Times New Roman"/>
          <w:kern w:val="2"/>
        </w:rPr>
        <w:t>administracijos Teisės, personalo ir</w:t>
      </w:r>
    </w:p>
    <w:p w14:paraId="3D3D982F" w14:textId="77777777" w:rsidR="00084067" w:rsidRDefault="00084067" w:rsidP="00764518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   </w:t>
      </w:r>
      <w:r w:rsidR="00CE438A">
        <w:rPr>
          <w:rFonts w:ascii="Times New Roman" w:hAnsi="Times New Roman"/>
          <w:kern w:val="2"/>
        </w:rPr>
        <w:t>civilinės metrikacijos skyriaus vyriausiasis specialistas</w:t>
      </w:r>
      <w:r w:rsidR="009C4B3D">
        <w:rPr>
          <w:rFonts w:ascii="Times New Roman" w:hAnsi="Times New Roman"/>
          <w:kern w:val="2"/>
        </w:rPr>
        <w:t xml:space="preserve"> (komisijos </w:t>
      </w:r>
    </w:p>
    <w:p w14:paraId="28931FE5" w14:textId="5AB8AB98" w:rsidR="00D55F9C" w:rsidRDefault="00084067" w:rsidP="00764518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   </w:t>
      </w:r>
      <w:r w:rsidR="009C4B3D">
        <w:rPr>
          <w:rFonts w:ascii="Times New Roman" w:hAnsi="Times New Roman"/>
          <w:kern w:val="2"/>
        </w:rPr>
        <w:t>pirminin</w:t>
      </w:r>
      <w:r w:rsidR="00AE79FE">
        <w:rPr>
          <w:rFonts w:ascii="Times New Roman" w:hAnsi="Times New Roman"/>
          <w:kern w:val="2"/>
        </w:rPr>
        <w:t>kas);</w:t>
      </w:r>
    </w:p>
    <w:p w14:paraId="0990A93D" w14:textId="58DCBC0B" w:rsidR="00084067" w:rsidRDefault="00764518" w:rsidP="00075A4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Matusevičienė</w:t>
      </w:r>
      <w:r w:rsidR="00291177" w:rsidRPr="00F5262A">
        <w:rPr>
          <w:rFonts w:ascii="Times New Roman" w:hAnsi="Times New Roman"/>
          <w:kern w:val="2"/>
        </w:rPr>
        <w:t xml:space="preserve"> </w:t>
      </w:r>
      <w:r w:rsidR="00666546">
        <w:rPr>
          <w:rFonts w:ascii="Times New Roman" w:hAnsi="Times New Roman"/>
          <w:kern w:val="2"/>
        </w:rPr>
        <w:t xml:space="preserve">     </w:t>
      </w:r>
      <w:r w:rsidR="00084067">
        <w:rPr>
          <w:rFonts w:ascii="Times New Roman" w:hAnsi="Times New Roman"/>
          <w:kern w:val="2"/>
        </w:rPr>
        <w:t xml:space="preserve"> </w:t>
      </w:r>
      <w:r w:rsidR="00291177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 w:rsidR="00371EF0">
        <w:rPr>
          <w:rFonts w:ascii="Times New Roman" w:hAnsi="Times New Roman"/>
          <w:kern w:val="2"/>
        </w:rPr>
        <w:t xml:space="preserve">vyriausioji specialistė </w:t>
      </w:r>
    </w:p>
    <w:p w14:paraId="5B891095" w14:textId="3BD66141" w:rsidR="00084067" w:rsidRDefault="00084067" w:rsidP="00075A4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    </w:t>
      </w:r>
      <w:r w:rsidR="00371EF0">
        <w:rPr>
          <w:rFonts w:ascii="Times New Roman" w:hAnsi="Times New Roman"/>
          <w:kern w:val="2"/>
        </w:rPr>
        <w:t>(už korupcijai atsparios aplinkos kūrimą atsakingas asmuo)</w:t>
      </w:r>
      <w:r w:rsidR="004B72B9">
        <w:rPr>
          <w:rFonts w:ascii="Times New Roman" w:hAnsi="Times New Roman"/>
          <w:kern w:val="2"/>
        </w:rPr>
        <w:t>(Darbo</w:t>
      </w:r>
    </w:p>
    <w:p w14:paraId="7D59567B" w14:textId="1663C28C" w:rsidR="00D55F9C" w:rsidRPr="00075A47" w:rsidRDefault="00084067" w:rsidP="00075A4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  </w:t>
      </w:r>
      <w:r w:rsidR="004B72B9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   </w:t>
      </w:r>
      <w:r w:rsidR="004B72B9">
        <w:rPr>
          <w:rFonts w:ascii="Times New Roman" w:hAnsi="Times New Roman"/>
          <w:kern w:val="2"/>
        </w:rPr>
        <w:t>taryb</w:t>
      </w:r>
      <w:r w:rsidR="007940A8">
        <w:rPr>
          <w:rFonts w:ascii="Times New Roman" w:hAnsi="Times New Roman"/>
          <w:kern w:val="2"/>
        </w:rPr>
        <w:t>os pirmininkė</w:t>
      </w:r>
      <w:r w:rsidR="004B72B9">
        <w:rPr>
          <w:rFonts w:ascii="Times New Roman" w:hAnsi="Times New Roman"/>
          <w:kern w:val="2"/>
        </w:rPr>
        <w:t>);</w:t>
      </w:r>
    </w:p>
    <w:p w14:paraId="6762B83A" w14:textId="6F441693" w:rsidR="00084067" w:rsidRDefault="00075A47" w:rsidP="0031119E">
      <w:pPr>
        <w:pStyle w:val="Default"/>
        <w:tabs>
          <w:tab w:val="left" w:pos="709"/>
        </w:tabs>
        <w:spacing w:line="360" w:lineRule="auto"/>
        <w:ind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Milda </w:t>
      </w:r>
      <w:proofErr w:type="spellStart"/>
      <w:r>
        <w:rPr>
          <w:rFonts w:eastAsia="Times New Roman"/>
          <w:color w:val="auto"/>
          <w:lang w:eastAsia="lt-LT"/>
        </w:rPr>
        <w:t>Savukaitienė</w:t>
      </w:r>
      <w:proofErr w:type="spellEnd"/>
      <w:r w:rsidR="0065397A">
        <w:rPr>
          <w:rFonts w:eastAsia="Times New Roman"/>
          <w:color w:val="auto"/>
          <w:lang w:eastAsia="lt-LT"/>
        </w:rPr>
        <w:t xml:space="preserve"> </w:t>
      </w:r>
      <w:r w:rsidR="00666546">
        <w:rPr>
          <w:rFonts w:eastAsia="Times New Roman"/>
          <w:color w:val="auto"/>
          <w:lang w:eastAsia="lt-LT"/>
        </w:rPr>
        <w:t xml:space="preserve">  </w:t>
      </w:r>
      <w:r w:rsidR="00084067">
        <w:rPr>
          <w:rFonts w:eastAsia="Times New Roman"/>
          <w:color w:val="auto"/>
          <w:lang w:eastAsia="lt-LT"/>
        </w:rPr>
        <w:t xml:space="preserve">      </w:t>
      </w:r>
      <w:r w:rsidR="0065397A">
        <w:rPr>
          <w:rFonts w:eastAsia="Times New Roman"/>
          <w:color w:val="auto"/>
          <w:lang w:eastAsia="lt-LT"/>
        </w:rPr>
        <w:t xml:space="preserve">– Šakių rajono savivaldybės administracijos </w:t>
      </w:r>
      <w:r w:rsidR="0031119E">
        <w:rPr>
          <w:rFonts w:eastAsia="Times New Roman"/>
          <w:color w:val="auto"/>
          <w:lang w:eastAsia="lt-LT"/>
        </w:rPr>
        <w:t xml:space="preserve">Socialinės paramos </w:t>
      </w:r>
    </w:p>
    <w:p w14:paraId="28F4F4B7" w14:textId="69A9DA78" w:rsidR="00F02FCC" w:rsidRPr="0031119E" w:rsidRDefault="00084067" w:rsidP="0031119E">
      <w:pPr>
        <w:pStyle w:val="Default"/>
        <w:tabs>
          <w:tab w:val="left" w:pos="709"/>
        </w:tabs>
        <w:spacing w:line="360" w:lineRule="auto"/>
        <w:ind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                                        </w:t>
      </w:r>
      <w:r w:rsidR="0031119E">
        <w:rPr>
          <w:rFonts w:eastAsia="Times New Roman"/>
          <w:color w:val="auto"/>
          <w:lang w:eastAsia="lt-LT"/>
        </w:rPr>
        <w:t>skyriaus vyriausioji specialistė.</w:t>
      </w:r>
    </w:p>
    <w:p w14:paraId="6E17021F" w14:textId="0A2E6A0A" w:rsidR="001E0902" w:rsidRDefault="004E55A8" w:rsidP="00D55F9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="001E0902">
        <w:rPr>
          <w:rFonts w:ascii="Times New Roman" w:hAnsi="Times New Roman"/>
        </w:rPr>
        <w:t>P a v e d u 1 punktu sudarytai komisijai</w:t>
      </w:r>
      <w:r w:rsidR="004210EB">
        <w:rPr>
          <w:rFonts w:ascii="Times New Roman" w:hAnsi="Times New Roman"/>
        </w:rPr>
        <w:t xml:space="preserve"> </w:t>
      </w:r>
      <w:r w:rsidR="001E0902">
        <w:rPr>
          <w:rFonts w:ascii="Times New Roman" w:hAnsi="Times New Roman"/>
        </w:rPr>
        <w:t xml:space="preserve">išvadą pateikti </w:t>
      </w:r>
      <w:r w:rsidR="00AD370F">
        <w:rPr>
          <w:rFonts w:ascii="Times New Roman" w:hAnsi="Times New Roman"/>
        </w:rPr>
        <w:t xml:space="preserve">Lietuvos Respublikos </w:t>
      </w:r>
      <w:r w:rsidR="00744B86">
        <w:rPr>
          <w:rFonts w:ascii="Times New Roman" w:hAnsi="Times New Roman"/>
        </w:rPr>
        <w:t>teisės aktų nustatyta tvarka ir terminais.</w:t>
      </w:r>
      <w:r w:rsidR="00D55F9C">
        <w:rPr>
          <w:rFonts w:ascii="Times New Roman" w:hAnsi="Times New Roman"/>
        </w:rPr>
        <w:t xml:space="preserve"> </w:t>
      </w:r>
    </w:p>
    <w:p w14:paraId="00C19DD5" w14:textId="02437406" w:rsidR="00592251" w:rsidRPr="00FB0B7C" w:rsidRDefault="00F02FCC" w:rsidP="00FB0B7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AF23F5">
        <w:rPr>
          <w:rFonts w:ascii="Times New Roman" w:hAnsi="Times New Roman"/>
        </w:rPr>
        <w:t xml:space="preserve">S k i r i u 1 punktu sudarytos komisijos sekretore Šakių rajono savivaldybės administracijos Teisės, personalo ir civilinės metrikacijos skyriaus specialistę </w:t>
      </w:r>
      <w:r w:rsidR="00FB0B7C">
        <w:rPr>
          <w:rFonts w:ascii="Times New Roman" w:hAnsi="Times New Roman"/>
        </w:rPr>
        <w:t>J</w:t>
      </w:r>
      <w:r w:rsidR="00AF23F5">
        <w:rPr>
          <w:rFonts w:ascii="Times New Roman" w:hAnsi="Times New Roman"/>
        </w:rPr>
        <w:t xml:space="preserve">olitą </w:t>
      </w:r>
      <w:proofErr w:type="spellStart"/>
      <w:r w:rsidR="00AF23F5">
        <w:rPr>
          <w:rFonts w:ascii="Times New Roman" w:hAnsi="Times New Roman"/>
        </w:rPr>
        <w:t>Bindokienę</w:t>
      </w:r>
      <w:proofErr w:type="spellEnd"/>
      <w:r w:rsidR="00AF23F5">
        <w:rPr>
          <w:rFonts w:ascii="Times New Roman" w:hAnsi="Times New Roman"/>
        </w:rPr>
        <w:t>.</w:t>
      </w:r>
    </w:p>
    <w:p w14:paraId="3986C9AD" w14:textId="65E27604" w:rsidR="004210EB" w:rsidRPr="00FB0B7C" w:rsidRDefault="00D55F9C" w:rsidP="00FB0B7C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FB0B7C">
        <w:rPr>
          <w:rFonts w:ascii="Times New Roman" w:hAnsi="Times New Roman"/>
          <w:szCs w:val="24"/>
        </w:rPr>
        <w:t>dministracijos direktorius</w:t>
      </w:r>
      <w:r w:rsidR="00084067">
        <w:rPr>
          <w:rFonts w:ascii="Times New Roman" w:hAnsi="Times New Roman"/>
          <w:szCs w:val="24"/>
        </w:rPr>
        <w:t xml:space="preserve">       </w:t>
      </w:r>
      <w:r w:rsidR="00257AA9">
        <w:rPr>
          <w:rFonts w:ascii="Times New Roman" w:hAnsi="Times New Roman"/>
          <w:szCs w:val="24"/>
        </w:rPr>
        <w:tab/>
      </w:r>
      <w:r w:rsidR="00257AA9">
        <w:rPr>
          <w:rFonts w:ascii="Times New Roman" w:hAnsi="Times New Roman"/>
          <w:szCs w:val="24"/>
        </w:rPr>
        <w:tab/>
      </w:r>
      <w:r w:rsidR="00257AA9">
        <w:rPr>
          <w:rFonts w:ascii="Times New Roman" w:hAnsi="Times New Roman"/>
          <w:szCs w:val="24"/>
        </w:rPr>
        <w:tab/>
      </w:r>
      <w:r w:rsidR="00257AA9">
        <w:rPr>
          <w:rFonts w:ascii="Times New Roman" w:hAnsi="Times New Roman"/>
          <w:szCs w:val="24"/>
        </w:rPr>
        <w:tab/>
      </w:r>
      <w:r w:rsidR="00257AA9">
        <w:rPr>
          <w:rFonts w:ascii="Times New Roman" w:hAnsi="Times New Roman"/>
          <w:szCs w:val="24"/>
        </w:rPr>
        <w:tab/>
      </w:r>
      <w:r w:rsidR="00084067">
        <w:rPr>
          <w:rFonts w:ascii="Times New Roman" w:hAnsi="Times New Roman"/>
          <w:szCs w:val="24"/>
        </w:rPr>
        <w:t xml:space="preserve"> </w:t>
      </w:r>
      <w:r w:rsidR="00FB0B7C">
        <w:rPr>
          <w:rFonts w:ascii="Times New Roman" w:hAnsi="Times New Roman"/>
          <w:szCs w:val="24"/>
        </w:rPr>
        <w:t xml:space="preserve">Vytautas </w:t>
      </w:r>
      <w:proofErr w:type="spellStart"/>
      <w:r w:rsidR="00FB0B7C">
        <w:rPr>
          <w:rFonts w:ascii="Times New Roman" w:hAnsi="Times New Roman"/>
          <w:szCs w:val="24"/>
        </w:rPr>
        <w:t>Ižganaitis</w:t>
      </w:r>
      <w:proofErr w:type="spellEnd"/>
    </w:p>
    <w:p w14:paraId="2FF3AC9B" w14:textId="77777777" w:rsidR="00BB221C" w:rsidRDefault="00BB221C" w:rsidP="00B01444">
      <w:pPr>
        <w:tabs>
          <w:tab w:val="left" w:pos="2445"/>
        </w:tabs>
        <w:rPr>
          <w:kern w:val="2"/>
        </w:rPr>
      </w:pPr>
    </w:p>
    <w:p w14:paraId="2A200EC9" w14:textId="0959AC2E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04C85CE6" w14:textId="1747DC8A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Teisės, personalo ir civilinės metrikacijos skyriaus </w:t>
      </w:r>
      <w:r w:rsidR="00EC5569">
        <w:rPr>
          <w:rFonts w:ascii="Times New Roman" w:hAnsi="Times New Roman"/>
        </w:rPr>
        <w:t>vedėja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53F1FF74" w:rsidR="004E55A8" w:rsidRPr="00507CE5" w:rsidRDefault="00EC5569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Jūratė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14:paraId="639D90D1" w14:textId="00909F1D" w:rsidR="003F25E7" w:rsidRPr="0009473E" w:rsidRDefault="004E55A8" w:rsidP="00B01444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CB61AC">
        <w:rPr>
          <w:rFonts w:ascii="Times New Roman" w:hAnsi="Times New Roman"/>
        </w:rPr>
        <w:t>5</w:t>
      </w:r>
      <w:r w:rsidRPr="00507CE5">
        <w:rPr>
          <w:rFonts w:ascii="Times New Roman" w:hAnsi="Times New Roman"/>
        </w:rPr>
        <w:t>-</w:t>
      </w:r>
      <w:r w:rsidR="00D55F9C">
        <w:rPr>
          <w:rFonts w:ascii="Times New Roman" w:hAnsi="Times New Roman"/>
        </w:rPr>
        <w:t>1</w:t>
      </w:r>
      <w:r w:rsidR="00EC5569">
        <w:rPr>
          <w:rFonts w:ascii="Times New Roman" w:hAnsi="Times New Roman"/>
        </w:rPr>
        <w:t>1</w:t>
      </w:r>
      <w:r w:rsidRPr="00507CE5">
        <w:rPr>
          <w:rFonts w:ascii="Times New Roman" w:hAnsi="Times New Roman"/>
        </w:rPr>
        <w:t>-</w:t>
      </w:r>
      <w:r w:rsidR="00D55F9C">
        <w:rPr>
          <w:rFonts w:ascii="Times New Roman" w:hAnsi="Times New Roman"/>
        </w:rPr>
        <w:t>1</w:t>
      </w:r>
      <w:r w:rsidR="00EC5569">
        <w:rPr>
          <w:rFonts w:ascii="Times New Roman" w:hAnsi="Times New Roman"/>
        </w:rPr>
        <w:t>4</w:t>
      </w:r>
    </w:p>
    <w:sectPr w:rsidR="003F25E7" w:rsidRPr="0009473E">
      <w:headerReference w:type="even" r:id="rId8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4C09D" w14:textId="77777777" w:rsidR="000B4251" w:rsidRDefault="000B4251">
      <w:r>
        <w:separator/>
      </w:r>
    </w:p>
  </w:endnote>
  <w:endnote w:type="continuationSeparator" w:id="0">
    <w:p w14:paraId="188AD03E" w14:textId="77777777" w:rsidR="000B4251" w:rsidRDefault="000B4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8E173" w14:textId="77777777" w:rsidR="000B4251" w:rsidRDefault="000B4251">
      <w:r>
        <w:separator/>
      </w:r>
    </w:p>
  </w:footnote>
  <w:footnote w:type="continuationSeparator" w:id="0">
    <w:p w14:paraId="5AD8F9CF" w14:textId="77777777" w:rsidR="000B4251" w:rsidRDefault="000B4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2190841"/>
      <w:docPartObj>
        <w:docPartGallery w:val="Page Numbers (Top of Page)"/>
        <w:docPartUnique/>
      </w:docPartObj>
    </w:sdtPr>
    <w:sdtEndPr/>
    <w:sdtContent>
      <w:p w14:paraId="006F1408" w14:textId="42249BD9" w:rsidR="00086E7C" w:rsidRDefault="00086E7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135092" w14:textId="77777777" w:rsidR="00086E7C" w:rsidRDefault="00086E7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30DD9"/>
    <w:rsid w:val="0004420B"/>
    <w:rsid w:val="0006428A"/>
    <w:rsid w:val="00075A47"/>
    <w:rsid w:val="00084067"/>
    <w:rsid w:val="00086E7C"/>
    <w:rsid w:val="000871FE"/>
    <w:rsid w:val="0009473E"/>
    <w:rsid w:val="000A16A1"/>
    <w:rsid w:val="000B4251"/>
    <w:rsid w:val="000C3CD4"/>
    <w:rsid w:val="000C4A08"/>
    <w:rsid w:val="000D2AA7"/>
    <w:rsid w:val="000F6E57"/>
    <w:rsid w:val="00110126"/>
    <w:rsid w:val="00170B5E"/>
    <w:rsid w:val="001C0D1F"/>
    <w:rsid w:val="001C2A58"/>
    <w:rsid w:val="001E0902"/>
    <w:rsid w:val="0021518F"/>
    <w:rsid w:val="0023039A"/>
    <w:rsid w:val="002347EB"/>
    <w:rsid w:val="0025534D"/>
    <w:rsid w:val="00257AA9"/>
    <w:rsid w:val="00265F07"/>
    <w:rsid w:val="0027515C"/>
    <w:rsid w:val="00291177"/>
    <w:rsid w:val="002A2B57"/>
    <w:rsid w:val="002B1293"/>
    <w:rsid w:val="002C2908"/>
    <w:rsid w:val="002C4F72"/>
    <w:rsid w:val="002F1EF2"/>
    <w:rsid w:val="0031119E"/>
    <w:rsid w:val="00320A3D"/>
    <w:rsid w:val="00322014"/>
    <w:rsid w:val="00323C62"/>
    <w:rsid w:val="00334B1E"/>
    <w:rsid w:val="003435A9"/>
    <w:rsid w:val="003555C5"/>
    <w:rsid w:val="00363109"/>
    <w:rsid w:val="003641CA"/>
    <w:rsid w:val="003664D1"/>
    <w:rsid w:val="003669CD"/>
    <w:rsid w:val="00371EF0"/>
    <w:rsid w:val="00381523"/>
    <w:rsid w:val="00395A87"/>
    <w:rsid w:val="003B4059"/>
    <w:rsid w:val="003B55D9"/>
    <w:rsid w:val="003B7105"/>
    <w:rsid w:val="003C3BD5"/>
    <w:rsid w:val="003E2F7A"/>
    <w:rsid w:val="003F25E7"/>
    <w:rsid w:val="003F584A"/>
    <w:rsid w:val="00406C42"/>
    <w:rsid w:val="004210EB"/>
    <w:rsid w:val="00425559"/>
    <w:rsid w:val="00456864"/>
    <w:rsid w:val="00456BA5"/>
    <w:rsid w:val="004B72B9"/>
    <w:rsid w:val="004E2B9E"/>
    <w:rsid w:val="004E55A8"/>
    <w:rsid w:val="004F678E"/>
    <w:rsid w:val="004F737D"/>
    <w:rsid w:val="00507CE5"/>
    <w:rsid w:val="00550E43"/>
    <w:rsid w:val="0058064D"/>
    <w:rsid w:val="005873BD"/>
    <w:rsid w:val="00592251"/>
    <w:rsid w:val="00592B93"/>
    <w:rsid w:val="005937A1"/>
    <w:rsid w:val="00595081"/>
    <w:rsid w:val="005B4330"/>
    <w:rsid w:val="005B4413"/>
    <w:rsid w:val="005C16CB"/>
    <w:rsid w:val="005C1C82"/>
    <w:rsid w:val="0060495F"/>
    <w:rsid w:val="00606326"/>
    <w:rsid w:val="00631272"/>
    <w:rsid w:val="00650DF0"/>
    <w:rsid w:val="0065397A"/>
    <w:rsid w:val="00657EE9"/>
    <w:rsid w:val="00660E18"/>
    <w:rsid w:val="00666546"/>
    <w:rsid w:val="00696D33"/>
    <w:rsid w:val="006A1430"/>
    <w:rsid w:val="006A76B4"/>
    <w:rsid w:val="006D6CF8"/>
    <w:rsid w:val="006D74C4"/>
    <w:rsid w:val="006E51E0"/>
    <w:rsid w:val="006E565B"/>
    <w:rsid w:val="006E57B5"/>
    <w:rsid w:val="006F2DDF"/>
    <w:rsid w:val="006F46CA"/>
    <w:rsid w:val="00704EBE"/>
    <w:rsid w:val="00722195"/>
    <w:rsid w:val="007246F5"/>
    <w:rsid w:val="00744B86"/>
    <w:rsid w:val="007507CD"/>
    <w:rsid w:val="00764518"/>
    <w:rsid w:val="00766DBF"/>
    <w:rsid w:val="007940A8"/>
    <w:rsid w:val="00796E54"/>
    <w:rsid w:val="007B4D6B"/>
    <w:rsid w:val="007D5FA8"/>
    <w:rsid w:val="007E1EA6"/>
    <w:rsid w:val="007E2C51"/>
    <w:rsid w:val="007E2F05"/>
    <w:rsid w:val="007E301D"/>
    <w:rsid w:val="007E4302"/>
    <w:rsid w:val="007F59DE"/>
    <w:rsid w:val="008026B5"/>
    <w:rsid w:val="00825412"/>
    <w:rsid w:val="00832AF0"/>
    <w:rsid w:val="008431D5"/>
    <w:rsid w:val="00863D05"/>
    <w:rsid w:val="0088171E"/>
    <w:rsid w:val="008A6326"/>
    <w:rsid w:val="008B6321"/>
    <w:rsid w:val="008E568F"/>
    <w:rsid w:val="008F69ED"/>
    <w:rsid w:val="00914C6D"/>
    <w:rsid w:val="009337F4"/>
    <w:rsid w:val="00935F2D"/>
    <w:rsid w:val="00960EB6"/>
    <w:rsid w:val="00961247"/>
    <w:rsid w:val="009B4ACD"/>
    <w:rsid w:val="009C323E"/>
    <w:rsid w:val="009C4B3D"/>
    <w:rsid w:val="009C7ECC"/>
    <w:rsid w:val="009D1C5B"/>
    <w:rsid w:val="009D4CC6"/>
    <w:rsid w:val="009D57D8"/>
    <w:rsid w:val="009E5342"/>
    <w:rsid w:val="00A17368"/>
    <w:rsid w:val="00A23BF4"/>
    <w:rsid w:val="00A23F64"/>
    <w:rsid w:val="00A52D9B"/>
    <w:rsid w:val="00AC7215"/>
    <w:rsid w:val="00AD370F"/>
    <w:rsid w:val="00AE79FE"/>
    <w:rsid w:val="00AF23F5"/>
    <w:rsid w:val="00B01444"/>
    <w:rsid w:val="00B24EE1"/>
    <w:rsid w:val="00B27E7E"/>
    <w:rsid w:val="00B51659"/>
    <w:rsid w:val="00B63AAD"/>
    <w:rsid w:val="00B800A3"/>
    <w:rsid w:val="00B85B06"/>
    <w:rsid w:val="00B86373"/>
    <w:rsid w:val="00B86964"/>
    <w:rsid w:val="00B967C9"/>
    <w:rsid w:val="00BA79D3"/>
    <w:rsid w:val="00BB221C"/>
    <w:rsid w:val="00BC05CA"/>
    <w:rsid w:val="00BD135D"/>
    <w:rsid w:val="00BE75F4"/>
    <w:rsid w:val="00BF205E"/>
    <w:rsid w:val="00C071B7"/>
    <w:rsid w:val="00C372ED"/>
    <w:rsid w:val="00C41B00"/>
    <w:rsid w:val="00C50FE0"/>
    <w:rsid w:val="00C53822"/>
    <w:rsid w:val="00C61778"/>
    <w:rsid w:val="00C63085"/>
    <w:rsid w:val="00C671F3"/>
    <w:rsid w:val="00C74FE2"/>
    <w:rsid w:val="00C96BB8"/>
    <w:rsid w:val="00CB61AC"/>
    <w:rsid w:val="00CD219F"/>
    <w:rsid w:val="00CE438A"/>
    <w:rsid w:val="00CF127D"/>
    <w:rsid w:val="00D01294"/>
    <w:rsid w:val="00D07B2B"/>
    <w:rsid w:val="00D13EF8"/>
    <w:rsid w:val="00D23C59"/>
    <w:rsid w:val="00D23EE4"/>
    <w:rsid w:val="00D531D0"/>
    <w:rsid w:val="00D55F9C"/>
    <w:rsid w:val="00DB04A0"/>
    <w:rsid w:val="00DC2F77"/>
    <w:rsid w:val="00DF70E0"/>
    <w:rsid w:val="00DF772F"/>
    <w:rsid w:val="00E05C7E"/>
    <w:rsid w:val="00E41CDD"/>
    <w:rsid w:val="00E56604"/>
    <w:rsid w:val="00E6517F"/>
    <w:rsid w:val="00E7420C"/>
    <w:rsid w:val="00E77EE6"/>
    <w:rsid w:val="00E906AE"/>
    <w:rsid w:val="00EC5569"/>
    <w:rsid w:val="00ED1786"/>
    <w:rsid w:val="00F02FCC"/>
    <w:rsid w:val="00F129B1"/>
    <w:rsid w:val="00F14D99"/>
    <w:rsid w:val="00F16F53"/>
    <w:rsid w:val="00F173C5"/>
    <w:rsid w:val="00F343B2"/>
    <w:rsid w:val="00F5262A"/>
    <w:rsid w:val="00F564E2"/>
    <w:rsid w:val="00F6466F"/>
    <w:rsid w:val="00F812B1"/>
    <w:rsid w:val="00F855B4"/>
    <w:rsid w:val="00F93935"/>
    <w:rsid w:val="00F97568"/>
    <w:rsid w:val="00FA7BED"/>
    <w:rsid w:val="00FB0B7C"/>
    <w:rsid w:val="00FD6074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paragraph" w:customStyle="1" w:styleId="Default">
    <w:name w:val="Default"/>
    <w:rsid w:val="00F02FCC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86E7C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1325</Words>
  <Characters>756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9</cp:revision>
  <cp:lastPrinted>2023-07-27T05:08:00Z</cp:lastPrinted>
  <dcterms:created xsi:type="dcterms:W3CDTF">2025-11-14T11:17:00Z</dcterms:created>
  <dcterms:modified xsi:type="dcterms:W3CDTF">2025-11-17T14:29:00Z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