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644A141F"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E217DF">
        <w:rPr>
          <w:rFonts w:ascii="Times New Roman" w:hAnsi="Times New Roman"/>
          <w:lang w:eastAsia="en-US"/>
        </w:rPr>
        <w:t>5</w:t>
      </w:r>
      <w:r w:rsidRPr="008B4997">
        <w:rPr>
          <w:rFonts w:ascii="Times New Roman" w:hAnsi="Times New Roman"/>
          <w:lang w:eastAsia="en-US"/>
        </w:rPr>
        <w:t xml:space="preserve"> m. </w:t>
      </w:r>
      <w:r w:rsidR="00E217DF">
        <w:rPr>
          <w:rFonts w:ascii="Times New Roman" w:hAnsi="Times New Roman"/>
          <w:lang w:eastAsia="en-US"/>
        </w:rPr>
        <w:t>gruodžio</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222D773B" w14:textId="258DE3A5" w:rsidR="006B2148" w:rsidRPr="006B2148" w:rsidRDefault="001438D0" w:rsidP="000767EB">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0767EB">
        <w:rPr>
          <w:rFonts w:ascii="Times New Roman" w:hAnsi="Times New Roman"/>
          <w:b/>
          <w:bCs/>
          <w:szCs w:val="24"/>
        </w:rPr>
        <w:t xml:space="preserve">ŠAKIŲ </w:t>
      </w:r>
      <w:r w:rsidR="004524A5">
        <w:rPr>
          <w:rFonts w:ascii="Times New Roman" w:hAnsi="Times New Roman"/>
          <w:b/>
          <w:bCs/>
          <w:szCs w:val="24"/>
        </w:rPr>
        <w:t xml:space="preserve">RAJONO </w:t>
      </w:r>
      <w:r w:rsidR="00810FE2">
        <w:rPr>
          <w:rFonts w:ascii="Times New Roman" w:hAnsi="Times New Roman"/>
          <w:b/>
          <w:bCs/>
          <w:szCs w:val="24"/>
        </w:rPr>
        <w:t>PANEMUNIŲ</w:t>
      </w:r>
      <w:r w:rsidR="000767EB">
        <w:rPr>
          <w:rFonts w:ascii="Times New Roman" w:hAnsi="Times New Roman"/>
          <w:b/>
          <w:bCs/>
          <w:szCs w:val="24"/>
        </w:rPr>
        <w:t xml:space="preserve"> MOKYKLOS</w:t>
      </w:r>
      <w:r w:rsidR="00810FE2">
        <w:rPr>
          <w:rFonts w:ascii="Times New Roman" w:hAnsi="Times New Roman"/>
          <w:b/>
          <w:bCs/>
          <w:szCs w:val="24"/>
        </w:rPr>
        <w:t>-DAUGIAFUNKCIO CENTRO</w:t>
      </w:r>
      <w:r w:rsidR="00555FEB">
        <w:rPr>
          <w:rFonts w:ascii="Times New Roman" w:hAnsi="Times New Roman"/>
          <w:b/>
          <w:bCs/>
          <w:szCs w:val="24"/>
        </w:rPr>
        <w:t xml:space="preserve"> </w:t>
      </w:r>
      <w:r w:rsidR="006B2148" w:rsidRPr="006B2148">
        <w:rPr>
          <w:rFonts w:ascii="Times New Roman" w:hAnsi="Times New Roman"/>
          <w:b/>
          <w:bCs/>
          <w:szCs w:val="24"/>
        </w:rPr>
        <w:t>DIREKTORIAUS</w:t>
      </w:r>
      <w:r w:rsidR="000767EB">
        <w:rPr>
          <w:rFonts w:ascii="Times New Roman" w:hAnsi="Times New Roman"/>
          <w:szCs w:val="24"/>
        </w:rPr>
        <w:t xml:space="preserve"> </w:t>
      </w:r>
      <w:r w:rsidR="006B2148"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1484AA67"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0767EB">
        <w:rPr>
          <w:rFonts w:ascii="Times New Roman" w:hAnsi="Times New Roman"/>
          <w:szCs w:val="24"/>
        </w:rPr>
        <w:t xml:space="preserve">Šakių </w:t>
      </w:r>
      <w:r w:rsidR="00311C75">
        <w:rPr>
          <w:rFonts w:ascii="Times New Roman" w:hAnsi="Times New Roman"/>
          <w:szCs w:val="24"/>
        </w:rPr>
        <w:t xml:space="preserve">rajono </w:t>
      </w:r>
      <w:r w:rsidR="00810FE2">
        <w:rPr>
          <w:rFonts w:ascii="Times New Roman" w:hAnsi="Times New Roman"/>
          <w:szCs w:val="24"/>
        </w:rPr>
        <w:t>Panemunių</w:t>
      </w:r>
      <w:r w:rsidR="000767EB">
        <w:rPr>
          <w:rFonts w:ascii="Times New Roman" w:hAnsi="Times New Roman"/>
          <w:szCs w:val="24"/>
        </w:rPr>
        <w:t xml:space="preserve"> mokyklos</w:t>
      </w:r>
      <w:r w:rsidR="00810FE2">
        <w:rPr>
          <w:rFonts w:ascii="Times New Roman" w:hAnsi="Times New Roman"/>
          <w:szCs w:val="24"/>
        </w:rPr>
        <w:t>-daugiafunkcio centro</w:t>
      </w:r>
      <w:r w:rsidR="006B2148" w:rsidRPr="00946D21">
        <w:rPr>
          <w:rFonts w:ascii="Times New Roman" w:hAnsi="Times New Roman"/>
          <w:szCs w:val="24"/>
        </w:rPr>
        <w:t xml:space="preserve"> direktorius yra švietimo įstaigos </w:t>
      </w:r>
      <w:r w:rsidR="00201076" w:rsidRPr="00946D21">
        <w:rPr>
          <w:rFonts w:ascii="Times New Roman" w:hAnsi="Times New Roman"/>
          <w:szCs w:val="24"/>
        </w:rPr>
        <w:t>vadovas</w:t>
      </w:r>
      <w:r w:rsidR="00C92A33">
        <w:rPr>
          <w:rFonts w:ascii="Times New Roman" w:hAnsi="Times New Roman"/>
          <w:szCs w:val="24"/>
        </w:rPr>
        <w:t>,</w:t>
      </w:r>
      <w:r w:rsidR="00201076" w:rsidRPr="00946D21">
        <w:rPr>
          <w:rFonts w:ascii="Times New Roman" w:hAnsi="Times New Roman"/>
          <w:szCs w:val="24"/>
        </w:rPr>
        <w:t xml:space="preserve"> </w:t>
      </w:r>
      <w:r w:rsidR="00330755" w:rsidRPr="00946D21">
        <w:rPr>
          <w:rFonts w:ascii="Times New Roman" w:hAnsi="Times New Roman"/>
          <w:szCs w:val="24"/>
        </w:rPr>
        <w:t>pareigybė priskiriama biudžetinių įstaigų vadovų ir jų pavaduotojų</w:t>
      </w:r>
      <w:r w:rsidR="006B2148" w:rsidRPr="00946D21">
        <w:rPr>
          <w:rFonts w:ascii="Times New Roman" w:hAnsi="Times New Roman"/>
          <w:szCs w:val="24"/>
        </w:rPr>
        <w:t> </w:t>
      </w:r>
      <w:bookmarkStart w:id="2" w:name="part_4154643942db4db5a5409fe6395ac535"/>
      <w:bookmarkEnd w:id="2"/>
      <w:r w:rsidR="00C92A33">
        <w:rPr>
          <w:rFonts w:ascii="Times New Roman" w:hAnsi="Times New Roman"/>
          <w:szCs w:val="24"/>
        </w:rPr>
        <w:t xml:space="preserve">pareigybių </w:t>
      </w:r>
      <w:r w:rsidR="002C02F7" w:rsidRPr="00946D21">
        <w:rPr>
          <w:rFonts w:ascii="Times New Roman" w:hAnsi="Times New Roman"/>
          <w:szCs w:val="24"/>
        </w:rPr>
        <w:t>grupei.</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6FA64FB1"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996415">
        <w:rPr>
          <w:rFonts w:ascii="Times New Roman" w:hAnsi="Times New Roman"/>
          <w:szCs w:val="24"/>
        </w:rPr>
        <w:t>Švietimo įstaigos vadovas privalo</w:t>
      </w:r>
      <w:r w:rsidRPr="00DE6B1B">
        <w:rPr>
          <w:rFonts w:ascii="Times New Roman" w:hAnsi="Times New Roman"/>
          <w:szCs w:val="24"/>
        </w:rPr>
        <w:t>:</w:t>
      </w:r>
    </w:p>
    <w:p w14:paraId="431E1ECE" w14:textId="1FCA0FFB"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EA3D46" w:rsidRPr="00DE6B1B">
        <w:rPr>
          <w:rFonts w:ascii="Times New Roman" w:hAnsi="Times New Roman"/>
          <w:color w:val="000000"/>
          <w:szCs w:val="24"/>
          <w:shd w:val="clear" w:color="auto" w:fill="FFFFFF"/>
        </w:rPr>
        <w:t xml:space="preserve"> turėti ne žemesnį kaip magistro kvalifikacinį laipsnį arba jam prilygintą aukštojo mokslo kvalifikaciją, arba teisės aktų nustatyta tvarka pripažintą kaip lygiavertę užsienyje įgytą kvalifikaciją;</w:t>
      </w:r>
    </w:p>
    <w:p w14:paraId="75909B9A" w14:textId="77777777" w:rsidR="006B2148" w:rsidRPr="00DE6B1B"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3.2. atitikti bent vieną iš šių reikalavimų:</w:t>
      </w:r>
    </w:p>
    <w:p w14:paraId="47AE49D2" w14:textId="4E5452CF"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End w:id="7"/>
      <w:r w:rsidRPr="00DE6B1B">
        <w:rPr>
          <w:rFonts w:ascii="Times New Roman" w:hAnsi="Times New Roman"/>
          <w:szCs w:val="24"/>
        </w:rPr>
        <w:t>3.2.1.</w:t>
      </w:r>
      <w:r w:rsidR="00EA3D46" w:rsidRPr="00DE6B1B">
        <w:rPr>
          <w:rFonts w:ascii="Times New Roman" w:hAnsi="Times New Roman"/>
          <w:color w:val="000000"/>
          <w:szCs w:val="24"/>
          <w:shd w:val="clear" w:color="auto" w:fill="FFFFFF"/>
        </w:rPr>
        <w:t xml:space="preserve"> turėti pedagogo kvalifikaciją ir ne mažesnį kaip 2 metų pedagoginio darbo stažą;</w:t>
      </w:r>
    </w:p>
    <w:p w14:paraId="0452E644" w14:textId="5742DD0C" w:rsidR="006B2148" w:rsidRPr="00DE6B1B" w:rsidRDefault="006B2148" w:rsidP="003C7F41">
      <w:pPr>
        <w:spacing w:line="360" w:lineRule="auto"/>
        <w:ind w:firstLine="720"/>
        <w:jc w:val="both"/>
        <w:rPr>
          <w:rFonts w:ascii="Times New Roman" w:hAnsi="Times New Roman"/>
          <w:szCs w:val="24"/>
        </w:rPr>
      </w:pPr>
      <w:bookmarkStart w:id="8" w:name="part_254495750cd2400695f29a0fe22a0c2b"/>
      <w:bookmarkEnd w:id="8"/>
      <w:r w:rsidRPr="00DE6B1B">
        <w:rPr>
          <w:rFonts w:ascii="Times New Roman" w:hAnsi="Times New Roman"/>
          <w:szCs w:val="24"/>
        </w:rPr>
        <w:t xml:space="preserve">3.2.2. </w:t>
      </w:r>
      <w:r w:rsidR="00BD2207" w:rsidRPr="00DE6B1B">
        <w:rPr>
          <w:rFonts w:ascii="Times New Roman" w:hAnsi="Times New Roman"/>
          <w:color w:val="000000"/>
          <w:szCs w:val="24"/>
          <w:shd w:val="clear" w:color="auto" w:fill="FFFFFF"/>
        </w:rPr>
        <w:t>turėti ugdymo mokslų arba verslo vadybos, arba viešojo administravimo magistro kvalifikacinį laipsnį, įgytą baigus švietimo vadybos (lyderystės)</w:t>
      </w:r>
      <w:r w:rsidR="00BD2207" w:rsidRPr="00DE6B1B">
        <w:rPr>
          <w:rFonts w:ascii="Times New Roman" w:hAnsi="Times New Roman"/>
          <w:b/>
          <w:bCs/>
          <w:color w:val="000000"/>
          <w:szCs w:val="24"/>
          <w:shd w:val="clear" w:color="auto" w:fill="FFFFFF"/>
        </w:rPr>
        <w:t> </w:t>
      </w:r>
      <w:r w:rsidR="00BD2207" w:rsidRPr="00DE6B1B">
        <w:rPr>
          <w:rFonts w:ascii="Times New Roman" w:hAnsi="Times New Roman"/>
          <w:color w:val="000000"/>
          <w:szCs w:val="24"/>
          <w:shd w:val="clear" w:color="auto" w:fill="FFFFFF"/>
        </w:rPr>
        <w:t>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7B588488" w14:textId="1D21FE84" w:rsidR="006B2148" w:rsidRPr="00DE6B1B" w:rsidRDefault="006B2148" w:rsidP="003C7F41">
      <w:pPr>
        <w:spacing w:line="360" w:lineRule="auto"/>
        <w:ind w:firstLine="720"/>
        <w:jc w:val="both"/>
        <w:rPr>
          <w:rFonts w:ascii="Times New Roman" w:hAnsi="Times New Roman"/>
          <w:szCs w:val="24"/>
        </w:rPr>
      </w:pPr>
      <w:bookmarkStart w:id="9" w:name="part_8c4f081c830345e2bb1a2283cc4a90d0"/>
      <w:bookmarkEnd w:id="9"/>
      <w:r w:rsidRPr="00DE6B1B">
        <w:rPr>
          <w:rFonts w:ascii="Times New Roman" w:hAnsi="Times New Roman"/>
          <w:szCs w:val="24"/>
        </w:rPr>
        <w:t xml:space="preserve">3.2.3. </w:t>
      </w:r>
      <w:r w:rsidR="0019528F" w:rsidRPr="00DE6B1B">
        <w:rPr>
          <w:rFonts w:ascii="Times New Roman" w:hAnsi="Times New Roman"/>
          <w:color w:val="000000"/>
          <w:szCs w:val="24"/>
          <w:shd w:val="clear" w:color="auto" w:fill="FFFFFF"/>
        </w:rPr>
        <w:t xml:space="preserve">turėti ne mažesnę kaip 3 metų profesinės veiklos patirtį, kuri atitinka VI ar aukštesnį kvalifikacijų lygį pagal Lietuvos kvalifikacijų sandaros aprašą, ir </w:t>
      </w:r>
      <w:r w:rsidR="00C661CC" w:rsidRPr="00C661CC">
        <w:rPr>
          <w:rFonts w:ascii="Times New Roman" w:hAnsi="Times New Roman"/>
          <w:color w:val="000000"/>
          <w:szCs w:val="24"/>
          <w:shd w:val="clear" w:color="auto" w:fill="FFFFFF"/>
        </w:rPr>
        <w:t>Kvalifikacinių reikalavimų valstybinių ar savivaldybių švietimo įstaigų (išskyrus aukštąsias mokyklas) vadovams apraš</w:t>
      </w:r>
      <w:r w:rsidR="0019528F" w:rsidRPr="00DE6B1B">
        <w:rPr>
          <w:rFonts w:ascii="Times New Roman" w:hAnsi="Times New Roman"/>
          <w:color w:val="000000"/>
          <w:szCs w:val="24"/>
          <w:shd w:val="clear" w:color="auto" w:fill="FFFFFF"/>
        </w:rPr>
        <w:t>o</w:t>
      </w:r>
      <w:r w:rsidR="00C661CC" w:rsidRPr="00760337">
        <w:rPr>
          <w:rFonts w:ascii="Times New Roman" w:hAnsi="Times New Roman" w:cs="TimesLT"/>
          <w:color w:val="00000A"/>
          <w:kern w:val="1"/>
          <w:szCs w:val="24"/>
          <w:shd w:val="clear" w:color="auto" w:fill="FFFFFF"/>
          <w:lang w:eastAsia="zh-CN"/>
        </w:rPr>
        <w:t>, patvirtint</w:t>
      </w:r>
      <w:r w:rsidR="00C661CC">
        <w:rPr>
          <w:rFonts w:ascii="Times New Roman" w:hAnsi="Times New Roman" w:cs="TimesLT"/>
          <w:color w:val="00000A"/>
          <w:kern w:val="1"/>
          <w:szCs w:val="24"/>
          <w:shd w:val="clear" w:color="auto" w:fill="FFFFFF"/>
          <w:lang w:eastAsia="zh-CN"/>
        </w:rPr>
        <w:t>o</w:t>
      </w:r>
      <w:r w:rsidR="00C661CC" w:rsidRPr="00760337">
        <w:rPr>
          <w:rFonts w:ascii="Times New Roman" w:hAnsi="Times New Roman" w:cs="TimesLT"/>
          <w:color w:val="00000A"/>
          <w:kern w:val="1"/>
          <w:szCs w:val="24"/>
          <w:shd w:val="clear" w:color="auto" w:fill="FFFFFF"/>
          <w:lang w:eastAsia="zh-CN"/>
        </w:rPr>
        <w:t xml:space="preserve"> Lietuvos Respublikos švietimo, mokslo ir sporto ministro 2011 m. liepos 1 d. įsakymu Nr. V-1194 </w:t>
      </w:r>
      <w:r w:rsidR="00C661CC" w:rsidRPr="00760337">
        <w:rPr>
          <w:rFonts w:ascii="Times New Roman" w:hAnsi="Times New Roman" w:cs="TimesLT"/>
          <w:color w:val="00000A"/>
          <w:szCs w:val="24"/>
          <w:lang w:eastAsia="zh-CN"/>
        </w:rPr>
        <w:t xml:space="preserve">„Dėl </w:t>
      </w:r>
      <w:r w:rsidR="00C661CC" w:rsidRPr="00760337">
        <w:rPr>
          <w:rFonts w:ascii="Times New Roman" w:hAnsi="Times New Roman"/>
          <w:color w:val="00000A"/>
          <w:kern w:val="1"/>
          <w:szCs w:val="24"/>
          <w:lang w:eastAsia="zh-CN"/>
        </w:rPr>
        <w:t>kvalifikacinių reikalavimų valstybinių ir savivaldybių švietimo įstaigų (išskyrus aukštąsias mokyklas) vadovams aprašo patvirtinimo</w:t>
      </w:r>
      <w:r w:rsidR="00C661CC" w:rsidRPr="00760337">
        <w:rPr>
          <w:rFonts w:ascii="Times New Roman" w:hAnsi="Times New Roman" w:cs="TimesLT"/>
          <w:color w:val="00000A"/>
          <w:kern w:val="1"/>
          <w:szCs w:val="24"/>
        </w:rPr>
        <w:t>“</w:t>
      </w:r>
      <w:r w:rsidR="0019528F" w:rsidRPr="00DE6B1B">
        <w:rPr>
          <w:rFonts w:ascii="Times New Roman" w:hAnsi="Times New Roman"/>
          <w:color w:val="000000"/>
          <w:szCs w:val="24"/>
          <w:shd w:val="clear" w:color="auto" w:fill="FFFFFF"/>
        </w:rPr>
        <w:t xml:space="preserve"> </w:t>
      </w:r>
      <w:r w:rsidR="00C661CC">
        <w:rPr>
          <w:rFonts w:ascii="Times New Roman" w:hAnsi="Times New Roman"/>
          <w:color w:val="000000"/>
          <w:szCs w:val="24"/>
          <w:shd w:val="clear" w:color="auto" w:fill="FFFFFF"/>
        </w:rPr>
        <w:t xml:space="preserve">(toliau – Aprašas) </w:t>
      </w:r>
      <w:r w:rsidR="0019528F" w:rsidRPr="00DE6B1B">
        <w:rPr>
          <w:rFonts w:ascii="Times New Roman" w:hAnsi="Times New Roman"/>
          <w:color w:val="000000"/>
          <w:szCs w:val="24"/>
          <w:shd w:val="clear" w:color="auto" w:fill="FFFFFF"/>
        </w:rPr>
        <w:t>5.1 papunktyje apibrėžtos lyderystės mokymui ir mokymuisi kompetencijos įvertinimas turėtų būti ne žemesnio kaip aukšto lygio (4 balai);</w:t>
      </w:r>
    </w:p>
    <w:p w14:paraId="0DE160B4" w14:textId="4D8CE8B7" w:rsidR="006B2148" w:rsidRPr="00DE6B1B" w:rsidRDefault="006B2148" w:rsidP="003C7F41">
      <w:pPr>
        <w:spacing w:line="360" w:lineRule="auto"/>
        <w:ind w:firstLine="720"/>
        <w:jc w:val="both"/>
        <w:rPr>
          <w:rFonts w:ascii="Times New Roman" w:hAnsi="Times New Roman"/>
          <w:szCs w:val="24"/>
        </w:rPr>
      </w:pPr>
      <w:bookmarkStart w:id="10" w:name="part_d52f655a627043f7a0ca65284a1b26d1"/>
      <w:bookmarkEnd w:id="10"/>
      <w:r w:rsidRPr="00DE6B1B">
        <w:rPr>
          <w:rFonts w:ascii="Times New Roman" w:hAnsi="Times New Roman"/>
          <w:szCs w:val="24"/>
        </w:rPr>
        <w:t>3.</w:t>
      </w:r>
      <w:r w:rsidR="00D50556">
        <w:rPr>
          <w:rFonts w:ascii="Times New Roman" w:hAnsi="Times New Roman"/>
          <w:szCs w:val="24"/>
        </w:rPr>
        <w:t>3</w:t>
      </w:r>
      <w:r w:rsidRPr="00DE6B1B">
        <w:rPr>
          <w:rFonts w:ascii="Times New Roman" w:hAnsi="Times New Roman"/>
          <w:szCs w:val="24"/>
        </w:rPr>
        <w:t>. </w:t>
      </w:r>
      <w:r w:rsidR="0019528F" w:rsidRPr="00DE6B1B">
        <w:rPr>
          <w:rFonts w:ascii="Times New Roman" w:hAnsi="Times New Roman"/>
          <w:color w:val="000000"/>
          <w:szCs w:val="24"/>
          <w:shd w:val="clear" w:color="auto" w:fill="FFFFFF"/>
        </w:rPr>
        <w:t xml:space="preserve">turėti </w:t>
      </w:r>
      <w:r w:rsidR="00C661CC">
        <w:rPr>
          <w:rFonts w:ascii="Times New Roman" w:hAnsi="Times New Roman"/>
          <w:color w:val="000000"/>
          <w:szCs w:val="24"/>
          <w:shd w:val="clear" w:color="auto" w:fill="FFFFFF"/>
        </w:rPr>
        <w:t>Aprašo</w:t>
      </w:r>
      <w:r w:rsidR="0019528F" w:rsidRPr="00DE6B1B">
        <w:rPr>
          <w:rFonts w:ascii="Times New Roman" w:hAnsi="Times New Roman"/>
          <w:color w:val="000000"/>
          <w:szCs w:val="24"/>
          <w:shd w:val="clear" w:color="auto" w:fill="FFFFFF"/>
        </w:rPr>
        <w:t xml:space="preserve"> 5 punkte nustatytas vadovavimo švietimo įstaigai kompetencijas;</w:t>
      </w:r>
    </w:p>
    <w:p w14:paraId="1A478048" w14:textId="1E75EF65" w:rsidR="006B2148" w:rsidRPr="00DE6B1B" w:rsidRDefault="006B2148" w:rsidP="00DE6B1B">
      <w:pPr>
        <w:spacing w:line="360" w:lineRule="auto"/>
        <w:ind w:firstLine="720"/>
        <w:jc w:val="both"/>
        <w:textAlignment w:val="baseline"/>
        <w:rPr>
          <w:rFonts w:ascii="Times New Roman" w:hAnsi="Times New Roman"/>
          <w:szCs w:val="24"/>
        </w:rPr>
      </w:pPr>
      <w:bookmarkStart w:id="11" w:name="part_20e080b7bb94449cb2f2e51a2661a667"/>
      <w:bookmarkEnd w:id="11"/>
      <w:r w:rsidRPr="00DE6B1B">
        <w:rPr>
          <w:rFonts w:ascii="Times New Roman" w:hAnsi="Times New Roman"/>
          <w:szCs w:val="24"/>
        </w:rPr>
        <w:t>3.</w:t>
      </w:r>
      <w:r w:rsidR="00D50556">
        <w:rPr>
          <w:rFonts w:ascii="Times New Roman" w:hAnsi="Times New Roman"/>
          <w:szCs w:val="24"/>
        </w:rPr>
        <w:t>4</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 xml:space="preserve">turėti ne mažesnę kaip vienų metų nepertraukiamo vadovavimo ne mažesnei kaip 5 suaugusių asmenų grupei (grupėms) patirtį arba turėti ne mažesnę kaip vienų metų švietimo </w:t>
      </w:r>
      <w:r w:rsidR="00DE6B1B" w:rsidRPr="00DE6B1B">
        <w:rPr>
          <w:rFonts w:ascii="Times New Roman" w:hAnsi="Times New Roman"/>
          <w:color w:val="000000"/>
          <w:szCs w:val="24"/>
          <w:shd w:val="clear" w:color="auto" w:fill="FFFFFF"/>
        </w:rPr>
        <w:lastRenderedPageBreak/>
        <w:t>organizavimo ir (ar) priežiūros nepertraukiamą patirtį, įgytą viešojo administravimo institucijoje arba švietimo pagalbos įstaigoje. Vadovaujamo darbo patirtimi laikoma patirtis vadovaujant organizacijai, padaliniui ar struktūriškai apibrėžtai asmenų grupei, taip pat patirtis vykdant asmenų, vadovaujančių organizacijai, padaliniui ar struktūriškai apibrėžtai asmenų grupei, pavaduotojo funkcijas bei patirtis vykdant funkcijas, kai reikia organizuoti, koordinuoti ir kontroliuoti pavaldžių asmenų grupės darbą;</w:t>
      </w:r>
    </w:p>
    <w:p w14:paraId="4411080C" w14:textId="64F3E8CB" w:rsidR="006B2148" w:rsidRPr="00DE6B1B" w:rsidRDefault="006B2148" w:rsidP="00DE6B1B">
      <w:pPr>
        <w:spacing w:line="360" w:lineRule="auto"/>
        <w:ind w:firstLine="720"/>
        <w:jc w:val="both"/>
        <w:rPr>
          <w:rFonts w:ascii="Times New Roman" w:hAnsi="Times New Roman"/>
          <w:szCs w:val="24"/>
        </w:rPr>
      </w:pPr>
      <w:bookmarkStart w:id="12" w:name="part_1be37c4e6e7d45da808a54f5c0b6e6fd"/>
      <w:bookmarkEnd w:id="12"/>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 </w:t>
      </w:r>
      <w:r w:rsidR="00DE6B1B" w:rsidRPr="00DE6B1B">
        <w:rPr>
          <w:rFonts w:ascii="Times New Roman" w:hAnsi="Times New Roman"/>
          <w:color w:val="000000"/>
          <w:szCs w:val="24"/>
          <w:shd w:val="clear" w:color="auto" w:fill="FFFFFF"/>
        </w:rPr>
        <w:t>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5C6E8F8C" w14:textId="543BA127" w:rsidR="006B2148" w:rsidRPr="00DE6B1B" w:rsidRDefault="006B2148" w:rsidP="00DE6B1B">
      <w:pPr>
        <w:spacing w:line="360" w:lineRule="auto"/>
        <w:ind w:firstLine="720"/>
        <w:jc w:val="both"/>
        <w:textAlignment w:val="baseline"/>
        <w:rPr>
          <w:rFonts w:ascii="Times New Roman" w:hAnsi="Times New Roman"/>
          <w:szCs w:val="24"/>
        </w:rPr>
      </w:pPr>
      <w:bookmarkStart w:id="13" w:name="part_4f1b2208f6e440c0beff84f296f87002"/>
      <w:bookmarkEnd w:id="13"/>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E6B1B" w:rsidRPr="00DE6B1B">
        <w:rPr>
          <w:rFonts w:ascii="Times New Roman" w:hAnsi="Times New Roman"/>
          <w:color w:val="000000"/>
          <w:szCs w:val="24"/>
          <w:shd w:val="clear" w:color="auto" w:fill="FFFFFF"/>
        </w:rPr>
        <w:t>ne žemesniu kaip B1 kalbos mokėjimo lygiu (pagal 2018 m. balandžio 18 d. Europos Parlamento ir Tarybos sprendimą (ES) Nr. 2018/646 dėl bendros geresnių paslaugų, susijusių su įgūdžiais ir kvalifikacijomis, teikimo sistemos („</w:t>
      </w:r>
      <w:proofErr w:type="spellStart"/>
      <w:r w:rsidR="00DE6B1B" w:rsidRPr="00DE6B1B">
        <w:rPr>
          <w:rFonts w:ascii="Times New Roman" w:hAnsi="Times New Roman"/>
          <w:color w:val="000000"/>
          <w:szCs w:val="24"/>
          <w:shd w:val="clear" w:color="auto" w:fill="FFFFFF"/>
        </w:rPr>
        <w:t>Europass</w:t>
      </w:r>
      <w:proofErr w:type="spellEnd"/>
      <w:r w:rsidR="00DE6B1B" w:rsidRPr="00DE6B1B">
        <w:rPr>
          <w:rFonts w:ascii="Times New Roman" w:hAnsi="Times New Roman"/>
          <w:color w:val="000000"/>
          <w:szCs w:val="24"/>
          <w:shd w:val="clear" w:color="auto" w:fill="FFFFFF"/>
        </w:rPr>
        <w:t>“), kuriuo panaikinamas Sprendimas Nr. 2241/2004/EB) mokėti bent vieną iš trijų Europos Sąjungos darbo kalbų (anglų, prancūzų ar vokiečių). Užsienio kalbos mokėjimo lygis nustatomas vadovaujantis Priėmimo į valstybės tarnautojo pareigas organizavimo tvarkos aprašu, patvirtintu Lietuvos Respublikos Vyriausybės 2018 m. lapkričio 28 d. nutarimu Nr. </w:t>
      </w:r>
      <w:bookmarkStart w:id="14" w:name="ne887dde0282a44cea8944b452bb95ab1"/>
      <w:r w:rsidR="00DE6B1B" w:rsidRPr="00996415">
        <w:rPr>
          <w:rFonts w:ascii="Times New Roman" w:hAnsi="Times New Roman"/>
          <w:szCs w:val="24"/>
        </w:rPr>
        <w:fldChar w:fldCharType="begin"/>
      </w:r>
      <w:r w:rsidR="00DE6B1B" w:rsidRPr="00996415">
        <w:rPr>
          <w:rFonts w:ascii="Times New Roman" w:hAnsi="Times New Roman"/>
          <w:szCs w:val="24"/>
        </w:rPr>
        <w:instrText>HYPERLINK "https://www.infolex.lt/ta/510383" \o "Dėl Lietuvos Respublikos valstybės tarnybos įstatymo įgyvendinimo" \t "_blank"</w:instrText>
      </w:r>
      <w:r w:rsidR="00DE6B1B" w:rsidRPr="00996415">
        <w:rPr>
          <w:rFonts w:ascii="Times New Roman" w:hAnsi="Times New Roman"/>
          <w:szCs w:val="24"/>
        </w:rPr>
      </w:r>
      <w:r w:rsidR="00DE6B1B" w:rsidRPr="00996415">
        <w:rPr>
          <w:rFonts w:ascii="Times New Roman" w:hAnsi="Times New Roman"/>
          <w:szCs w:val="24"/>
        </w:rPr>
        <w:fldChar w:fldCharType="separate"/>
      </w:r>
      <w:r w:rsidR="00DE6B1B" w:rsidRPr="00996415">
        <w:rPr>
          <w:rStyle w:val="Hipersaitas"/>
          <w:rFonts w:ascii="Times New Roman" w:hAnsi="Times New Roman"/>
          <w:i/>
          <w:iCs/>
          <w:color w:val="000000"/>
          <w:szCs w:val="24"/>
          <w:u w:val="none"/>
          <w:shd w:val="clear" w:color="auto" w:fill="FFFFFF"/>
        </w:rPr>
        <w:t>1176</w:t>
      </w:r>
      <w:r w:rsidR="00DE6B1B" w:rsidRPr="00996415">
        <w:rPr>
          <w:rFonts w:ascii="Times New Roman" w:hAnsi="Times New Roman"/>
          <w:szCs w:val="24"/>
        </w:rPr>
        <w:fldChar w:fldCharType="end"/>
      </w:r>
      <w:bookmarkEnd w:id="14"/>
      <w:r w:rsidR="00DE6B1B" w:rsidRPr="00DE6B1B">
        <w:rPr>
          <w:rFonts w:ascii="Times New Roman" w:hAnsi="Times New Roman"/>
          <w:color w:val="000000"/>
          <w:szCs w:val="24"/>
          <w:shd w:val="clear" w:color="auto" w:fill="FFFFFF"/>
        </w:rPr>
        <w:t>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w:t>
      </w:r>
    </w:p>
    <w:p w14:paraId="1885C9E0" w14:textId="769948F2" w:rsidR="006B2148" w:rsidRPr="00DE6B1B" w:rsidRDefault="006B2148" w:rsidP="00DE6B1B">
      <w:pPr>
        <w:spacing w:line="360" w:lineRule="auto"/>
        <w:ind w:firstLine="720"/>
        <w:jc w:val="both"/>
        <w:rPr>
          <w:rFonts w:ascii="Times New Roman" w:hAnsi="Times New Roman"/>
          <w:szCs w:val="24"/>
        </w:rPr>
      </w:pPr>
      <w:bookmarkStart w:id="15" w:name="part_41686e99564549d7be5d4e68ef468b1b"/>
      <w:bookmarkEnd w:id="15"/>
      <w:r w:rsidRPr="00DE6B1B">
        <w:rPr>
          <w:rFonts w:ascii="Times New Roman" w:hAnsi="Times New Roman"/>
          <w:szCs w:val="24"/>
        </w:rPr>
        <w:t>3.</w:t>
      </w:r>
      <w:r w:rsidR="00D50556">
        <w:rPr>
          <w:rFonts w:ascii="Times New Roman" w:hAnsi="Times New Roman"/>
          <w:szCs w:val="24"/>
        </w:rPr>
        <w:t>7</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16" w:name="n7a198987ebbe4fdfba5dc434fd35911c"/>
      <w:r w:rsidR="00DE6B1B" w:rsidRPr="00545F96">
        <w:rPr>
          <w:rFonts w:ascii="Times New Roman" w:hAnsi="Times New Roman"/>
          <w:szCs w:val="24"/>
        </w:rPr>
        <w:fldChar w:fldCharType="begin"/>
      </w:r>
      <w:r w:rsidR="00DE6B1B" w:rsidRPr="00545F96">
        <w:rPr>
          <w:rFonts w:ascii="Times New Roman" w:hAnsi="Times New Roman"/>
          <w:szCs w:val="24"/>
        </w:rPr>
        <w:instrText>HYPERLINK "https://www.infolex.lt/ta/54723" \o "Lietuvos Respublikos švietimo įstatymas" \t "_blank"</w:instrText>
      </w:r>
      <w:r w:rsidR="00DE6B1B" w:rsidRPr="00545F96">
        <w:rPr>
          <w:rFonts w:ascii="Times New Roman" w:hAnsi="Times New Roman"/>
          <w:szCs w:val="24"/>
        </w:rPr>
      </w:r>
      <w:r w:rsidR="00DE6B1B" w:rsidRPr="00545F96">
        <w:rPr>
          <w:rFonts w:ascii="Times New Roman" w:hAnsi="Times New Roman"/>
          <w:szCs w:val="24"/>
        </w:rPr>
        <w:fldChar w:fldCharType="separate"/>
      </w:r>
      <w:r w:rsidR="00545F96">
        <w:rPr>
          <w:rStyle w:val="Hipersaitas"/>
          <w:rFonts w:ascii="Times New Roman" w:hAnsi="Times New Roman"/>
          <w:color w:val="000000"/>
          <w:szCs w:val="24"/>
          <w:u w:val="none"/>
          <w:shd w:val="clear" w:color="auto" w:fill="FFFFFF"/>
        </w:rPr>
        <w:t>Lietuvos Respublikos š</w:t>
      </w:r>
      <w:r w:rsidR="00DE6B1B" w:rsidRPr="00545F96">
        <w:rPr>
          <w:rStyle w:val="Hipersaitas"/>
          <w:rFonts w:ascii="Times New Roman" w:hAnsi="Times New Roman"/>
          <w:color w:val="000000"/>
          <w:szCs w:val="24"/>
          <w:u w:val="none"/>
          <w:shd w:val="clear" w:color="auto" w:fill="FFFFFF"/>
        </w:rPr>
        <w:t>vietimo įstatyme</w:t>
      </w:r>
      <w:r w:rsidR="00DE6B1B" w:rsidRPr="00545F96">
        <w:rPr>
          <w:rFonts w:ascii="Times New Roman" w:hAnsi="Times New Roman"/>
          <w:szCs w:val="24"/>
        </w:rPr>
        <w:fldChar w:fldCharType="end"/>
      </w:r>
      <w:bookmarkEnd w:id="16"/>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7" w:name="part_2c86d5ed1b914616bc4f5fd8c4880d4a"/>
      <w:bookmarkEnd w:id="17"/>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8" w:name="part_fdfacd892c09448c86d5c5e889585ade"/>
      <w:bookmarkEnd w:id="18"/>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7425A82D" w:rsidR="006B2148" w:rsidRPr="006B2148" w:rsidRDefault="006B2148" w:rsidP="003C7F41">
      <w:pPr>
        <w:spacing w:line="360" w:lineRule="auto"/>
        <w:ind w:firstLine="720"/>
        <w:jc w:val="both"/>
        <w:rPr>
          <w:rFonts w:ascii="Times New Roman" w:hAnsi="Times New Roman"/>
          <w:szCs w:val="24"/>
        </w:rPr>
      </w:pPr>
      <w:bookmarkStart w:id="19" w:name="part_7f888c0de250493aadcb5af863ad654e"/>
      <w:bookmarkEnd w:id="19"/>
      <w:r w:rsidRPr="006B2148">
        <w:rPr>
          <w:rFonts w:ascii="Times New Roman" w:hAnsi="Times New Roman"/>
          <w:szCs w:val="24"/>
        </w:rPr>
        <w:t xml:space="preserve">4. </w:t>
      </w:r>
      <w:r w:rsidR="00DE6B1B">
        <w:rPr>
          <w:rFonts w:ascii="Times New Roman" w:hAnsi="Times New Roman"/>
          <w:szCs w:val="24"/>
        </w:rPr>
        <w:t>Š</w:t>
      </w:r>
      <w:r w:rsidR="00996415">
        <w:rPr>
          <w:rFonts w:ascii="Times New Roman" w:hAnsi="Times New Roman"/>
          <w:szCs w:val="24"/>
        </w:rPr>
        <w:t>vietimo įstaigos vadovas</w:t>
      </w:r>
      <w:r w:rsidRPr="006B2148">
        <w:rPr>
          <w:rFonts w:ascii="Times New Roman" w:hAnsi="Times New Roman"/>
          <w:szCs w:val="24"/>
        </w:rPr>
        <w:t>:</w:t>
      </w:r>
    </w:p>
    <w:p w14:paraId="602A316E" w14:textId="08E20BD1" w:rsidR="006B2440" w:rsidRDefault="006B2148" w:rsidP="003C7F41">
      <w:pPr>
        <w:spacing w:line="360" w:lineRule="auto"/>
        <w:ind w:firstLine="720"/>
        <w:jc w:val="both"/>
        <w:rPr>
          <w:rFonts w:ascii="Times New Roman" w:hAnsi="Times New Roman"/>
          <w:szCs w:val="24"/>
        </w:rPr>
      </w:pPr>
      <w:bookmarkStart w:id="20" w:name="part_208d19aaa98d469d8a409128d7ee9e88"/>
      <w:bookmarkEnd w:id="20"/>
      <w:r w:rsidRPr="006B2148">
        <w:rPr>
          <w:rFonts w:ascii="Times New Roman" w:hAnsi="Times New Roman"/>
          <w:szCs w:val="24"/>
        </w:rPr>
        <w:t xml:space="preserve">4.1. </w:t>
      </w:r>
      <w:bookmarkStart w:id="21" w:name="part_d6f95b49a621485ca0c115939e20895f"/>
      <w:bookmarkEnd w:id="21"/>
      <w:r w:rsidR="00996415">
        <w:t>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švietimo įstaigos veiklos rezultatus;</w:t>
      </w:r>
    </w:p>
    <w:p w14:paraId="4DB73F6C" w14:textId="7D4CF15D"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t xml:space="preserve">4.2. </w:t>
      </w:r>
      <w:bookmarkStart w:id="22" w:name="part_e364c6f944714692af2d72a4b6f19f8b"/>
      <w:bookmarkEnd w:id="22"/>
      <w:r w:rsidR="00996415">
        <w:t>vadovauja kuriant lyderystės ugdymui kultūrą, išlaikant ir stiprinant kiekvienam mokiniui mokytis ir savo galimybėms atskleisti palankią aplinką;</w:t>
      </w:r>
    </w:p>
    <w:p w14:paraId="0A08F2BF" w14:textId="31C015F9"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lastRenderedPageBreak/>
        <w:t xml:space="preserve">4.3. </w:t>
      </w:r>
      <w:r w:rsidR="00996415">
        <w:t>įgyvendina personalo valdymo priemones, sudaro galimybes ir skatina darbuotojus, užtikrina jų profesinį tobulėjimą ir Pedagogų etikos kodekso normų laikymąsi;</w:t>
      </w:r>
    </w:p>
    <w:p w14:paraId="14553B11" w14:textId="15C2A2D5" w:rsidR="006B2148" w:rsidRPr="006B2148" w:rsidRDefault="006B2148" w:rsidP="003C7F41">
      <w:pPr>
        <w:spacing w:line="360" w:lineRule="auto"/>
        <w:ind w:firstLine="720"/>
        <w:jc w:val="both"/>
        <w:rPr>
          <w:rFonts w:ascii="Times New Roman" w:hAnsi="Times New Roman"/>
          <w:szCs w:val="24"/>
        </w:rPr>
      </w:pPr>
      <w:bookmarkStart w:id="23" w:name="part_07094297efc149acacd44a5d32cb8e66"/>
      <w:bookmarkEnd w:id="23"/>
      <w:r w:rsidRPr="006B2148">
        <w:rPr>
          <w:rFonts w:ascii="Times New Roman" w:hAnsi="Times New Roman"/>
          <w:szCs w:val="24"/>
        </w:rPr>
        <w:t xml:space="preserve">4.4. </w:t>
      </w:r>
      <w:r w:rsidR="00996415">
        <w:t>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įmonėmis ir organizacijomis siekdamas efektyvaus įstaigos valdymo, ugdymo kokybės ir mokinių saugumo;</w:t>
      </w:r>
    </w:p>
    <w:p w14:paraId="24C7BF10" w14:textId="37E0BB22" w:rsidR="006B2148" w:rsidRPr="006B2148" w:rsidRDefault="006B2148" w:rsidP="003C7F41">
      <w:pPr>
        <w:spacing w:line="360" w:lineRule="auto"/>
        <w:ind w:firstLine="720"/>
        <w:jc w:val="both"/>
        <w:rPr>
          <w:rFonts w:ascii="Times New Roman" w:hAnsi="Times New Roman"/>
          <w:szCs w:val="24"/>
        </w:rPr>
      </w:pPr>
      <w:bookmarkStart w:id="24" w:name="part_00d8b125b45a4f1f9ef159153f4e8aaa"/>
      <w:bookmarkEnd w:id="24"/>
      <w:r w:rsidRPr="006B2148">
        <w:rPr>
          <w:rFonts w:ascii="Times New Roman" w:hAnsi="Times New Roman"/>
          <w:szCs w:val="24"/>
        </w:rPr>
        <w:t xml:space="preserve">4.5. </w:t>
      </w:r>
      <w:r w:rsidR="00996415">
        <w:t>kiekvienais metais iki sausio 20 dienos valstybinės ar savivaldybės mokyklos (išskyrus aukštąją mokyklą) vadovas teikia švietimo įstaigos (išskyrus aukštąją mokyklą) bendruomenei ir mokyklos tarybai svarstyti bei viešai paskelbia savo metų veiklos ataskaitą. Valstybinės ar savivaldybės švietimo įstaigos (išskyrus aukštąją mokyklą) vadovo metų veiklos ataskaitos struktūrą ir reikalavimus nustato švietimo, mokslo ir sporto ministras;</w:t>
      </w:r>
    </w:p>
    <w:p w14:paraId="1DF99205" w14:textId="21C2F097" w:rsidR="006B2148" w:rsidRPr="006B2148" w:rsidRDefault="006B2148" w:rsidP="003C7F41">
      <w:pPr>
        <w:spacing w:line="360" w:lineRule="auto"/>
        <w:ind w:firstLine="720"/>
        <w:jc w:val="both"/>
        <w:rPr>
          <w:rFonts w:ascii="Times New Roman" w:hAnsi="Times New Roman"/>
          <w:szCs w:val="24"/>
        </w:rPr>
      </w:pPr>
      <w:bookmarkStart w:id="25" w:name="part_a324770a075e41ffacdd1c7721f292df"/>
      <w:bookmarkEnd w:id="25"/>
      <w:r w:rsidRPr="006B2148">
        <w:rPr>
          <w:rFonts w:ascii="Times New Roman" w:hAnsi="Times New Roman"/>
          <w:szCs w:val="24"/>
        </w:rPr>
        <w:t xml:space="preserve">4.6. </w:t>
      </w:r>
      <w:r w:rsidR="00996415">
        <w:t>atlieka kitas funkcijas, nustatytas švietimo įstaigos įstatuose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26" w:name="part_51814771631240b2b9203e0bc27ebf64"/>
      <w:bookmarkStart w:id="27" w:name="part_36caddc8f7f349b2bff5992a6ad6f542"/>
      <w:bookmarkStart w:id="28" w:name="part_6fd7c7ecb7394808b346e89807811b48"/>
      <w:bookmarkStart w:id="29" w:name="part_5c939152252d4329bc53d57b698e2208"/>
      <w:bookmarkStart w:id="30" w:name="part_b6fe9550aca348b6ae1e658f5643d68f"/>
      <w:bookmarkStart w:id="31" w:name="part_418c20a23d804b5ba75d63787ed9ff58"/>
      <w:bookmarkEnd w:id="26"/>
      <w:bookmarkEnd w:id="27"/>
      <w:bookmarkEnd w:id="28"/>
      <w:bookmarkEnd w:id="29"/>
      <w:bookmarkEnd w:id="30"/>
      <w:bookmarkEnd w:id="31"/>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131ED" w14:textId="77777777" w:rsidR="001558D1" w:rsidRDefault="001558D1">
      <w:r>
        <w:separator/>
      </w:r>
    </w:p>
  </w:endnote>
  <w:endnote w:type="continuationSeparator" w:id="0">
    <w:p w14:paraId="4695AA79" w14:textId="77777777" w:rsidR="001558D1" w:rsidRDefault="00155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A7F87" w14:textId="77777777" w:rsidR="001558D1" w:rsidRDefault="001558D1">
      <w:r>
        <w:separator/>
      </w:r>
    </w:p>
  </w:footnote>
  <w:footnote w:type="continuationSeparator" w:id="0">
    <w:p w14:paraId="7A6F6E98" w14:textId="77777777" w:rsidR="001558D1" w:rsidRDefault="00155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11878"/>
    <w:rsid w:val="000767EB"/>
    <w:rsid w:val="000A2F82"/>
    <w:rsid w:val="000A5415"/>
    <w:rsid w:val="000C3A6A"/>
    <w:rsid w:val="000C4540"/>
    <w:rsid w:val="000D26E1"/>
    <w:rsid w:val="000F2FC9"/>
    <w:rsid w:val="000F5240"/>
    <w:rsid w:val="00106582"/>
    <w:rsid w:val="0011157C"/>
    <w:rsid w:val="0011639D"/>
    <w:rsid w:val="00117499"/>
    <w:rsid w:val="00131D22"/>
    <w:rsid w:val="0013516E"/>
    <w:rsid w:val="001438D0"/>
    <w:rsid w:val="001554C5"/>
    <w:rsid w:val="001558D1"/>
    <w:rsid w:val="001719F6"/>
    <w:rsid w:val="00180B8C"/>
    <w:rsid w:val="001825D6"/>
    <w:rsid w:val="00194880"/>
    <w:rsid w:val="0019528F"/>
    <w:rsid w:val="001971A1"/>
    <w:rsid w:val="001A2626"/>
    <w:rsid w:val="001A785F"/>
    <w:rsid w:val="001B0345"/>
    <w:rsid w:val="001D38EF"/>
    <w:rsid w:val="001E7250"/>
    <w:rsid w:val="00200FE6"/>
    <w:rsid w:val="00201076"/>
    <w:rsid w:val="00211DFB"/>
    <w:rsid w:val="002258E8"/>
    <w:rsid w:val="00257F89"/>
    <w:rsid w:val="002812B2"/>
    <w:rsid w:val="0028463C"/>
    <w:rsid w:val="00286F37"/>
    <w:rsid w:val="0028720A"/>
    <w:rsid w:val="002B23F7"/>
    <w:rsid w:val="002B353E"/>
    <w:rsid w:val="002C02F7"/>
    <w:rsid w:val="002C333F"/>
    <w:rsid w:val="002D3ABC"/>
    <w:rsid w:val="002D406E"/>
    <w:rsid w:val="002D7AA8"/>
    <w:rsid w:val="002E2B55"/>
    <w:rsid w:val="002F0ECD"/>
    <w:rsid w:val="002F1757"/>
    <w:rsid w:val="002F4480"/>
    <w:rsid w:val="00311C75"/>
    <w:rsid w:val="003131B4"/>
    <w:rsid w:val="00313CF0"/>
    <w:rsid w:val="00321F35"/>
    <w:rsid w:val="0033053C"/>
    <w:rsid w:val="00330755"/>
    <w:rsid w:val="00342E29"/>
    <w:rsid w:val="0034700A"/>
    <w:rsid w:val="00361BF5"/>
    <w:rsid w:val="00366397"/>
    <w:rsid w:val="003B569C"/>
    <w:rsid w:val="003B6981"/>
    <w:rsid w:val="003B7F2E"/>
    <w:rsid w:val="003C7F41"/>
    <w:rsid w:val="003F3BB2"/>
    <w:rsid w:val="00400C55"/>
    <w:rsid w:val="00440A60"/>
    <w:rsid w:val="004524A5"/>
    <w:rsid w:val="004676E2"/>
    <w:rsid w:val="00472D58"/>
    <w:rsid w:val="004B07CB"/>
    <w:rsid w:val="004D2FE6"/>
    <w:rsid w:val="004E7C23"/>
    <w:rsid w:val="004F5089"/>
    <w:rsid w:val="00521A57"/>
    <w:rsid w:val="00521D86"/>
    <w:rsid w:val="00545F96"/>
    <w:rsid w:val="00555FEB"/>
    <w:rsid w:val="00565CCC"/>
    <w:rsid w:val="005673FF"/>
    <w:rsid w:val="00585DF1"/>
    <w:rsid w:val="00590284"/>
    <w:rsid w:val="00593025"/>
    <w:rsid w:val="005B78F5"/>
    <w:rsid w:val="005E0F82"/>
    <w:rsid w:val="005F222B"/>
    <w:rsid w:val="006020DE"/>
    <w:rsid w:val="00610881"/>
    <w:rsid w:val="00633FA5"/>
    <w:rsid w:val="00680370"/>
    <w:rsid w:val="00682D5B"/>
    <w:rsid w:val="006877DB"/>
    <w:rsid w:val="006B1382"/>
    <w:rsid w:val="006B2148"/>
    <w:rsid w:val="006B2440"/>
    <w:rsid w:val="006B7235"/>
    <w:rsid w:val="006C3251"/>
    <w:rsid w:val="006C497B"/>
    <w:rsid w:val="0070001E"/>
    <w:rsid w:val="00707C6E"/>
    <w:rsid w:val="007128EA"/>
    <w:rsid w:val="00723158"/>
    <w:rsid w:val="00724EAA"/>
    <w:rsid w:val="00760337"/>
    <w:rsid w:val="00762DFE"/>
    <w:rsid w:val="00771786"/>
    <w:rsid w:val="00792F25"/>
    <w:rsid w:val="00793800"/>
    <w:rsid w:val="007A1004"/>
    <w:rsid w:val="007B52B3"/>
    <w:rsid w:val="007D5B53"/>
    <w:rsid w:val="007E418A"/>
    <w:rsid w:val="007E5FE8"/>
    <w:rsid w:val="007F788C"/>
    <w:rsid w:val="00810FE2"/>
    <w:rsid w:val="008147DF"/>
    <w:rsid w:val="00832959"/>
    <w:rsid w:val="008426B2"/>
    <w:rsid w:val="0086624C"/>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37CFB"/>
    <w:rsid w:val="00A61C73"/>
    <w:rsid w:val="00A84709"/>
    <w:rsid w:val="00A96C29"/>
    <w:rsid w:val="00AC1202"/>
    <w:rsid w:val="00B5485D"/>
    <w:rsid w:val="00B67B79"/>
    <w:rsid w:val="00B71B0A"/>
    <w:rsid w:val="00B72837"/>
    <w:rsid w:val="00B77CC4"/>
    <w:rsid w:val="00B82457"/>
    <w:rsid w:val="00B83BE9"/>
    <w:rsid w:val="00BC69FD"/>
    <w:rsid w:val="00BD2207"/>
    <w:rsid w:val="00BD5C50"/>
    <w:rsid w:val="00BE1E33"/>
    <w:rsid w:val="00BE6D25"/>
    <w:rsid w:val="00C01C62"/>
    <w:rsid w:val="00C336BC"/>
    <w:rsid w:val="00C539B6"/>
    <w:rsid w:val="00C60C4F"/>
    <w:rsid w:val="00C661CC"/>
    <w:rsid w:val="00C66396"/>
    <w:rsid w:val="00C67F45"/>
    <w:rsid w:val="00C74B34"/>
    <w:rsid w:val="00C838D9"/>
    <w:rsid w:val="00C916EF"/>
    <w:rsid w:val="00C921BD"/>
    <w:rsid w:val="00C92A33"/>
    <w:rsid w:val="00C94F08"/>
    <w:rsid w:val="00C97BE4"/>
    <w:rsid w:val="00CA6697"/>
    <w:rsid w:val="00CA6ECE"/>
    <w:rsid w:val="00CB5645"/>
    <w:rsid w:val="00CC2644"/>
    <w:rsid w:val="00CC59BE"/>
    <w:rsid w:val="00CC6DB8"/>
    <w:rsid w:val="00CD436C"/>
    <w:rsid w:val="00CE10C2"/>
    <w:rsid w:val="00CE221D"/>
    <w:rsid w:val="00CE4638"/>
    <w:rsid w:val="00CE496D"/>
    <w:rsid w:val="00CF1E5E"/>
    <w:rsid w:val="00CF7516"/>
    <w:rsid w:val="00D17B0B"/>
    <w:rsid w:val="00D50556"/>
    <w:rsid w:val="00D56BA7"/>
    <w:rsid w:val="00D83EA1"/>
    <w:rsid w:val="00D90352"/>
    <w:rsid w:val="00D95E1F"/>
    <w:rsid w:val="00DA2616"/>
    <w:rsid w:val="00DD1F15"/>
    <w:rsid w:val="00DD2AC2"/>
    <w:rsid w:val="00DD47CE"/>
    <w:rsid w:val="00DD549A"/>
    <w:rsid w:val="00DE6B1B"/>
    <w:rsid w:val="00DE78CF"/>
    <w:rsid w:val="00DF71E1"/>
    <w:rsid w:val="00E217DF"/>
    <w:rsid w:val="00E27B17"/>
    <w:rsid w:val="00E918BB"/>
    <w:rsid w:val="00EA3D46"/>
    <w:rsid w:val="00EB6CB1"/>
    <w:rsid w:val="00EC0A7F"/>
    <w:rsid w:val="00EC7488"/>
    <w:rsid w:val="00ED113F"/>
    <w:rsid w:val="00EE1766"/>
    <w:rsid w:val="00EE6462"/>
    <w:rsid w:val="00F01EF6"/>
    <w:rsid w:val="00F1647D"/>
    <w:rsid w:val="00F229FD"/>
    <w:rsid w:val="00F46972"/>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3</Pages>
  <Words>4512</Words>
  <Characters>2573</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7071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2022-12-29T14:02:00Z</cp:lastPrinted>
  <dcterms:created xsi:type="dcterms:W3CDTF">2025-12-04T14:32:00Z</dcterms:created>
  <dcterms:modified xsi:type="dcterms:W3CDTF">2025-12-04T14:32:00Z</dcterms:modified>
</cp:coreProperties>
</file>