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E6AEA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56A5822D" wp14:editId="73FD853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86F9F" w14:textId="77777777" w:rsidR="0052374C" w:rsidRPr="003B1959" w:rsidRDefault="0052374C" w:rsidP="0052374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CEEEDB8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5228636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8837B58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071F9B84" w14:textId="2AA3462D" w:rsidR="0052374C" w:rsidRPr="003B1959" w:rsidRDefault="0052374C" w:rsidP="005237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C5316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ATSISAKYMO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ORGANIZUOTI ŽEMĖS SKLYP</w:t>
      </w:r>
      <w:r w:rsidR="00410C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FORMAVIMO IR PERTVARKYMO PROJEKTO RENGIMĄ</w:t>
      </w:r>
    </w:p>
    <w:p w14:paraId="629DC170" w14:textId="77777777" w:rsidR="0052374C" w:rsidRPr="003B1959" w:rsidRDefault="0052374C" w:rsidP="0052374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912BF27" w14:textId="77777777" w:rsidR="0052374C" w:rsidRPr="003B1959" w:rsidRDefault="0052374C" w:rsidP="0052374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3F3C105D" w14:textId="06216809" w:rsidR="0052374C" w:rsidRPr="003B1959" w:rsidRDefault="0052374C" w:rsidP="0052374C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 w:rsidR="00811818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 w:rsidR="0061171B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gruodžio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7E4C876A" w14:textId="77777777" w:rsidR="0052374C" w:rsidRPr="003B1959" w:rsidRDefault="0052374C" w:rsidP="005237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58F3E039" w14:textId="77777777" w:rsidR="0052374C" w:rsidRPr="003B1959" w:rsidRDefault="0052374C" w:rsidP="0052374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1EEDC825" w14:textId="64BCCE77" w:rsidR="0052374C" w:rsidRPr="008C24C0" w:rsidRDefault="0052374C" w:rsidP="00490286">
      <w:pPr>
        <w:tabs>
          <w:tab w:val="left" w:pos="709"/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Vadovaudamasis Lietuvos Respublikos vietos savivaldos įstatymo 34 straipsnio 6 dalies 4 punktu, Lietuvos Respublikos žemės įstatymo 40 straipsni</w:t>
      </w:r>
      <w:r w:rsidR="0061171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</w:t>
      </w: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42 </w:t>
      </w:r>
      <w:r w:rsidRPr="008C24C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straipsnio 2 dalimi</w:t>
      </w:r>
      <w:r w:rsidR="004901C7" w:rsidRPr="008C24C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8C24C0" w:rsidRPr="008C24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8C24C0" w:rsidRPr="008C24C0">
        <w:rPr>
          <w:rFonts w:ascii="Times New Roman" w:hAnsi="Times New Roman" w:cs="Times New Roman"/>
          <w:sz w:val="24"/>
          <w:szCs w:val="24"/>
        </w:rPr>
        <w:t>Žemės sklypų formavimo ir pertvarkymo projektų rengimo taisyklių, patvirtintų Li</w:t>
      </w:r>
      <w:r w:rsidR="007809D0">
        <w:rPr>
          <w:rFonts w:ascii="Times New Roman" w:hAnsi="Times New Roman" w:cs="Times New Roman"/>
          <w:sz w:val="24"/>
          <w:szCs w:val="24"/>
        </w:rPr>
        <w:t>etuvos</w:t>
      </w:r>
      <w:r w:rsidR="008C24C0" w:rsidRPr="008C24C0">
        <w:rPr>
          <w:rFonts w:ascii="Times New Roman" w:hAnsi="Times New Roman" w:cs="Times New Roman"/>
          <w:sz w:val="24"/>
          <w:szCs w:val="24"/>
        </w:rPr>
        <w:t xml:space="preserve"> Respublikos aplinkos ministro 2025 m. lapkričio 27 d. įsakymu Nr. </w:t>
      </w:r>
      <w:hyperlink r:id="rId5" w:history="1">
        <w:r w:rsidR="008C24C0" w:rsidRPr="008C24C0">
          <w:rPr>
            <w:rStyle w:val="Hipersaitas"/>
            <w:rFonts w:ascii="Times New Roman" w:hAnsi="Times New Roman" w:cs="Times New Roman"/>
            <w:sz w:val="24"/>
            <w:szCs w:val="24"/>
          </w:rPr>
          <w:t>D1-190</w:t>
        </w:r>
      </w:hyperlink>
      <w:r w:rsidR="008C24C0" w:rsidRPr="008C24C0">
        <w:rPr>
          <w:rFonts w:ascii="Times New Roman" w:hAnsi="Times New Roman" w:cs="Times New Roman"/>
          <w:sz w:val="24"/>
          <w:szCs w:val="24"/>
        </w:rPr>
        <w:t xml:space="preserve"> „Dėl Žemės sklypų formavimo ir pertvarkymo projektų rengimo taisyklių patvirtinimo“</w:t>
      </w:r>
      <w:r w:rsidR="002E4590">
        <w:rPr>
          <w:rFonts w:ascii="Times New Roman" w:hAnsi="Times New Roman" w:cs="Times New Roman"/>
          <w:sz w:val="24"/>
          <w:szCs w:val="24"/>
        </w:rPr>
        <w:t xml:space="preserve"> (toliau – Taisyklės)</w:t>
      </w:r>
      <w:r w:rsidR="008C24C0" w:rsidRPr="008C24C0">
        <w:rPr>
          <w:rFonts w:ascii="Times New Roman" w:hAnsi="Times New Roman" w:cs="Times New Roman"/>
          <w:sz w:val="24"/>
          <w:szCs w:val="24"/>
        </w:rPr>
        <w:t>, 19 punktu</w:t>
      </w:r>
      <w:r w:rsidR="00490286">
        <w:rPr>
          <w:rFonts w:ascii="Times New Roman" w:hAnsi="Times New Roman" w:cs="Times New Roman"/>
          <w:sz w:val="24"/>
          <w:szCs w:val="24"/>
        </w:rPr>
        <w:t>,</w:t>
      </w:r>
      <w:r w:rsidRPr="008C24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194539" w14:textId="5BBC9915" w:rsidR="00151D0E" w:rsidRPr="0063622B" w:rsidRDefault="00490286" w:rsidP="00151D0E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="005A457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146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 s i s a k a u </w:t>
      </w:r>
      <w:r w:rsidR="0052374C"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organizuoti žemės</w:t>
      </w:r>
      <w:r w:rsidR="0052374C" w:rsidRPr="002240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sklyp</w:t>
      </w:r>
      <w:r w:rsidR="00410C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</w:t>
      </w:r>
      <w:r w:rsidR="0052374C" w:rsidRPr="002240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formavimo ir pertvarkymo projekto</w:t>
      </w:r>
      <w:r w:rsidR="0052374C"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rengim</w:t>
      </w:r>
      <w:r w:rsidR="000146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ą</w:t>
      </w:r>
      <w:r w:rsidR="0052374C"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547E0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8D66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suformuoj</w:t>
      </w:r>
      <w:r w:rsidR="009153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ant</w:t>
      </w:r>
      <w:r w:rsidR="00151D0E"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kitos</w:t>
      </w:r>
      <w:r w:rsidR="00151D0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51D0E"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paskirties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r w:rsidR="00D161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E507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vienbučių ir dvibučių gyvenamųjų pastatų</w:t>
      </w:r>
      <w:r w:rsidR="00D161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teritorijos naudojimo būdo</w:t>
      </w:r>
      <w:r w:rsidR="00151D0E"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547E0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51D0E"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žemės sklyp</w:t>
      </w:r>
      <w:r w:rsidR="00151D0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ą</w:t>
      </w:r>
      <w:r w:rsidR="007808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8D66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Slėnio</w:t>
      </w:r>
      <w:r w:rsidR="009153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g.</w:t>
      </w:r>
      <w:r w:rsidR="009E507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8D66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26</w:t>
      </w:r>
      <w:r w:rsidR="009153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547E0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proofErr w:type="spellStart"/>
      <w:r w:rsidR="008D66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Kriūkų</w:t>
      </w:r>
      <w:proofErr w:type="spellEnd"/>
      <w:r w:rsidR="009153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</w:t>
      </w:r>
      <w:r w:rsidR="00547E0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stl</w:t>
      </w:r>
      <w:r w:rsidR="009153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., Šakių r. sav</w:t>
      </w:r>
      <w:r w:rsidR="00547E0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8D66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kadangi nepateikt</w:t>
      </w:r>
      <w:r w:rsidR="005C3EA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 privalomai </w:t>
      </w:r>
      <w:r w:rsidR="0050203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</w:t>
      </w:r>
      <w:r w:rsidR="005C3EA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aisyklių 17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5C3EA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</w:t>
      </w:r>
      <w:r w:rsidR="00707FA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unkte</w:t>
      </w:r>
      <w:r w:rsidR="005C3EA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nurodyti duomenys, </w:t>
      </w:r>
      <w:r w:rsidR="002341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taip pat</w:t>
      </w:r>
      <w:r w:rsidR="005C3EA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E0C2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pateiktame </w:t>
      </w:r>
      <w:r w:rsidR="008D66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prašyme ir</w:t>
      </w:r>
      <w:r w:rsidR="002341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prie jo </w:t>
      </w:r>
      <w:r w:rsidR="008D66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pridėtuose dokumentuose nesutampa adresai.</w:t>
      </w:r>
    </w:p>
    <w:p w14:paraId="239D3C9B" w14:textId="7EA13151" w:rsidR="001C5B20" w:rsidRPr="00290D0A" w:rsidRDefault="001C5B20" w:rsidP="001C5B20">
      <w:pPr>
        <w:tabs>
          <w:tab w:val="left" w:pos="1242"/>
          <w:tab w:val="left" w:pos="6804"/>
          <w:tab w:val="left" w:pos="7450"/>
        </w:tabs>
        <w:spacing w:after="0" w:line="276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0D0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</w:t>
      </w:r>
      <w:r w:rsidR="00EF6DC0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A. Juozapavičiaus pr. 57</w:t>
      </w:r>
      <w:r w:rsidRPr="00290D0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, Kaunas, </w:t>
      </w:r>
      <w:r w:rsidRPr="00290D0A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arba Regionų apygardos administracinio teismo Kauno rūmams adresu: A. Mickevičiaus g. 8A, Kaunas.</w:t>
      </w:r>
    </w:p>
    <w:p w14:paraId="60127C11" w14:textId="0DCF8260" w:rsidR="0052374C" w:rsidRPr="003B1959" w:rsidRDefault="0052374C" w:rsidP="00410C1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02E7AB5" w14:textId="77777777" w:rsidR="0052374C" w:rsidRPr="003B1959" w:rsidRDefault="0052374C" w:rsidP="0052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226461F" w14:textId="77777777" w:rsidR="0052374C" w:rsidRPr="003B1959" w:rsidRDefault="0052374C" w:rsidP="0052374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15D0155" w14:textId="77777777" w:rsidR="0052374C" w:rsidRDefault="0052374C" w:rsidP="0052374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0808ED34" w14:textId="77777777" w:rsidR="0052374C" w:rsidRPr="003B1959" w:rsidRDefault="0052374C" w:rsidP="0052374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598096C4" w14:textId="77777777" w:rsidR="0052374C" w:rsidRPr="003B1959" w:rsidRDefault="0052374C" w:rsidP="0052374C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 xml:space="preserve">Vytautas </w:t>
      </w:r>
      <w:proofErr w:type="spellStart"/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Ižganaitis</w:t>
      </w:r>
      <w:proofErr w:type="spellEnd"/>
    </w:p>
    <w:p w14:paraId="3524C3DB" w14:textId="77777777" w:rsidR="0052374C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E7A7C8D" w14:textId="77777777" w:rsidR="0052374C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C091ED1" w14:textId="77777777" w:rsidR="0052374C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4EFF97D" w14:textId="77777777" w:rsidR="0052374C" w:rsidRPr="003B1959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4B532BB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76681828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1273A9C6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7A44D27D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D4C0324" w14:textId="7A74C0F2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aim</w:t>
      </w: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 </w:t>
      </w:r>
      <w:proofErr w:type="spellStart"/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Savukaitie</w:t>
      </w: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nė</w:t>
      </w:r>
      <w:proofErr w:type="spellEnd"/>
    </w:p>
    <w:p w14:paraId="28214E20" w14:textId="54E46B1D" w:rsidR="0052374C" w:rsidRPr="00BC6A00" w:rsidRDefault="0052374C" w:rsidP="0052374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9E507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1C5B2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1C5B2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15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20BEF77F" w14:textId="77777777" w:rsidR="0052374C" w:rsidRDefault="0052374C" w:rsidP="0052374C"/>
    <w:p w14:paraId="59297CC1" w14:textId="77777777" w:rsidR="0052374C" w:rsidRDefault="0052374C" w:rsidP="0052374C"/>
    <w:p w14:paraId="27A3EC1B" w14:textId="77777777" w:rsidR="0052374C" w:rsidRDefault="0052374C" w:rsidP="0052374C"/>
    <w:sectPr w:rsidR="0052374C" w:rsidSect="009A546B">
      <w:pgSz w:w="11906" w:h="16838"/>
      <w:pgMar w:top="1560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74C"/>
    <w:rsid w:val="000146BB"/>
    <w:rsid w:val="0014534D"/>
    <w:rsid w:val="00151D0E"/>
    <w:rsid w:val="001C5B20"/>
    <w:rsid w:val="001E5CD2"/>
    <w:rsid w:val="0023418A"/>
    <w:rsid w:val="002E4590"/>
    <w:rsid w:val="00371E83"/>
    <w:rsid w:val="00387C3E"/>
    <w:rsid w:val="003E54B7"/>
    <w:rsid w:val="00410C1A"/>
    <w:rsid w:val="00413408"/>
    <w:rsid w:val="00436F65"/>
    <w:rsid w:val="004455D6"/>
    <w:rsid w:val="0046660B"/>
    <w:rsid w:val="004901C7"/>
    <w:rsid w:val="00490286"/>
    <w:rsid w:val="00502032"/>
    <w:rsid w:val="0052374C"/>
    <w:rsid w:val="0054644E"/>
    <w:rsid w:val="00547E01"/>
    <w:rsid w:val="005A457A"/>
    <w:rsid w:val="005C3EAC"/>
    <w:rsid w:val="005C5542"/>
    <w:rsid w:val="006073E9"/>
    <w:rsid w:val="0061171B"/>
    <w:rsid w:val="006643BF"/>
    <w:rsid w:val="006D0FD9"/>
    <w:rsid w:val="00707FA7"/>
    <w:rsid w:val="00755869"/>
    <w:rsid w:val="007808EE"/>
    <w:rsid w:val="007809D0"/>
    <w:rsid w:val="00787AFD"/>
    <w:rsid w:val="007A7E06"/>
    <w:rsid w:val="00811818"/>
    <w:rsid w:val="008443CF"/>
    <w:rsid w:val="008C24C0"/>
    <w:rsid w:val="008D66F5"/>
    <w:rsid w:val="0091530D"/>
    <w:rsid w:val="0095752D"/>
    <w:rsid w:val="009A546B"/>
    <w:rsid w:val="009B3A2C"/>
    <w:rsid w:val="009E507A"/>
    <w:rsid w:val="00A23935"/>
    <w:rsid w:val="00AA7401"/>
    <w:rsid w:val="00C53164"/>
    <w:rsid w:val="00C74C3D"/>
    <w:rsid w:val="00C91520"/>
    <w:rsid w:val="00D161A5"/>
    <w:rsid w:val="00D66596"/>
    <w:rsid w:val="00DF2888"/>
    <w:rsid w:val="00E54A61"/>
    <w:rsid w:val="00EF6DC0"/>
    <w:rsid w:val="00F66695"/>
    <w:rsid w:val="00F84A6A"/>
    <w:rsid w:val="00F96CE8"/>
    <w:rsid w:val="00FA6FDC"/>
    <w:rsid w:val="00F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84CCB"/>
  <w15:chartTrackingRefBased/>
  <w15:docId w15:val="{B592CC7A-A034-4677-BC54-93DA6A128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2374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8C24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-tar.lt/portal/lt/legalAct/da154760cb8211f08918e1adc7c5b1e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232CAB2-C657-4BDA-A5C2-406AD735C8D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10</cp:revision>
  <dcterms:created xsi:type="dcterms:W3CDTF">2025-12-15T11:16:00Z</dcterms:created>
  <dcterms:modified xsi:type="dcterms:W3CDTF">2025-12-15T14:44:00Z</dcterms:modified>
</cp:coreProperties>
</file>