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80A0D" w14:textId="77777777" w:rsidR="002F3991" w:rsidRPr="00CC55C3" w:rsidRDefault="002F3991" w:rsidP="002F3991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6F0F174E" wp14:editId="0F49BB25">
            <wp:extent cx="542925" cy="609600"/>
            <wp:effectExtent l="0" t="0" r="9525" b="0"/>
            <wp:docPr id="773824982" name="Paveikslėlis 77382498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5D525" w14:textId="77777777" w:rsidR="002F3991" w:rsidRPr="00CC55C3" w:rsidRDefault="002F3991" w:rsidP="0054385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196EE3C4" w14:textId="77777777" w:rsidR="002F3991" w:rsidRPr="00CC55C3" w:rsidRDefault="002F3991" w:rsidP="002F3991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ŠAKIŲ RAJONO SAVIVALDYBĖS ADMINISTRACIJOS DIREKTORIUS</w:t>
      </w:r>
    </w:p>
    <w:p w14:paraId="4E24A70D" w14:textId="77777777" w:rsidR="002F3991" w:rsidRDefault="002F3991" w:rsidP="002F3991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4B38037B" w14:textId="77777777" w:rsidR="0021763B" w:rsidRPr="00CC55C3" w:rsidRDefault="0021763B" w:rsidP="002F3991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6F29772F" w14:textId="77777777" w:rsidR="002F3991" w:rsidRPr="00CC55C3" w:rsidRDefault="002F3991" w:rsidP="002F3991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ĮSAKYMAS</w:t>
      </w:r>
    </w:p>
    <w:p w14:paraId="24CE41A2" w14:textId="1F53C160" w:rsidR="002F3991" w:rsidRPr="00CC55C3" w:rsidRDefault="002F3991" w:rsidP="002F3991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DĖL ŽEMĖS SKLYP</w:t>
      </w:r>
      <w:r w:rsidR="00F45728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O</w:t>
      </w: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 FORMAVIMO IR PERTVARKYMO PROJEKTO PATVIRTINIMO</w:t>
      </w:r>
    </w:p>
    <w:p w14:paraId="17B8AB90" w14:textId="77777777" w:rsidR="002F3991" w:rsidRPr="00CC55C3" w:rsidRDefault="002F3991" w:rsidP="002F399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229A6046" w14:textId="2F09352D" w:rsidR="002F3991" w:rsidRPr="00CC55C3" w:rsidRDefault="002F3991" w:rsidP="002F3991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LT" w:eastAsia="Times New Roman" w:hAnsi="TimesLT" w:cs="TimesLT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202</w:t>
      </w:r>
      <w:r w:rsidR="00A24C34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6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m. </w:t>
      </w:r>
      <w:r w:rsidR="00A24C34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saus</w:t>
      </w:r>
      <w:r w:rsidR="00AE36DD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i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o    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   d. Nr.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A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T-</w:t>
      </w:r>
    </w:p>
    <w:p w14:paraId="176C104F" w14:textId="77777777" w:rsidR="002F3991" w:rsidRPr="00CC55C3" w:rsidRDefault="002F3991" w:rsidP="002F3991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Šakiai</w:t>
      </w:r>
    </w:p>
    <w:p w14:paraId="27BA66FD" w14:textId="77777777" w:rsidR="002F3991" w:rsidRDefault="002F3991" w:rsidP="002F3991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</w:p>
    <w:p w14:paraId="1551B984" w14:textId="77777777" w:rsidR="00011789" w:rsidRPr="00CC55C3" w:rsidRDefault="00011789" w:rsidP="002F3991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</w:p>
    <w:p w14:paraId="6D544E82" w14:textId="65A601F7" w:rsidR="002F3991" w:rsidRPr="002F3991" w:rsidRDefault="002F3991" w:rsidP="002F3991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</w:pP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Vadovaudamasis</w:t>
      </w:r>
      <w:r w:rsidRPr="002F3991">
        <w:rPr>
          <w:rFonts w:ascii="Times New Roman" w:hAnsi="Times New Roman" w:cs="Times New Roman"/>
          <w:sz w:val="24"/>
          <w:szCs w:val="24"/>
        </w:rPr>
        <w:t xml:space="preserve"> Lietuvos Respublikos žemės įstatymo 32 straipsnio 6</w:t>
      </w:r>
      <w:r w:rsidR="0046544C" w:rsidRPr="0046544C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46544C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46544C">
        <w:rPr>
          <w:rFonts w:ascii="Times New Roman" w:hAnsi="Times New Roman" w:cs="Times New Roman"/>
          <w:sz w:val="24"/>
          <w:szCs w:val="24"/>
        </w:rPr>
        <w:t>dalimi</w:t>
      </w:r>
      <w:r w:rsidRPr="002F3991">
        <w:rPr>
          <w:rFonts w:ascii="Times New Roman" w:hAnsi="Times New Roman" w:cs="Times New Roman"/>
          <w:sz w:val="24"/>
          <w:szCs w:val="24"/>
        </w:rPr>
        <w:t xml:space="preserve">, 40 straipsnio 7 dalies 4 punktu, Lietuvos Respublikos vietos savivaldos įstatymo </w:t>
      </w:r>
      <w:r w:rsidR="00C049FC" w:rsidRPr="00CC4766">
        <w:rPr>
          <w:rFonts w:ascii="Times New Roman" w:hAnsi="Times New Roman" w:cs="Times New Roman"/>
          <w:sz w:val="24"/>
          <w:szCs w:val="24"/>
        </w:rPr>
        <w:t xml:space="preserve">27 straipsnio </w:t>
      </w:r>
      <w:r w:rsidR="000520F4">
        <w:rPr>
          <w:rFonts w:ascii="Times New Roman" w:hAnsi="Times New Roman" w:cs="Times New Roman"/>
          <w:sz w:val="24"/>
          <w:szCs w:val="24"/>
        </w:rPr>
        <w:t>4 dalimi</w:t>
      </w:r>
      <w:r w:rsidR="00C049FC">
        <w:rPr>
          <w:rFonts w:ascii="Times New Roman" w:hAnsi="Times New Roman" w:cs="Times New Roman"/>
          <w:sz w:val="24"/>
          <w:szCs w:val="24"/>
        </w:rPr>
        <w:t xml:space="preserve">, 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Lietuvos Respublikos specialiųjų žemės naudojimo sąlygų įstatymu ir Lietuvos Respublikos žemės ūkio ministro 2019 m. gruodžio 19 d. įsakymu Nr. 3D-711 „Dėl specialiųjų žemės ir miško naudojimo sąlygų įrašų keitimo nekilnojamojo turto kadastre ir nekilnojamojo turto registre aprašo patvirtinimo“,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</w:t>
      </w:r>
      <w:r w:rsidR="00634B4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Ž</w:t>
      </w:r>
      <w:r w:rsidR="00634B42"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emės sklypų formavimo ir pertvarkymo projektų </w:t>
      </w:r>
      <w:r w:rsidR="00634B4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rengimo </w:t>
      </w:r>
      <w:r w:rsidR="00634B42"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taisyklių</w:t>
      </w:r>
      <w:r w:rsidR="00634B4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, patvirtintų</w:t>
      </w:r>
      <w:r w:rsidR="00634B42"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Lietuvos Respublikos aplinkos ministro 20</w:t>
      </w:r>
      <w:r w:rsidR="00844B1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25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m. </w:t>
      </w:r>
      <w:r w:rsidR="00844B1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lapkriči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o </w:t>
      </w:r>
      <w:r w:rsidR="00844B1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27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d. įsakym</w:t>
      </w:r>
      <w:r w:rsidR="00A81CB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u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Nr.</w:t>
      </w:r>
      <w:r w:rsidR="00001C4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D</w:t>
      </w:r>
      <w:r w:rsidR="00844B1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1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-1</w:t>
      </w:r>
      <w:r w:rsidR="00844B1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90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„Dėl žemės sklypų formavimo ir pertvarkymo projektų </w:t>
      </w:r>
      <w:r w:rsidR="00844B1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rengimo 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taisyklių patvirtinimo“</w:t>
      </w:r>
      <w:r w:rsidR="00A81CB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,</w:t>
      </w:r>
      <w:r w:rsidR="00844B1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75 punktu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, </w:t>
      </w:r>
      <w:r w:rsidRPr="0009687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Šakių rajono savivaldybės mero 2024 m. sausio 26 d. potvarkiu Nr. MT</w:t>
      </w:r>
      <w:r w:rsidR="0009687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-</w:t>
      </w:r>
      <w:r w:rsidRPr="0009687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29 ,,Dėl įgaliojimo suteikimo administracijos direktoriui” ir atsižvelgdamas į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 w:rsidRPr="002F399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Nacionalinės žemės tarnybos prie Aplinkos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ministerijos 202</w:t>
      </w:r>
      <w:r w:rsidR="00CA54DC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6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m. </w:t>
      </w:r>
      <w:r w:rsidR="00CA54DC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saus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io </w:t>
      </w:r>
      <w:r w:rsidR="00CA54DC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5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d. </w:t>
      </w:r>
      <w:r w:rsidRPr="002F399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 xml:space="preserve">žemės valdos projekto patikrinimo aktą Nr. FPA – </w:t>
      </w:r>
      <w:r w:rsidR="0001178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1</w:t>
      </w:r>
      <w:r w:rsidR="00CA54DC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5</w:t>
      </w:r>
      <w:r w:rsidRPr="002F399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 xml:space="preserve"> - (7.3 E.) </w:t>
      </w:r>
      <w:proofErr w:type="spellStart"/>
      <w:r w:rsidRPr="002F399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www</w:t>
      </w:r>
      <w:proofErr w:type="spellEnd"/>
      <w:r w:rsidRPr="002F399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 xml:space="preserve"> </w:t>
      </w:r>
      <w:proofErr w:type="spellStart"/>
      <w:r w:rsidRPr="002F399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zpdris.lt</w:t>
      </w:r>
      <w:proofErr w:type="spellEnd"/>
      <w:r w:rsidRPr="002F399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 xml:space="preserve"> paslaugos byloje Nr. ZSFP-</w:t>
      </w:r>
      <w:r w:rsidR="0001178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1</w:t>
      </w:r>
      <w:r w:rsidR="00DB4D52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87</w:t>
      </w:r>
      <w:r w:rsidR="00CA54DC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904</w:t>
      </w:r>
      <w:r w:rsidRPr="002F399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:</w:t>
      </w:r>
    </w:p>
    <w:p w14:paraId="5654B927" w14:textId="39E08B10" w:rsidR="002F3991" w:rsidRPr="002F3991" w:rsidRDefault="002F3991" w:rsidP="002F3991">
      <w:pPr>
        <w:tabs>
          <w:tab w:val="left" w:pos="567"/>
          <w:tab w:val="left" w:pos="108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</w:t>
      </w:r>
      <w:r w:rsidRPr="002F3991">
        <w:rPr>
          <w:rFonts w:ascii="Times New Roman" w:eastAsia="Times New Roman" w:hAnsi="Times New Roman" w:cs="Times New Roman"/>
          <w:spacing w:val="120"/>
          <w:kern w:val="1"/>
          <w:sz w:val="24"/>
          <w:szCs w:val="24"/>
          <w:lang w:eastAsia="zh-CN"/>
          <w14:ligatures w14:val="none"/>
        </w:rPr>
        <w:t>.Tvirtinu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žemės sklyp</w:t>
      </w:r>
      <w:r w:rsidR="000520F4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o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formavimo ir pertvarkymo projektą, kurio:</w:t>
      </w:r>
    </w:p>
    <w:p w14:paraId="0B4FE49D" w14:textId="77777777" w:rsidR="002F3991" w:rsidRPr="002F3991" w:rsidRDefault="002F3991" w:rsidP="002F3991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1.1. planavimo iniciatorius</w:t>
      </w:r>
      <w:r w:rsidRPr="002F3991">
        <w:rPr>
          <w:rFonts w:ascii="Times New Roman" w:hAnsi="Times New Roman" w:cs="Times New Roman"/>
          <w:sz w:val="24"/>
          <w:szCs w:val="24"/>
        </w:rPr>
        <w:t xml:space="preserve"> – fizinis asmuo;</w:t>
      </w:r>
    </w:p>
    <w:p w14:paraId="13020D8A" w14:textId="77777777" w:rsidR="002F3991" w:rsidRPr="002F3991" w:rsidRDefault="002F3991" w:rsidP="002F3991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3991">
        <w:rPr>
          <w:rFonts w:ascii="Times New Roman" w:hAnsi="Times New Roman" w:cs="Times New Roman"/>
          <w:sz w:val="24"/>
          <w:szCs w:val="24"/>
        </w:rPr>
        <w:t>1.2. planavimo organizatorius – Šakių rajono savivaldybės administracijos direktorius;</w:t>
      </w:r>
    </w:p>
    <w:p w14:paraId="50CE2AF1" w14:textId="0B593BE9" w:rsidR="002F3991" w:rsidRPr="002F3991" w:rsidRDefault="002F3991" w:rsidP="002F3991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2F3991">
        <w:rPr>
          <w:rFonts w:ascii="Times New Roman" w:hAnsi="Times New Roman" w:cs="Times New Roman"/>
          <w:sz w:val="24"/>
          <w:szCs w:val="24"/>
        </w:rPr>
        <w:t xml:space="preserve">1.3. 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rengėjas </w:t>
      </w:r>
      <w:r w:rsidRPr="002F3991">
        <w:rPr>
          <w:rFonts w:ascii="Times New Roman" w:hAnsi="Times New Roman" w:cs="Times New Roman"/>
          <w:sz w:val="24"/>
          <w:szCs w:val="24"/>
        </w:rPr>
        <w:t xml:space="preserve">– </w:t>
      </w:r>
      <w:r w:rsidR="00F6055D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Dainius Žemaitis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(kvalifikacijos pažymėjimo Nr. FP-</w:t>
      </w:r>
      <w:r w:rsidR="00F6055D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91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);</w:t>
      </w:r>
    </w:p>
    <w:p w14:paraId="5C1424ED" w14:textId="2633999C" w:rsidR="002F3991" w:rsidRPr="00436797" w:rsidRDefault="00910FB4" w:rsidP="00910F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           </w:t>
      </w:r>
      <w:r w:rsidR="002F3991"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1.</w:t>
      </w:r>
      <w:r w:rsidR="002F3991" w:rsidRPr="00436797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4. planuojama teritorija </w:t>
      </w:r>
      <w:r w:rsidR="002F3991" w:rsidRPr="00436797">
        <w:rPr>
          <w:rFonts w:ascii="Times New Roman" w:hAnsi="Times New Roman" w:cs="Times New Roman"/>
          <w:sz w:val="24"/>
          <w:szCs w:val="24"/>
        </w:rPr>
        <w:t>–</w:t>
      </w:r>
      <w:bookmarkStart w:id="0" w:name="_Hlk144126019"/>
      <w:r w:rsidRPr="00436797">
        <w:rPr>
          <w:rFonts w:ascii="Times New Roman" w:hAnsi="Times New Roman" w:cs="Times New Roman"/>
          <w:sz w:val="24"/>
          <w:szCs w:val="24"/>
        </w:rPr>
        <w:t xml:space="preserve"> </w:t>
      </w:r>
      <w:r w:rsidRPr="00436797">
        <w:rPr>
          <w:rFonts w:ascii="Times New Roman" w:hAnsi="Times New Roman" w:cs="Times New Roman"/>
          <w:kern w:val="0"/>
          <w:sz w:val="24"/>
          <w:szCs w:val="24"/>
        </w:rPr>
        <w:t>0,1</w:t>
      </w:r>
      <w:r w:rsidR="001E5D1B" w:rsidRPr="00436797">
        <w:rPr>
          <w:rFonts w:ascii="Times New Roman" w:hAnsi="Times New Roman" w:cs="Times New Roman"/>
          <w:kern w:val="0"/>
          <w:sz w:val="24"/>
          <w:szCs w:val="24"/>
        </w:rPr>
        <w:t>562</w:t>
      </w:r>
      <w:r w:rsidRPr="00436797">
        <w:rPr>
          <w:rFonts w:ascii="Times New Roman" w:hAnsi="Times New Roman" w:cs="Times New Roman"/>
          <w:kern w:val="0"/>
          <w:sz w:val="24"/>
          <w:szCs w:val="24"/>
        </w:rPr>
        <w:t xml:space="preserve"> ha ploto, kadastro Nr. 84</w:t>
      </w:r>
      <w:r w:rsidR="001E5D1B" w:rsidRPr="00436797">
        <w:rPr>
          <w:rFonts w:ascii="Times New Roman" w:hAnsi="Times New Roman" w:cs="Times New Roman"/>
          <w:kern w:val="0"/>
          <w:sz w:val="24"/>
          <w:szCs w:val="24"/>
        </w:rPr>
        <w:t>6</w:t>
      </w:r>
      <w:r w:rsidRPr="00436797">
        <w:rPr>
          <w:rFonts w:ascii="Times New Roman" w:hAnsi="Times New Roman" w:cs="Times New Roman"/>
          <w:kern w:val="0"/>
          <w:sz w:val="24"/>
          <w:szCs w:val="24"/>
        </w:rPr>
        <w:t>0/000</w:t>
      </w:r>
      <w:r w:rsidR="001E5D1B" w:rsidRPr="00436797">
        <w:rPr>
          <w:rFonts w:ascii="Times New Roman" w:hAnsi="Times New Roman" w:cs="Times New Roman"/>
          <w:kern w:val="0"/>
          <w:sz w:val="24"/>
          <w:szCs w:val="24"/>
        </w:rPr>
        <w:t>6</w:t>
      </w:r>
      <w:r w:rsidRPr="00436797">
        <w:rPr>
          <w:rFonts w:ascii="Times New Roman" w:hAnsi="Times New Roman" w:cs="Times New Roman"/>
          <w:kern w:val="0"/>
          <w:sz w:val="24"/>
          <w:szCs w:val="24"/>
        </w:rPr>
        <w:t>:</w:t>
      </w:r>
      <w:r w:rsidR="001E5D1B" w:rsidRPr="00436797">
        <w:rPr>
          <w:rFonts w:ascii="Times New Roman" w:hAnsi="Times New Roman" w:cs="Times New Roman"/>
          <w:kern w:val="0"/>
          <w:sz w:val="24"/>
          <w:szCs w:val="24"/>
        </w:rPr>
        <w:t>0731</w:t>
      </w:r>
      <w:r w:rsidRPr="00436797">
        <w:rPr>
          <w:rFonts w:ascii="Times New Roman" w:hAnsi="Times New Roman" w:cs="Times New Roman"/>
          <w:kern w:val="0"/>
          <w:sz w:val="24"/>
          <w:szCs w:val="24"/>
        </w:rPr>
        <w:t>,</w:t>
      </w:r>
      <w:r w:rsidR="00ED435A" w:rsidRPr="00436797">
        <w:rPr>
          <w:rFonts w:ascii="Times New Roman" w:hAnsi="Times New Roman" w:cs="Times New Roman"/>
          <w:kern w:val="0"/>
          <w:sz w:val="24"/>
          <w:szCs w:val="24"/>
        </w:rPr>
        <w:t xml:space="preserve"> žemės sklypas</w:t>
      </w:r>
      <w:r w:rsidR="003710FE">
        <w:rPr>
          <w:rFonts w:ascii="Times New Roman" w:hAnsi="Times New Roman" w:cs="Times New Roman"/>
          <w:kern w:val="0"/>
          <w:sz w:val="24"/>
          <w:szCs w:val="24"/>
        </w:rPr>
        <w:t>,</w:t>
      </w:r>
      <w:r w:rsidR="00ED435A" w:rsidRPr="00436797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436797">
        <w:rPr>
          <w:rFonts w:ascii="Times New Roman" w:hAnsi="Times New Roman" w:cs="Times New Roman"/>
          <w:kern w:val="0"/>
          <w:sz w:val="24"/>
          <w:szCs w:val="24"/>
        </w:rPr>
        <w:t xml:space="preserve"> esantis </w:t>
      </w:r>
      <w:r w:rsidR="001E5D1B" w:rsidRPr="00436797">
        <w:rPr>
          <w:rFonts w:ascii="Times New Roman" w:hAnsi="Times New Roman" w:cs="Times New Roman"/>
          <w:kern w:val="0"/>
          <w:sz w:val="24"/>
          <w:szCs w:val="24"/>
        </w:rPr>
        <w:t>Draugystė</w:t>
      </w:r>
      <w:r w:rsidRPr="00436797">
        <w:rPr>
          <w:rFonts w:ascii="Times New Roman" w:hAnsi="Times New Roman" w:cs="Times New Roman"/>
          <w:kern w:val="0"/>
          <w:sz w:val="24"/>
          <w:szCs w:val="24"/>
        </w:rPr>
        <w:t xml:space="preserve">s g. </w:t>
      </w:r>
      <w:r w:rsidR="001E5D1B" w:rsidRPr="00436797">
        <w:rPr>
          <w:rFonts w:ascii="Times New Roman" w:hAnsi="Times New Roman" w:cs="Times New Roman"/>
          <w:kern w:val="0"/>
          <w:sz w:val="24"/>
          <w:szCs w:val="24"/>
        </w:rPr>
        <w:t>61</w:t>
      </w:r>
      <w:r w:rsidRPr="00436797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r w:rsidR="001E5D1B" w:rsidRPr="00436797">
        <w:rPr>
          <w:rFonts w:ascii="Times New Roman" w:hAnsi="Times New Roman" w:cs="Times New Roman"/>
          <w:kern w:val="0"/>
          <w:sz w:val="24"/>
          <w:szCs w:val="24"/>
        </w:rPr>
        <w:t>Lekėčių mstl</w:t>
      </w:r>
      <w:r w:rsidRPr="00436797">
        <w:rPr>
          <w:rFonts w:ascii="Times New Roman" w:hAnsi="Times New Roman" w:cs="Times New Roman"/>
          <w:kern w:val="0"/>
          <w:sz w:val="24"/>
          <w:szCs w:val="24"/>
        </w:rPr>
        <w:t>.,</w:t>
      </w:r>
      <w:r w:rsidR="001E5D1B" w:rsidRPr="00436797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436797">
        <w:rPr>
          <w:rFonts w:ascii="Times New Roman" w:hAnsi="Times New Roman" w:cs="Times New Roman"/>
          <w:kern w:val="0"/>
          <w:sz w:val="24"/>
          <w:szCs w:val="24"/>
        </w:rPr>
        <w:t>Šakių r. sav.</w:t>
      </w:r>
      <w:r w:rsidR="002F3991" w:rsidRPr="00436797">
        <w:rPr>
          <w:rFonts w:ascii="Times New Roman" w:hAnsi="Times New Roman" w:cs="Times New Roman"/>
          <w:sz w:val="24"/>
          <w:szCs w:val="24"/>
        </w:rPr>
        <w:t>;</w:t>
      </w:r>
      <w:bookmarkEnd w:id="0"/>
    </w:p>
    <w:p w14:paraId="2D5BB226" w14:textId="5885F5CD" w:rsidR="00B61017" w:rsidRDefault="002533FB" w:rsidP="00943A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436797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           </w:t>
      </w:r>
      <w:r w:rsidR="00B61017" w:rsidRPr="00436797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1.5. planavimo tikslas </w:t>
      </w:r>
      <w:r w:rsidR="00B61017" w:rsidRPr="00436797">
        <w:rPr>
          <w:rFonts w:ascii="Times New Roman" w:hAnsi="Times New Roman" w:cs="Times New Roman"/>
          <w:sz w:val="24"/>
          <w:szCs w:val="24"/>
        </w:rPr>
        <w:t>–</w:t>
      </w:r>
      <w:r w:rsidR="003710FE">
        <w:rPr>
          <w:rFonts w:ascii="Times New Roman" w:hAnsi="Times New Roman" w:cs="Times New Roman"/>
          <w:sz w:val="24"/>
          <w:szCs w:val="24"/>
        </w:rPr>
        <w:t xml:space="preserve"> </w:t>
      </w:r>
      <w:r w:rsidR="00943AFF" w:rsidRPr="00436797">
        <w:rPr>
          <w:rFonts w:ascii="Times New Roman" w:hAnsi="Times New Roman" w:cs="Times New Roman"/>
          <w:kern w:val="0"/>
          <w:sz w:val="24"/>
          <w:szCs w:val="24"/>
        </w:rPr>
        <w:t>padalinant kitos paskirties,</w:t>
      </w:r>
      <w:r w:rsidR="00436797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943AFF" w:rsidRPr="00436797">
        <w:rPr>
          <w:rFonts w:ascii="Times New Roman" w:hAnsi="Times New Roman" w:cs="Times New Roman"/>
          <w:kern w:val="0"/>
          <w:sz w:val="24"/>
          <w:szCs w:val="24"/>
        </w:rPr>
        <w:t>vienbučių ir dvibučių gyvenamųjų pastatų teritorijos naudojimo būdo 0,1562 ha ploto žemės sklypą</w:t>
      </w:r>
      <w:r w:rsidR="00436797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943AFF" w:rsidRPr="00436797">
        <w:rPr>
          <w:rFonts w:ascii="Times New Roman" w:hAnsi="Times New Roman" w:cs="Times New Roman"/>
          <w:kern w:val="0"/>
          <w:sz w:val="24"/>
          <w:szCs w:val="24"/>
        </w:rPr>
        <w:t>Draugystės g. 61, Lekėčių mstl., Šakių r. sav., (kadastrinis Nr.8460/0006:0731 Lekėčių k. v.) į du</w:t>
      </w:r>
      <w:r w:rsidR="00436797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943AFF" w:rsidRPr="00436797">
        <w:rPr>
          <w:rFonts w:ascii="Times New Roman" w:hAnsi="Times New Roman" w:cs="Times New Roman"/>
          <w:kern w:val="0"/>
          <w:sz w:val="24"/>
          <w:szCs w:val="24"/>
        </w:rPr>
        <w:t>sklypus.</w:t>
      </w:r>
    </w:p>
    <w:p w14:paraId="7A5EA058" w14:textId="69DAD66F" w:rsidR="00BC5075" w:rsidRPr="00436797" w:rsidRDefault="00BC5075" w:rsidP="00943A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          1.6 </w:t>
      </w:r>
      <w:r>
        <w:rPr>
          <w:rFonts w:ascii="Times New Roman" w:hAnsi="Times New Roman" w:cs="Times New Roman"/>
          <w:sz w:val="24"/>
          <w:szCs w:val="24"/>
        </w:rPr>
        <w:t xml:space="preserve">projektu </w:t>
      </w:r>
      <w:r w:rsidRPr="00290D0A">
        <w:rPr>
          <w:rFonts w:ascii="Times New Roman" w:hAnsi="Times New Roman" w:cs="Times New Roman"/>
          <w:sz w:val="24"/>
          <w:szCs w:val="24"/>
        </w:rPr>
        <w:t>suformuojami žemės sklypai:</w:t>
      </w:r>
    </w:p>
    <w:p w14:paraId="4E4BD3DB" w14:textId="19716BC4" w:rsidR="00B61017" w:rsidRDefault="00B61017" w:rsidP="00B610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436797">
        <w:rPr>
          <w:rFonts w:ascii="Times New Roman" w:hAnsi="Times New Roman" w:cs="Times New Roman"/>
          <w:sz w:val="24"/>
          <w:szCs w:val="24"/>
        </w:rPr>
        <w:t>1.6.</w:t>
      </w:r>
      <w:bookmarkStart w:id="1" w:name="_Hlk144126345"/>
      <w:bookmarkStart w:id="2" w:name="_Hlk152317482"/>
      <w:r w:rsidR="00856D03">
        <w:rPr>
          <w:rFonts w:ascii="Times New Roman" w:hAnsi="Times New Roman" w:cs="Times New Roman"/>
          <w:sz w:val="24"/>
          <w:szCs w:val="24"/>
        </w:rPr>
        <w:t>1.</w:t>
      </w:r>
      <w:r w:rsidR="00A308DB" w:rsidRPr="00436797">
        <w:rPr>
          <w:rFonts w:ascii="Times New Roman" w:hAnsi="Times New Roman" w:cs="Times New Roman"/>
          <w:sz w:val="24"/>
          <w:szCs w:val="24"/>
        </w:rPr>
        <w:t xml:space="preserve"> </w:t>
      </w:r>
      <w:r w:rsidR="00856D03">
        <w:rPr>
          <w:rFonts w:ascii="Times New Roman" w:hAnsi="Times New Roman" w:cs="Times New Roman"/>
          <w:sz w:val="24"/>
          <w:szCs w:val="24"/>
        </w:rPr>
        <w:t>0,0665</w:t>
      </w:r>
      <w:r w:rsidR="00856D03" w:rsidRPr="00290D0A">
        <w:rPr>
          <w:rFonts w:ascii="Times New Roman" w:hAnsi="Times New Roman" w:cs="Times New Roman"/>
          <w:sz w:val="24"/>
          <w:szCs w:val="24"/>
        </w:rPr>
        <w:t xml:space="preserve"> ha ploto žemės sklypas, projektinis Nr. </w:t>
      </w:r>
      <w:r w:rsidR="00856D03">
        <w:rPr>
          <w:rFonts w:ascii="Times New Roman" w:hAnsi="Times New Roman" w:cs="Times New Roman"/>
          <w:sz w:val="24"/>
          <w:szCs w:val="24"/>
        </w:rPr>
        <w:t>1</w:t>
      </w:r>
      <w:r w:rsidR="00856D03" w:rsidRPr="00290D0A">
        <w:rPr>
          <w:rFonts w:ascii="Times New Roman" w:hAnsi="Times New Roman" w:cs="Times New Roman"/>
          <w:sz w:val="24"/>
          <w:szCs w:val="24"/>
        </w:rPr>
        <w:t xml:space="preserve">, kurio pagrindinė žemės naudojimo paskirtis – </w:t>
      </w:r>
      <w:r w:rsidR="00856D03">
        <w:rPr>
          <w:rFonts w:ascii="Times New Roman" w:hAnsi="Times New Roman" w:cs="Times New Roman"/>
          <w:sz w:val="24"/>
          <w:szCs w:val="24"/>
        </w:rPr>
        <w:t>kita</w:t>
      </w:r>
      <w:r w:rsidR="00856D03" w:rsidRPr="00290D0A">
        <w:rPr>
          <w:rFonts w:ascii="Times New Roman" w:hAnsi="Times New Roman" w:cs="Times New Roman"/>
          <w:sz w:val="24"/>
          <w:szCs w:val="24"/>
        </w:rPr>
        <w:t>, naudojimo būdas –</w:t>
      </w:r>
      <w:r w:rsidR="00856D03" w:rsidRPr="009A33AD">
        <w:rPr>
          <w:rFonts w:ascii="Times New Roman" w:hAnsi="Times New Roman" w:cs="Times New Roman"/>
          <w:sz w:val="24"/>
          <w:szCs w:val="24"/>
        </w:rPr>
        <w:t xml:space="preserve"> </w:t>
      </w:r>
      <w:r w:rsidR="00856D03">
        <w:rPr>
          <w:rFonts w:ascii="Times New Roman" w:hAnsi="Times New Roman" w:cs="Times New Roman"/>
          <w:sz w:val="24"/>
          <w:szCs w:val="24"/>
        </w:rPr>
        <w:t>vienbučių ir dvibučių gyvenamųjų pastatų teritorijos.</w:t>
      </w:r>
      <w:r w:rsidR="00856D0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290D0A">
        <w:rPr>
          <w:rFonts w:ascii="Times New Roman" w:hAnsi="Times New Roman" w:cs="Times New Roman"/>
          <w:sz w:val="24"/>
          <w:szCs w:val="24"/>
        </w:rPr>
        <w:t>Žemės sklypui yra taikomos Lietuvos Respublikos specialiųjų žemės naudojimo sąlygų įstatyme ir Lietuvos Respublikos žemės ūkio ministro 2019 m. gruodžio 19 d. įsakyme Nr. 3D-711 nurodytos specialiosios žemės naudojimo sąlygos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6D03" w:rsidRPr="00336DF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kelių apsaugos zonos (III skyrius, antrasis skirsnis</w:t>
      </w:r>
      <w:r w:rsidR="00856D03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)</w:t>
      </w:r>
      <w:r w:rsidR="007C05E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ir </w:t>
      </w:r>
      <w:r w:rsidRPr="00336DF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elektros tinklų apsaugos zonos (III skyrius, ketvirtasis skirsnis)</w:t>
      </w:r>
      <w:r w:rsidR="00856D03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.</w:t>
      </w:r>
    </w:p>
    <w:p w14:paraId="18532DB6" w14:textId="1CA753E6" w:rsidR="003D4A81" w:rsidRDefault="003D4A81" w:rsidP="003D4A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1.6.2. 0,0897 ha </w:t>
      </w:r>
      <w:r w:rsidRPr="00290D0A">
        <w:rPr>
          <w:rFonts w:ascii="Times New Roman" w:hAnsi="Times New Roman" w:cs="Times New Roman"/>
          <w:sz w:val="24"/>
          <w:szCs w:val="24"/>
        </w:rPr>
        <w:t xml:space="preserve">ploto žemės sklypas, projektinis Nr.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90D0A">
        <w:rPr>
          <w:rFonts w:ascii="Times New Roman" w:hAnsi="Times New Roman" w:cs="Times New Roman"/>
          <w:sz w:val="24"/>
          <w:szCs w:val="24"/>
        </w:rPr>
        <w:t xml:space="preserve">, kurio pagrindinė žemės naudojimo paskirtis – </w:t>
      </w:r>
      <w:r>
        <w:rPr>
          <w:rFonts w:ascii="Times New Roman" w:hAnsi="Times New Roman" w:cs="Times New Roman"/>
          <w:sz w:val="24"/>
          <w:szCs w:val="24"/>
        </w:rPr>
        <w:t>kita</w:t>
      </w:r>
      <w:r w:rsidRPr="00290D0A">
        <w:rPr>
          <w:rFonts w:ascii="Times New Roman" w:hAnsi="Times New Roman" w:cs="Times New Roman"/>
          <w:sz w:val="24"/>
          <w:szCs w:val="24"/>
        </w:rPr>
        <w:t>, naudojimo būdas –</w:t>
      </w:r>
      <w:r w:rsidRPr="009A33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vienbučių ir dvibučių gyvenamųjų pastatų teritorijos.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290D0A">
        <w:rPr>
          <w:rFonts w:ascii="Times New Roman" w:hAnsi="Times New Roman" w:cs="Times New Roman"/>
          <w:sz w:val="24"/>
          <w:szCs w:val="24"/>
        </w:rPr>
        <w:t>Žemės sklypui yra taikomos Lietuvos Respublikos specialiųjų žemės naudojimo sąlygų įstatyme ir Lietuvos Respublikos žemės ūkio ministro 2019 m. gruodžio 19 d. įsakyme Nr. 3D-711 nurodytos specialiosios žemės naudojimo sąlygos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6DF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kelių apsaugos zonos (III skyrius, antrasis skirsnis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).</w:t>
      </w:r>
    </w:p>
    <w:p w14:paraId="4BAA013B" w14:textId="4A0D4E2C" w:rsidR="003D4A81" w:rsidRPr="007C61A6" w:rsidRDefault="003D4A81" w:rsidP="00B610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bookmarkEnd w:id="1"/>
    <w:bookmarkEnd w:id="2"/>
    <w:p w14:paraId="116871AB" w14:textId="77777777" w:rsidR="00DB6412" w:rsidRPr="00290D0A" w:rsidRDefault="00DB6412" w:rsidP="00DB6412">
      <w:pPr>
        <w:tabs>
          <w:tab w:val="left" w:pos="1242"/>
        </w:tabs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lastRenderedPageBreak/>
        <w:t>2. P a ž y m i u, kad šiuo įsakymu patvirtintas Projektas įsigalioja kitą dieną po jo oficialaus informacinio paskelbimo ŽPDRIS (</w:t>
      </w:r>
      <w:hyperlink r:id="rId7" w:history="1">
        <w:r w:rsidRPr="00290D0A">
          <w:rPr>
            <w:rFonts w:ascii="Times New Roman" w:eastAsia="Times New Roman" w:hAnsi="Times New Roman" w:cs="Times New Roman"/>
            <w:kern w:val="1"/>
            <w:sz w:val="24"/>
            <w:szCs w:val="24"/>
            <w:u w:val="single"/>
            <w:lang w:eastAsia="zh-CN"/>
            <w14:ligatures w14:val="none"/>
          </w:rPr>
          <w:t>www.zpdris.lt</w:t>
        </w:r>
      </w:hyperlink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).</w:t>
      </w:r>
    </w:p>
    <w:p w14:paraId="183B01F1" w14:textId="1BA02805" w:rsidR="002F3991" w:rsidRPr="00C049FC" w:rsidRDefault="0029295C" w:rsidP="00C049FC">
      <w:pPr>
        <w:tabs>
          <w:tab w:val="left" w:pos="1242"/>
          <w:tab w:val="left" w:pos="6804"/>
          <w:tab w:val="left" w:pos="7450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2F3991" w:rsidRPr="002F399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Šis įsakymas per vieną mėnesį nuo įsakymo paskelbimo dienos gali būti skundžiamas Lietuvos administracinių ginčų komisijos Kauno apygardos skyriui adresu: </w:t>
      </w:r>
      <w:r w:rsidR="00F45728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A. Juozapavičiaus pr. 57</w:t>
      </w:r>
      <w:r w:rsidR="002F3991" w:rsidRPr="002F399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, Kaunas, </w:t>
      </w:r>
      <w:r w:rsidR="002F3991" w:rsidRPr="002F3991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arba Regionų administracinio teismo Kauno rūmams adresu: A. Mickevičiaus g. 8A, Kaunas.</w:t>
      </w:r>
    </w:p>
    <w:p w14:paraId="29B40E62" w14:textId="77777777" w:rsidR="0021763B" w:rsidRDefault="0021763B" w:rsidP="00C049FC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</w:pPr>
    </w:p>
    <w:p w14:paraId="24ABE7FE" w14:textId="77777777" w:rsidR="003601AB" w:rsidRDefault="003601AB" w:rsidP="00C049FC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</w:pPr>
    </w:p>
    <w:p w14:paraId="180EF3E0" w14:textId="77777777" w:rsidR="003601AB" w:rsidRDefault="003601AB" w:rsidP="00C049FC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</w:pPr>
    </w:p>
    <w:p w14:paraId="14A5DCCB" w14:textId="0B7885DC" w:rsidR="00834879" w:rsidRDefault="002F3991" w:rsidP="00C049FC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C80BBA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C80BBA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259A4CB9" w14:textId="77777777" w:rsidR="0021763B" w:rsidRDefault="0021763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44BEF74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0245A53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C2C9CD9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24AC4E9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58ACBBC2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61031651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529B3F7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1FBFFE0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6E448D3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5720357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287775AB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6EC0D2E2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6D6E167F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A32B7E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15407A9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2F118F9E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E59F7FF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C6E1D71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7EC4053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4C36BCE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5D7F13C5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2EF9C0D2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EFC3E08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0103269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225FA4A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E2ED846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D5F3067" w14:textId="77777777" w:rsidR="0021763B" w:rsidRDefault="0021763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313E91E" w14:textId="2B7E0A55" w:rsidR="002F3991" w:rsidRPr="00C80BBA" w:rsidRDefault="002F3991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6DE303E1" w14:textId="77777777" w:rsidR="002F3991" w:rsidRPr="00C80BBA" w:rsidRDefault="002F3991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2776133E" w14:textId="1497E4C0" w:rsidR="00001C42" w:rsidRDefault="002F3991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222F5D90" w14:textId="77777777" w:rsidR="00001C42" w:rsidRDefault="00001C42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5F1088EB" w14:textId="12F6794B" w:rsidR="002F3991" w:rsidRPr="00C80BBA" w:rsidRDefault="002F3991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1309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aima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</w:t>
      </w:r>
      <w:proofErr w:type="spellStart"/>
      <w:r w:rsidR="001309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18617D42" w14:textId="5C0EF002" w:rsidR="002F3991" w:rsidRPr="00C80BBA" w:rsidRDefault="002F3991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3D4A8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3D4A8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336DF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127B6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3D4A8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</w:t>
      </w:r>
    </w:p>
    <w:sectPr w:rsidR="002F3991" w:rsidRPr="00C80BBA" w:rsidSect="002F3991">
      <w:headerReference w:type="default" r:id="rId8"/>
      <w:pgSz w:w="11906" w:h="16838"/>
      <w:pgMar w:top="1135" w:right="567" w:bottom="709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DAA90" w14:textId="77777777" w:rsidR="00680A0B" w:rsidRDefault="00680A0B">
      <w:pPr>
        <w:spacing w:after="0" w:line="240" w:lineRule="auto"/>
      </w:pPr>
      <w:r>
        <w:separator/>
      </w:r>
    </w:p>
  </w:endnote>
  <w:endnote w:type="continuationSeparator" w:id="0">
    <w:p w14:paraId="37DC2776" w14:textId="77777777" w:rsidR="00680A0B" w:rsidRDefault="00680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EF3C8" w14:textId="77777777" w:rsidR="00680A0B" w:rsidRDefault="00680A0B">
      <w:pPr>
        <w:spacing w:after="0" w:line="240" w:lineRule="auto"/>
      </w:pPr>
      <w:r>
        <w:separator/>
      </w:r>
    </w:p>
  </w:footnote>
  <w:footnote w:type="continuationSeparator" w:id="0">
    <w:p w14:paraId="55CAEDFB" w14:textId="77777777" w:rsidR="00680A0B" w:rsidRDefault="00680A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0680212"/>
      <w:docPartObj>
        <w:docPartGallery w:val="Page Numbers (Top of Page)"/>
        <w:docPartUnique/>
      </w:docPartObj>
    </w:sdtPr>
    <w:sdtEndPr/>
    <w:sdtContent>
      <w:p w14:paraId="1861B4AF" w14:textId="77777777" w:rsidR="00BF5260" w:rsidRDefault="00897F0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5D4B94" w14:textId="77777777" w:rsidR="00BF5260" w:rsidRDefault="00BF52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991"/>
    <w:rsid w:val="00001C42"/>
    <w:rsid w:val="00011789"/>
    <w:rsid w:val="0002764F"/>
    <w:rsid w:val="000520F4"/>
    <w:rsid w:val="00053997"/>
    <w:rsid w:val="00096879"/>
    <w:rsid w:val="000B3838"/>
    <w:rsid w:val="000E19B8"/>
    <w:rsid w:val="00127B63"/>
    <w:rsid w:val="0013096B"/>
    <w:rsid w:val="001948C0"/>
    <w:rsid w:val="001A71B8"/>
    <w:rsid w:val="001C5A78"/>
    <w:rsid w:val="001E5D1B"/>
    <w:rsid w:val="00215C5F"/>
    <w:rsid w:val="0021763B"/>
    <w:rsid w:val="00225B80"/>
    <w:rsid w:val="00236136"/>
    <w:rsid w:val="002427B5"/>
    <w:rsid w:val="002533FB"/>
    <w:rsid w:val="0029295C"/>
    <w:rsid w:val="002E3B26"/>
    <w:rsid w:val="002E743A"/>
    <w:rsid w:val="002F3991"/>
    <w:rsid w:val="00315184"/>
    <w:rsid w:val="00336DF2"/>
    <w:rsid w:val="003479F7"/>
    <w:rsid w:val="003601AB"/>
    <w:rsid w:val="003710FE"/>
    <w:rsid w:val="00371E83"/>
    <w:rsid w:val="0037604B"/>
    <w:rsid w:val="003847E1"/>
    <w:rsid w:val="00391E9F"/>
    <w:rsid w:val="003D4A81"/>
    <w:rsid w:val="00422A72"/>
    <w:rsid w:val="00436797"/>
    <w:rsid w:val="004431E9"/>
    <w:rsid w:val="00460318"/>
    <w:rsid w:val="004648A5"/>
    <w:rsid w:val="0046544C"/>
    <w:rsid w:val="004B6D0D"/>
    <w:rsid w:val="004D1B99"/>
    <w:rsid w:val="005330B9"/>
    <w:rsid w:val="0054385E"/>
    <w:rsid w:val="005522EB"/>
    <w:rsid w:val="005827F1"/>
    <w:rsid w:val="005C2B59"/>
    <w:rsid w:val="00634B42"/>
    <w:rsid w:val="0064769C"/>
    <w:rsid w:val="00652705"/>
    <w:rsid w:val="00680A0B"/>
    <w:rsid w:val="006A2C67"/>
    <w:rsid w:val="00704656"/>
    <w:rsid w:val="00731448"/>
    <w:rsid w:val="00746E51"/>
    <w:rsid w:val="007667C8"/>
    <w:rsid w:val="007702ED"/>
    <w:rsid w:val="0078499B"/>
    <w:rsid w:val="007C05E8"/>
    <w:rsid w:val="007C3676"/>
    <w:rsid w:val="007E1C68"/>
    <w:rsid w:val="00834879"/>
    <w:rsid w:val="00844B16"/>
    <w:rsid w:val="00856D03"/>
    <w:rsid w:val="00897770"/>
    <w:rsid w:val="00897F00"/>
    <w:rsid w:val="008D0539"/>
    <w:rsid w:val="008E0385"/>
    <w:rsid w:val="008F1E36"/>
    <w:rsid w:val="00910FB4"/>
    <w:rsid w:val="00927E0F"/>
    <w:rsid w:val="00943AFF"/>
    <w:rsid w:val="00953F6E"/>
    <w:rsid w:val="009B7B7F"/>
    <w:rsid w:val="009E799E"/>
    <w:rsid w:val="00A075E3"/>
    <w:rsid w:val="00A24C34"/>
    <w:rsid w:val="00A308DB"/>
    <w:rsid w:val="00A6104E"/>
    <w:rsid w:val="00A816E8"/>
    <w:rsid w:val="00A81CBE"/>
    <w:rsid w:val="00AA5025"/>
    <w:rsid w:val="00AC2B20"/>
    <w:rsid w:val="00AD4042"/>
    <w:rsid w:val="00AE36DD"/>
    <w:rsid w:val="00B02191"/>
    <w:rsid w:val="00B03A09"/>
    <w:rsid w:val="00B21E12"/>
    <w:rsid w:val="00B246D6"/>
    <w:rsid w:val="00B445C2"/>
    <w:rsid w:val="00B60A2E"/>
    <w:rsid w:val="00B61017"/>
    <w:rsid w:val="00B77EB4"/>
    <w:rsid w:val="00B808F1"/>
    <w:rsid w:val="00B916A8"/>
    <w:rsid w:val="00BC5075"/>
    <w:rsid w:val="00BF5260"/>
    <w:rsid w:val="00C049FC"/>
    <w:rsid w:val="00CA54DC"/>
    <w:rsid w:val="00D56A3B"/>
    <w:rsid w:val="00DB4D52"/>
    <w:rsid w:val="00DB6412"/>
    <w:rsid w:val="00DE2BAD"/>
    <w:rsid w:val="00E121B0"/>
    <w:rsid w:val="00E21C1B"/>
    <w:rsid w:val="00E47AFB"/>
    <w:rsid w:val="00EB6674"/>
    <w:rsid w:val="00EB6F6B"/>
    <w:rsid w:val="00ED1B83"/>
    <w:rsid w:val="00ED435A"/>
    <w:rsid w:val="00ED5195"/>
    <w:rsid w:val="00EF2EF5"/>
    <w:rsid w:val="00F02A93"/>
    <w:rsid w:val="00F13C70"/>
    <w:rsid w:val="00F35EDA"/>
    <w:rsid w:val="00F45728"/>
    <w:rsid w:val="00F6055D"/>
    <w:rsid w:val="00FE690A"/>
    <w:rsid w:val="00FF1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830BC"/>
  <w15:chartTrackingRefBased/>
  <w15:docId w15:val="{EAF53639-6C6A-4D50-81BF-E33881A43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F399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2F39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F39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zpdris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4AA3159-7690-40C0-B3DE-9E68AF47DD2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2321</Words>
  <Characters>1324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11</cp:revision>
  <cp:lastPrinted>2024-06-14T05:20:00Z</cp:lastPrinted>
  <dcterms:created xsi:type="dcterms:W3CDTF">2026-01-12T07:31:00Z</dcterms:created>
  <dcterms:modified xsi:type="dcterms:W3CDTF">2026-01-12T13:23:00Z</dcterms:modified>
</cp:coreProperties>
</file>