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22D92E9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39016D00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1639F3">
        <w:rPr>
          <w:rFonts w:ascii="Times New Roman" w:hAnsi="Times New Roman"/>
          <w:szCs w:val="24"/>
        </w:rPr>
        <w:t>6</w:t>
      </w:r>
      <w:r w:rsidRPr="003220AC">
        <w:rPr>
          <w:rFonts w:ascii="Times New Roman" w:hAnsi="Times New Roman"/>
          <w:szCs w:val="24"/>
        </w:rPr>
        <w:t xml:space="preserve"> m. </w:t>
      </w:r>
      <w:r w:rsidR="001639F3">
        <w:rPr>
          <w:rFonts w:ascii="Times New Roman" w:hAnsi="Times New Roman"/>
          <w:szCs w:val="24"/>
        </w:rPr>
        <w:t xml:space="preserve">sausio      </w:t>
      </w:r>
      <w:r w:rsidR="00662ECB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4D6236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4D623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782FF940" w14:textId="27F88571" w:rsidR="002A7B86" w:rsidRDefault="002A7B86" w:rsidP="004D623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rFonts w:eastAsiaTheme="minorHAnsi"/>
        </w:rPr>
      </w:pPr>
      <w:r w:rsidRPr="002A7B86">
        <w:rPr>
          <w:rFonts w:eastAsiaTheme="minorHAnsi"/>
        </w:rPr>
        <w:tab/>
      </w:r>
      <w:r w:rsidR="00B05528">
        <w:rPr>
          <w:rFonts w:eastAsiaTheme="minorHAnsi"/>
        </w:rPr>
        <w:t>1</w:t>
      </w:r>
      <w:r w:rsidRPr="002A7B86">
        <w:rPr>
          <w:rFonts w:eastAsiaTheme="minorHAnsi"/>
        </w:rPr>
        <w:t xml:space="preserve">. Administracinio pastato (unikalus numeris 8497-6010-2017, bendras plotas 319,46 kv. m), Kiemo aikštelės (unikalus numeris 4400-5714-9950, plotas 232,71 kv. m), Kiemo statinių (unikalus numeris 8497-6010-2028); </w:t>
      </w:r>
      <w:r w:rsidRPr="002A7B86">
        <w:t xml:space="preserve">0,1935 ha ploto dalies žemės sklypo (iš bendro 0,3000 ha ploto) (kadastro Nr. 8435/0002:339, unikalus Nr. 4400-1056-6797), </w:t>
      </w:r>
      <w:r w:rsidRPr="002A7B86">
        <w:rPr>
          <w:rFonts w:eastAsiaTheme="minorHAnsi"/>
        </w:rPr>
        <w:t>adresu: Šakių r. sav., Šakių sen., Girėnų k., Muziejaus g. 2.</w:t>
      </w:r>
      <w:r w:rsidR="00CC182C">
        <w:rPr>
          <w:rFonts w:eastAsiaTheme="minorHAnsi"/>
        </w:rPr>
        <w:t xml:space="preserve"> </w:t>
      </w:r>
    </w:p>
    <w:p w14:paraId="48ACC4F2" w14:textId="2E12B184" w:rsidR="00262601" w:rsidRPr="00E853E4" w:rsidRDefault="00262601" w:rsidP="004D6236">
      <w:pPr>
        <w:tabs>
          <w:tab w:val="left" w:pos="720"/>
          <w:tab w:val="left" w:pos="1191"/>
        </w:tabs>
        <w:jc w:val="both"/>
        <w:rPr>
          <w:rFonts w:ascii="Times New Roman" w:hAnsi="Times New Roman"/>
          <w:szCs w:val="24"/>
        </w:rPr>
      </w:pPr>
      <w:r w:rsidRPr="00E853E4">
        <w:rPr>
          <w:rFonts w:ascii="Times New Roman" w:hAnsi="Times New Roman"/>
          <w:szCs w:val="24"/>
        </w:rPr>
        <w:tab/>
      </w:r>
      <w:r w:rsidR="007E7752">
        <w:rPr>
          <w:rFonts w:ascii="Times New Roman" w:hAnsi="Times New Roman"/>
          <w:szCs w:val="24"/>
        </w:rPr>
        <w:t>2</w:t>
      </w:r>
      <w:r w:rsidRPr="00E853E4">
        <w:rPr>
          <w:rFonts w:ascii="Times New Roman" w:hAnsi="Times New Roman"/>
          <w:szCs w:val="24"/>
        </w:rPr>
        <w:t>. Mokyklos (unikalus Nr. 8496-4010-1018, bendras plotas 904,11 kv. m), Ūkinio pastato (unikalus Nr. 8496-4010-1044, bendras plotas 109,00 kv. m), Kiemo statinių (kiemo aikštelė, tvora) (unikalus Nr. 8496-4010-1083); 0,5405 ha ploto dalies žemės sklypo (iš bendro 1,9863 ha ploto) (kadastro Nr. 8438/0001:59, unikalus Nr. 4400-4922-8320), adresu: Šakių r. sav., Šakių sen., Gotlybiškių k., Mokyklos g. 26.</w:t>
      </w:r>
    </w:p>
    <w:p w14:paraId="657D4BD3" w14:textId="53ECEE72" w:rsidR="007E7752" w:rsidRDefault="007E7752" w:rsidP="004D6236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Pr="006677A9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bendro naudojimo patalpa a-2 (19/100 iš 3,26 kv. m) (unikalus numeris 8494-7006-1018:0003, bendras plotas 26,41 kv. m), adresu: Šakiai, Kęstučio g. 106-1, </w:t>
      </w:r>
      <w:r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kio patalpa (unikalus numeris 4400-0979-3120:7948, bendras plotas 5,30 kv. m), adresu: Šakiai, Kęstučio g. 106A-1</w:t>
      </w:r>
      <w:r>
        <w:rPr>
          <w:rFonts w:ascii="Times New Roman" w:hAnsi="Times New Roman"/>
        </w:rPr>
        <w:t>.</w:t>
      </w:r>
    </w:p>
    <w:p w14:paraId="1512A575" w14:textId="4BB40330" w:rsidR="007E7752" w:rsidRPr="00FB514C" w:rsidRDefault="007E7752" w:rsidP="004D6236">
      <w:pPr>
        <w:jc w:val="both"/>
        <w:rPr>
          <w:rFonts w:ascii="Times New Roman" w:hAnsi="Times New Roman"/>
          <w:szCs w:val="24"/>
        </w:rPr>
      </w:pPr>
      <w:r w:rsidRPr="00FB514C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FB514C">
        <w:rPr>
          <w:rFonts w:ascii="Times New Roman" w:hAnsi="Times New Roman"/>
        </w:rPr>
        <w:t xml:space="preserve">. </w:t>
      </w:r>
      <w:r w:rsidRPr="00FB514C">
        <w:rPr>
          <w:rFonts w:ascii="Times New Roman" w:hAnsi="Times New Roman"/>
          <w:szCs w:val="24"/>
        </w:rPr>
        <w:t>Buto su rūsiu 6,28 kv. m (unikalus Nr. 4400-0998-2929:9660, bendras plotas 18,17 kv. m), adresu: Šakių r. sav., Kudirkos Naumiestis, Vytauto g. 23-23.</w:t>
      </w:r>
    </w:p>
    <w:p w14:paraId="7CE053F9" w14:textId="77777777" w:rsidR="007E7752" w:rsidRDefault="007E7752" w:rsidP="006B68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</w:pP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1C02F387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1639F3">
        <w:rPr>
          <w:rFonts w:ascii="Times New Roman" w:hAnsi="Times New Roman"/>
          <w:szCs w:val="24"/>
        </w:rPr>
        <w:t>6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1639F3">
        <w:rPr>
          <w:rFonts w:ascii="Times New Roman" w:hAnsi="Times New Roman"/>
          <w:szCs w:val="24"/>
        </w:rPr>
        <w:t>1</w:t>
      </w:r>
      <w:r w:rsidR="002A7B86" w:rsidRPr="002A7B86">
        <w:rPr>
          <w:rFonts w:ascii="Times New Roman" w:hAnsi="Times New Roman"/>
          <w:szCs w:val="24"/>
        </w:rPr>
        <w:t>-</w:t>
      </w:r>
      <w:r w:rsidR="00276F5B">
        <w:rPr>
          <w:rFonts w:ascii="Times New Roman" w:hAnsi="Times New Roman"/>
          <w:szCs w:val="24"/>
        </w:rPr>
        <w:t>19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098E6" w14:textId="77777777" w:rsidR="00691713" w:rsidRDefault="00691713">
      <w:r>
        <w:separator/>
      </w:r>
    </w:p>
  </w:endnote>
  <w:endnote w:type="continuationSeparator" w:id="0">
    <w:p w14:paraId="606153B0" w14:textId="77777777" w:rsidR="00691713" w:rsidRDefault="0069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2BBB6" w14:textId="77777777" w:rsidR="00691713" w:rsidRDefault="00691713">
      <w:r>
        <w:separator/>
      </w:r>
    </w:p>
  </w:footnote>
  <w:footnote w:type="continuationSeparator" w:id="0">
    <w:p w14:paraId="59D7A620" w14:textId="77777777" w:rsidR="00691713" w:rsidRDefault="0069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0269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3ECB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639F3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76F5B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2799A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4A6"/>
    <w:rsid w:val="00392AA7"/>
    <w:rsid w:val="003A0C31"/>
    <w:rsid w:val="003B1CE0"/>
    <w:rsid w:val="003B6C36"/>
    <w:rsid w:val="003C30D7"/>
    <w:rsid w:val="003C75EA"/>
    <w:rsid w:val="003D226A"/>
    <w:rsid w:val="003D5022"/>
    <w:rsid w:val="003D61BB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0D35"/>
    <w:rsid w:val="00484758"/>
    <w:rsid w:val="00490B3F"/>
    <w:rsid w:val="00494529"/>
    <w:rsid w:val="004A7B3A"/>
    <w:rsid w:val="004B5EBF"/>
    <w:rsid w:val="004B6824"/>
    <w:rsid w:val="004C0E96"/>
    <w:rsid w:val="004C6317"/>
    <w:rsid w:val="004D0039"/>
    <w:rsid w:val="004D6236"/>
    <w:rsid w:val="004E5C0F"/>
    <w:rsid w:val="004F7E16"/>
    <w:rsid w:val="00504E4F"/>
    <w:rsid w:val="00510241"/>
    <w:rsid w:val="00511427"/>
    <w:rsid w:val="0051633F"/>
    <w:rsid w:val="00517718"/>
    <w:rsid w:val="00520A5A"/>
    <w:rsid w:val="00521D86"/>
    <w:rsid w:val="00534E47"/>
    <w:rsid w:val="00537581"/>
    <w:rsid w:val="005623A3"/>
    <w:rsid w:val="00563CEA"/>
    <w:rsid w:val="005822BC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2ECB"/>
    <w:rsid w:val="00677460"/>
    <w:rsid w:val="00685E47"/>
    <w:rsid w:val="00691713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7E7752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06F7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C596B"/>
    <w:rsid w:val="008D1625"/>
    <w:rsid w:val="008D7A2A"/>
    <w:rsid w:val="008E39D7"/>
    <w:rsid w:val="008E587F"/>
    <w:rsid w:val="008F349F"/>
    <w:rsid w:val="008F4809"/>
    <w:rsid w:val="008F4954"/>
    <w:rsid w:val="008F6798"/>
    <w:rsid w:val="008F7807"/>
    <w:rsid w:val="00900770"/>
    <w:rsid w:val="00903864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A18F4"/>
    <w:rsid w:val="009B63E9"/>
    <w:rsid w:val="009C4EAB"/>
    <w:rsid w:val="009C5BB0"/>
    <w:rsid w:val="009E0103"/>
    <w:rsid w:val="009F065C"/>
    <w:rsid w:val="00A02346"/>
    <w:rsid w:val="00A10224"/>
    <w:rsid w:val="00A112A8"/>
    <w:rsid w:val="00A142A3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1A82"/>
    <w:rsid w:val="00B75F85"/>
    <w:rsid w:val="00B77CD8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41E9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1DAD"/>
    <w:rsid w:val="00E6344F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EF7D4C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1666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2025-05-26T12:51:00Z</cp:lastPrinted>
  <dcterms:created xsi:type="dcterms:W3CDTF">2025-12-09T07:20:00Z</dcterms:created>
  <dcterms:modified xsi:type="dcterms:W3CDTF">2026-01-19T07:45:00Z</dcterms:modified>
</cp:coreProperties>
</file>