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125E2C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25E2C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125E2C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9CBFE21" w14:textId="77777777" w:rsidR="00D76CA6" w:rsidRPr="00125E2C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125E2C" w:rsidRDefault="00434A6F">
      <w:pPr>
        <w:pStyle w:val="Antrat3"/>
        <w:rPr>
          <w:b/>
          <w:lang w:val="lt-LT"/>
        </w:rPr>
      </w:pPr>
      <w:r w:rsidRPr="00125E2C">
        <w:rPr>
          <w:b/>
          <w:lang w:val="lt-LT"/>
        </w:rPr>
        <w:t>POTVARKIS</w:t>
      </w:r>
    </w:p>
    <w:p w14:paraId="14362F84" w14:textId="64A3C9D3" w:rsidR="00097933" w:rsidRDefault="00434A6F">
      <w:pPr>
        <w:pStyle w:val="Antrat1"/>
        <w:jc w:val="center"/>
        <w:rPr>
          <w:b/>
          <w:lang w:val="lt-LT"/>
        </w:rPr>
      </w:pPr>
      <w:r w:rsidRPr="00125E2C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165560">
        <w:rPr>
          <w:b/>
          <w:lang w:val="lt-LT"/>
        </w:rPr>
        <w:t>DARBO GRUPĖS SUDARYMO</w:t>
      </w:r>
    </w:p>
    <w:p w14:paraId="7DC99744" w14:textId="77777777" w:rsidR="00097933" w:rsidRPr="00125E2C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2F5943AD" w:rsidR="00097933" w:rsidRPr="00125E2C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125E2C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125E2C">
        <w:rPr>
          <w:rFonts w:ascii="Times New Roman" w:hAnsi="Times New Roman"/>
          <w:sz w:val="24"/>
          <w:szCs w:val="24"/>
          <w:lang w:val="lt-LT"/>
        </w:rPr>
        <w:t>2</w:t>
      </w:r>
      <w:r w:rsidR="00280FC9">
        <w:rPr>
          <w:rFonts w:ascii="Times New Roman" w:hAnsi="Times New Roman"/>
          <w:sz w:val="24"/>
          <w:szCs w:val="24"/>
          <w:lang w:val="lt-LT"/>
        </w:rPr>
        <w:t>6</w:t>
      </w:r>
      <w:r w:rsidRPr="00125E2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C5A0F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Pr="00125E2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125E2C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125E2C">
        <w:rPr>
          <w:rFonts w:ascii="Times New Roman" w:hAnsi="Times New Roman"/>
          <w:sz w:val="24"/>
          <w:szCs w:val="24"/>
          <w:lang w:val="lt-LT"/>
        </w:rPr>
        <w:t>d.</w:t>
      </w:r>
      <w:r w:rsidRPr="00125E2C">
        <w:rPr>
          <w:rFonts w:ascii="Times New Roman" w:hAnsi="Times New Roman"/>
          <w:lang w:val="lt-LT"/>
        </w:rPr>
        <w:t xml:space="preserve"> </w:t>
      </w:r>
      <w:r w:rsidR="00434A6F" w:rsidRPr="00125E2C">
        <w:rPr>
          <w:rFonts w:ascii="Times New Roman" w:hAnsi="Times New Roman"/>
          <w:bCs/>
          <w:sz w:val="24"/>
          <w:lang w:val="lt-LT"/>
        </w:rPr>
        <w:t>Nr</w:t>
      </w:r>
      <w:r w:rsidR="00434A6F" w:rsidRPr="00125E2C">
        <w:rPr>
          <w:rFonts w:ascii="Times New Roman" w:hAnsi="Times New Roman"/>
          <w:sz w:val="24"/>
          <w:lang w:val="lt-LT"/>
        </w:rPr>
        <w:t>.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4CA6836E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B0CF39F" w14:textId="23B9C6FA" w:rsidR="00D76CA6" w:rsidRPr="00BA74AD" w:rsidRDefault="00047EC5" w:rsidP="00F7284F">
      <w:pPr>
        <w:pStyle w:val="Pagrindinistekstas"/>
        <w:ind w:firstLine="720"/>
        <w:rPr>
          <w:rFonts w:ascii="Times New Roman" w:hAnsi="Times New Roman"/>
          <w:sz w:val="24"/>
          <w:szCs w:val="24"/>
          <w:lang w:val="lt-LT"/>
        </w:rPr>
      </w:pPr>
      <w:r w:rsidRPr="00BA74A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536337" w:rsidRPr="00F06617">
        <w:rPr>
          <w:rFonts w:ascii="Times New Roman" w:hAnsi="Times New Roman"/>
          <w:sz w:val="24"/>
          <w:szCs w:val="24"/>
          <w:lang w:val="lt-LT"/>
        </w:rPr>
        <w:t>2</w:t>
      </w:r>
      <w:r w:rsidR="00507AB0" w:rsidRPr="00F06617">
        <w:rPr>
          <w:rFonts w:ascii="Times New Roman" w:hAnsi="Times New Roman"/>
          <w:sz w:val="24"/>
          <w:szCs w:val="24"/>
          <w:lang w:val="lt-LT"/>
        </w:rPr>
        <w:t>5</w:t>
      </w:r>
      <w:r w:rsidR="00536337" w:rsidRPr="00F06617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507AB0" w:rsidRPr="00F06617">
        <w:rPr>
          <w:rFonts w:ascii="Times New Roman" w:hAnsi="Times New Roman"/>
          <w:sz w:val="24"/>
          <w:szCs w:val="24"/>
          <w:lang w:val="lt-LT"/>
        </w:rPr>
        <w:t>5</w:t>
      </w:r>
      <w:r w:rsidR="00536337" w:rsidRPr="00F06617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507AB0" w:rsidRPr="00F06617">
        <w:rPr>
          <w:rFonts w:ascii="Times New Roman" w:hAnsi="Times New Roman"/>
          <w:sz w:val="24"/>
          <w:szCs w:val="24"/>
          <w:lang w:val="lt-LT"/>
        </w:rPr>
        <w:t>mi</w:t>
      </w:r>
      <w:r w:rsidR="00536337" w:rsidRPr="00F06617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1D16B3" w:rsidRPr="00F06617">
        <w:rPr>
          <w:rFonts w:ascii="Times New Roman" w:hAnsi="Times New Roman"/>
          <w:sz w:val="24"/>
          <w:szCs w:val="24"/>
          <w:lang w:val="lt-LT"/>
        </w:rPr>
        <w:t xml:space="preserve">27 straipsnio 2 dalies 7 punktu, </w:t>
      </w:r>
      <w:r w:rsidR="00AD1F71" w:rsidRPr="00F06617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Tarnybinių lengvųjų automobilių įsigijimo, nuo</w:t>
      </w:r>
      <w:r w:rsidR="00AD1F71" w:rsidRPr="00BA74AD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mos ir naudojimo Šakių rajono savivaldybės uždarosiose akcinėse bendrovėse, savivaldybės viešosiose ir biudžetinėse įstaigose tvarkos aprašo, patvirtinto</w:t>
      </w:r>
      <w:r w:rsidR="00AD1F71" w:rsidRPr="00BA74AD">
        <w:rPr>
          <w:rFonts w:ascii="Times New Roman" w:hAnsi="Times New Roman"/>
          <w:sz w:val="24"/>
          <w:szCs w:val="24"/>
          <w:lang w:val="lt-LT"/>
        </w:rPr>
        <w:t xml:space="preserve"> Šakių rajono savivaldybės tarybos 20</w:t>
      </w:r>
      <w:r w:rsidR="00C9280B">
        <w:rPr>
          <w:rFonts w:ascii="Times New Roman" w:hAnsi="Times New Roman"/>
          <w:sz w:val="24"/>
          <w:szCs w:val="24"/>
          <w:lang w:val="lt-LT"/>
        </w:rPr>
        <w:t>22</w:t>
      </w:r>
      <w:r w:rsidR="00AD1F71" w:rsidRPr="00BA74A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9280B">
        <w:rPr>
          <w:rFonts w:ascii="Times New Roman" w:hAnsi="Times New Roman"/>
          <w:sz w:val="24"/>
          <w:szCs w:val="24"/>
          <w:lang w:val="lt-LT"/>
        </w:rPr>
        <w:t>sausio 21</w:t>
      </w:r>
      <w:r w:rsidR="00AD1F71" w:rsidRPr="00BA74AD">
        <w:rPr>
          <w:rFonts w:ascii="Times New Roman" w:hAnsi="Times New Roman"/>
          <w:sz w:val="24"/>
          <w:szCs w:val="24"/>
          <w:lang w:val="lt-LT"/>
        </w:rPr>
        <w:t xml:space="preserve"> d. sprendimu Nr. T-2 „Dėl</w:t>
      </w:r>
      <w:r w:rsidR="00AD1F71" w:rsidRPr="00BA74AD">
        <w:rPr>
          <w:rFonts w:ascii="Times New Roman" w:hAnsi="Times New Roman"/>
          <w:caps/>
          <w:color w:val="000000"/>
          <w:sz w:val="24"/>
          <w:szCs w:val="24"/>
          <w:shd w:val="clear" w:color="auto" w:fill="FFFFFF"/>
          <w:lang w:val="lt-LT"/>
        </w:rPr>
        <w:t xml:space="preserve"> </w:t>
      </w:r>
      <w:r w:rsidR="00AD1F71" w:rsidRPr="00BA74AD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tarnybinių lengvųjų automobilių įsigijimo, nuomos ir naudojimo Šakių rajono savivaldybės uždarosiose akcinėse bendrovėse, savivaldybės viešosiose ir biudžetinėse įstaigose tvarkos aprašo patvirtinimo“</w:t>
      </w:r>
      <w:r w:rsidR="00D15295" w:rsidRPr="00BA74AD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, 39</w:t>
      </w:r>
      <w:r w:rsidR="00572580" w:rsidRPr="00BA74AD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CA7C95">
        <w:rPr>
          <w:rFonts w:ascii="Times New Roman" w:hAnsi="Times New Roman"/>
          <w:sz w:val="24"/>
          <w:szCs w:val="24"/>
          <w:lang w:val="lt-LT"/>
        </w:rPr>
        <w:t>,</w:t>
      </w:r>
    </w:p>
    <w:p w14:paraId="774DC331" w14:textId="74A89B96" w:rsidR="00683AE0" w:rsidRPr="00BA74AD" w:rsidRDefault="00CA7C95" w:rsidP="00CA7C95">
      <w:pPr>
        <w:tabs>
          <w:tab w:val="left" w:pos="851"/>
          <w:tab w:val="left" w:pos="1276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D0532A" w:rsidRPr="00517229">
        <w:rPr>
          <w:rFonts w:ascii="Times New Roman" w:hAnsi="Times New Roman"/>
          <w:spacing w:val="60"/>
          <w:sz w:val="24"/>
          <w:szCs w:val="24"/>
          <w:lang w:val="lt-LT"/>
        </w:rPr>
        <w:t>udarau</w:t>
      </w:r>
      <w:r w:rsidR="00683AE0" w:rsidRPr="00BA74A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F709C" w:rsidRPr="00BA74AD">
        <w:rPr>
          <w:rFonts w:ascii="Times New Roman" w:hAnsi="Times New Roman"/>
          <w:kern w:val="1"/>
          <w:sz w:val="24"/>
          <w:szCs w:val="24"/>
          <w:lang w:val="lt-LT"/>
        </w:rPr>
        <w:t xml:space="preserve">darbo grupę nagrinėti bendrovių, įstaigų vadovų prašymus leisti naudoti </w:t>
      </w:r>
      <w:r w:rsidR="006F709C" w:rsidRPr="00BA74AD">
        <w:rPr>
          <w:rFonts w:ascii="Times New Roman" w:hAnsi="Times New Roman"/>
          <w:color w:val="000000"/>
          <w:sz w:val="24"/>
          <w:szCs w:val="24"/>
          <w:lang w:val="lt-LT" w:eastAsia="ar-SA"/>
        </w:rPr>
        <w:t>netarnybinį automobilį tarnybos reikmėms ir kompensuoti degalų įsigijimo</w:t>
      </w:r>
      <w:r w:rsidR="00484C43" w:rsidRPr="00BA74AD">
        <w:rPr>
          <w:rFonts w:ascii="Times New Roman" w:hAnsi="Times New Roman"/>
          <w:color w:val="000000"/>
          <w:sz w:val="24"/>
          <w:szCs w:val="24"/>
          <w:lang w:val="lt-LT" w:eastAsia="ar-SA"/>
        </w:rPr>
        <w:t xml:space="preserve">, </w:t>
      </w:r>
      <w:r w:rsidR="006F709C" w:rsidRPr="00BA74AD">
        <w:rPr>
          <w:rFonts w:ascii="Times New Roman" w:hAnsi="Times New Roman"/>
          <w:color w:val="000000"/>
          <w:sz w:val="24"/>
          <w:szCs w:val="24"/>
          <w:lang w:val="lt-LT" w:eastAsia="ar-SA"/>
        </w:rPr>
        <w:t>amortizacijos išlaidas</w:t>
      </w:r>
      <w:r w:rsidR="00484C43" w:rsidRPr="00BA74AD">
        <w:rPr>
          <w:rFonts w:ascii="Times New Roman" w:hAnsi="Times New Roman"/>
          <w:color w:val="000000"/>
          <w:sz w:val="24"/>
          <w:szCs w:val="24"/>
          <w:lang w:val="lt-LT" w:eastAsia="ar-SA"/>
        </w:rPr>
        <w:t xml:space="preserve">, kelių mokesčio, </w:t>
      </w:r>
      <w:r w:rsidR="001355A3" w:rsidRPr="00BA74AD">
        <w:rPr>
          <w:rFonts w:ascii="Times New Roman" w:hAnsi="Times New Roman"/>
          <w:color w:val="000000"/>
          <w:sz w:val="24"/>
          <w:szCs w:val="24"/>
          <w:lang w:val="lt-LT" w:eastAsia="ar-SA"/>
        </w:rPr>
        <w:t>automobilio stovėjimo mokesčio bei įvažiavimo mokesčio išlaidas</w:t>
      </w:r>
      <w:r w:rsidR="006F709C" w:rsidRPr="00BA74AD">
        <w:rPr>
          <w:rFonts w:ascii="Times New Roman" w:hAnsi="Times New Roman"/>
          <w:kern w:val="1"/>
          <w:sz w:val="24"/>
          <w:szCs w:val="24"/>
          <w:lang w:val="lt-LT"/>
        </w:rPr>
        <w:t>:</w:t>
      </w:r>
    </w:p>
    <w:p w14:paraId="24C4C650" w14:textId="77777777" w:rsidR="00E55638" w:rsidRDefault="00E55638" w:rsidP="00E55638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 w:rsidRPr="00BA74AD">
        <w:rPr>
          <w:rFonts w:ascii="Times New Roman" w:hAnsi="Times New Roman"/>
          <w:kern w:val="1"/>
          <w:sz w:val="24"/>
          <w:szCs w:val="24"/>
          <w:lang w:val="lt-LT"/>
        </w:rPr>
        <w:t>Rita Vaičiūnienė – rajono savivaldybės administracijos Bendrųjų reikalų skyriaus vedėja (darbo grupės vadovė);</w:t>
      </w:r>
    </w:p>
    <w:p w14:paraId="545FF7EB" w14:textId="32900E0F" w:rsidR="00A350A2" w:rsidRDefault="00A350A2" w:rsidP="00A350A2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>
        <w:rPr>
          <w:rFonts w:ascii="Times New Roman" w:hAnsi="Times New Roman"/>
          <w:kern w:val="1"/>
          <w:sz w:val="24"/>
          <w:szCs w:val="24"/>
          <w:lang w:val="lt-LT"/>
        </w:rPr>
        <w:t xml:space="preserve">Vilma </w:t>
      </w:r>
      <w:proofErr w:type="spellStart"/>
      <w:r>
        <w:rPr>
          <w:rFonts w:ascii="Times New Roman" w:hAnsi="Times New Roman"/>
          <w:kern w:val="1"/>
          <w:sz w:val="24"/>
          <w:szCs w:val="24"/>
          <w:lang w:val="lt-LT"/>
        </w:rPr>
        <w:t>Vaitkuvienė</w:t>
      </w:r>
      <w:proofErr w:type="spellEnd"/>
      <w:r w:rsidRPr="00BA74AD">
        <w:rPr>
          <w:rFonts w:ascii="Times New Roman" w:hAnsi="Times New Roman"/>
          <w:kern w:val="1"/>
          <w:sz w:val="24"/>
          <w:szCs w:val="24"/>
          <w:lang w:val="lt-LT"/>
        </w:rPr>
        <w:t xml:space="preserve"> – rajono savivaldybės administracijos </w:t>
      </w:r>
      <w:r>
        <w:rPr>
          <w:rFonts w:ascii="Times New Roman" w:hAnsi="Times New Roman"/>
          <w:kern w:val="1"/>
          <w:sz w:val="24"/>
          <w:szCs w:val="24"/>
          <w:lang w:val="lt-LT"/>
        </w:rPr>
        <w:t>Apskaitos</w:t>
      </w:r>
      <w:r w:rsidRPr="00BA74AD">
        <w:rPr>
          <w:rFonts w:ascii="Times New Roman" w:hAnsi="Times New Roman"/>
          <w:kern w:val="1"/>
          <w:sz w:val="24"/>
          <w:szCs w:val="24"/>
          <w:lang w:val="lt-LT"/>
        </w:rPr>
        <w:t xml:space="preserve"> skyriaus </w:t>
      </w:r>
      <w:r>
        <w:rPr>
          <w:rFonts w:ascii="Times New Roman" w:hAnsi="Times New Roman"/>
          <w:kern w:val="1"/>
          <w:sz w:val="24"/>
          <w:szCs w:val="24"/>
          <w:lang w:val="lt-LT"/>
        </w:rPr>
        <w:t>finansininkė</w:t>
      </w:r>
      <w:r w:rsidRPr="00BA74AD">
        <w:rPr>
          <w:rFonts w:ascii="Times New Roman" w:hAnsi="Times New Roman"/>
          <w:kern w:val="1"/>
          <w:sz w:val="24"/>
          <w:szCs w:val="24"/>
          <w:lang w:val="lt-LT"/>
        </w:rPr>
        <w:t xml:space="preserve"> (darbo grupės sekretorė);</w:t>
      </w:r>
    </w:p>
    <w:p w14:paraId="1E1B32D5" w14:textId="77777777" w:rsidR="00FB59FE" w:rsidRPr="00BA74AD" w:rsidRDefault="00FB59FE" w:rsidP="00FB59FE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 w:rsidRPr="00BA74AD">
        <w:rPr>
          <w:rFonts w:ascii="Times New Roman" w:hAnsi="Times New Roman"/>
          <w:kern w:val="2"/>
          <w:sz w:val="24"/>
          <w:szCs w:val="24"/>
          <w:lang w:val="lt-LT"/>
        </w:rPr>
        <w:t xml:space="preserve">Darius </w:t>
      </w:r>
      <w:proofErr w:type="spellStart"/>
      <w:r w:rsidRPr="00BA74AD">
        <w:rPr>
          <w:rFonts w:ascii="Times New Roman" w:hAnsi="Times New Roman"/>
          <w:kern w:val="2"/>
          <w:sz w:val="24"/>
          <w:szCs w:val="24"/>
          <w:lang w:val="lt-LT"/>
        </w:rPr>
        <w:t>Aštrauskas</w:t>
      </w:r>
      <w:proofErr w:type="spellEnd"/>
      <w:r w:rsidRPr="00BA74AD">
        <w:rPr>
          <w:rFonts w:ascii="Times New Roman" w:hAnsi="Times New Roman"/>
          <w:kern w:val="2"/>
          <w:sz w:val="24"/>
          <w:szCs w:val="24"/>
          <w:lang w:val="lt-LT"/>
        </w:rPr>
        <w:t xml:space="preserve"> – rajono savivaldybės administracijos Švietimo, kultūros ir sporto skyriaus vedėjas;</w:t>
      </w:r>
    </w:p>
    <w:p w14:paraId="1F604821" w14:textId="77777777" w:rsidR="00FB59FE" w:rsidRPr="00BA74AD" w:rsidRDefault="00FB59FE" w:rsidP="00FB59FE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 w:rsidRPr="00BA74AD">
        <w:rPr>
          <w:rFonts w:ascii="Times New Roman" w:hAnsi="Times New Roman"/>
          <w:kern w:val="2"/>
          <w:sz w:val="24"/>
          <w:szCs w:val="24"/>
          <w:lang w:val="lt-LT"/>
        </w:rPr>
        <w:t xml:space="preserve">Egidija </w:t>
      </w:r>
      <w:proofErr w:type="spellStart"/>
      <w:r w:rsidRPr="00BA74AD">
        <w:rPr>
          <w:rFonts w:ascii="Times New Roman" w:hAnsi="Times New Roman"/>
          <w:kern w:val="2"/>
          <w:sz w:val="24"/>
          <w:szCs w:val="24"/>
          <w:lang w:val="lt-LT"/>
        </w:rPr>
        <w:t>Grigaitienė</w:t>
      </w:r>
      <w:proofErr w:type="spellEnd"/>
      <w:r w:rsidRPr="00BA74AD">
        <w:rPr>
          <w:rFonts w:ascii="Times New Roman" w:hAnsi="Times New Roman"/>
          <w:kern w:val="2"/>
          <w:sz w:val="24"/>
          <w:szCs w:val="24"/>
          <w:lang w:val="lt-LT"/>
        </w:rPr>
        <w:t xml:space="preserve"> – rajono savivaldybės administracijos Biudžeto, turto ir strateginio planavimo skyriaus vedėja;</w:t>
      </w:r>
    </w:p>
    <w:p w14:paraId="51B4BF49" w14:textId="2031BB9F" w:rsidR="00FB59FE" w:rsidRDefault="005328BA" w:rsidP="00E55638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 w:rsidRPr="00BA74AD">
        <w:rPr>
          <w:rFonts w:ascii="Times New Roman" w:hAnsi="Times New Roman"/>
          <w:kern w:val="2"/>
          <w:sz w:val="24"/>
          <w:szCs w:val="24"/>
          <w:lang w:val="lt-LT"/>
        </w:rPr>
        <w:t xml:space="preserve">Daiva </w:t>
      </w:r>
      <w:proofErr w:type="spellStart"/>
      <w:r w:rsidRPr="00BA74AD">
        <w:rPr>
          <w:rFonts w:ascii="Times New Roman" w:hAnsi="Times New Roman"/>
          <w:kern w:val="2"/>
          <w:sz w:val="24"/>
          <w:szCs w:val="24"/>
          <w:lang w:val="lt-LT"/>
        </w:rPr>
        <w:t>Pilypaitytė</w:t>
      </w:r>
      <w:proofErr w:type="spellEnd"/>
      <w:r w:rsidRPr="00BA74AD">
        <w:rPr>
          <w:rFonts w:ascii="Times New Roman" w:hAnsi="Times New Roman"/>
          <w:kern w:val="2"/>
          <w:sz w:val="24"/>
          <w:szCs w:val="24"/>
          <w:lang w:val="lt-LT"/>
        </w:rPr>
        <w:t xml:space="preserve"> – rajono savivaldybės administracijos Socialinės paramos skyriaus vedėja</w:t>
      </w:r>
      <w:r>
        <w:rPr>
          <w:rFonts w:ascii="Times New Roman" w:hAnsi="Times New Roman"/>
          <w:kern w:val="2"/>
          <w:sz w:val="24"/>
          <w:szCs w:val="24"/>
          <w:lang w:val="lt-LT"/>
        </w:rPr>
        <w:t>;</w:t>
      </w:r>
    </w:p>
    <w:p w14:paraId="688DDC2A" w14:textId="5B782189" w:rsidR="005328BA" w:rsidRPr="00A350A2" w:rsidRDefault="00C05F59" w:rsidP="00A350A2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 w:rsidRPr="00BA74AD">
        <w:rPr>
          <w:rFonts w:ascii="Times New Roman" w:hAnsi="Times New Roman"/>
          <w:kern w:val="1"/>
          <w:sz w:val="24"/>
          <w:szCs w:val="24"/>
          <w:lang w:val="lt-LT"/>
        </w:rPr>
        <w:t xml:space="preserve">Eglė </w:t>
      </w:r>
      <w:proofErr w:type="spellStart"/>
      <w:r w:rsidRPr="00BA74AD">
        <w:rPr>
          <w:rFonts w:ascii="Times New Roman" w:hAnsi="Times New Roman"/>
          <w:kern w:val="1"/>
          <w:sz w:val="24"/>
          <w:szCs w:val="24"/>
          <w:lang w:val="lt-LT"/>
        </w:rPr>
        <w:t>Plančiūnienė</w:t>
      </w:r>
      <w:proofErr w:type="spellEnd"/>
      <w:r w:rsidRPr="00BA74AD">
        <w:rPr>
          <w:rFonts w:ascii="Times New Roman" w:hAnsi="Times New Roman"/>
          <w:kern w:val="1"/>
          <w:sz w:val="24"/>
          <w:szCs w:val="24"/>
          <w:lang w:val="lt-LT"/>
        </w:rPr>
        <w:t xml:space="preserve"> </w:t>
      </w:r>
      <w:r w:rsidRPr="00BA74AD">
        <w:rPr>
          <w:rFonts w:ascii="Times New Roman" w:hAnsi="Times New Roman"/>
          <w:kern w:val="2"/>
          <w:sz w:val="24"/>
          <w:szCs w:val="24"/>
          <w:lang w:val="lt-LT"/>
        </w:rPr>
        <w:t>– rajono savivaldybės administracijos Švietimo, kultūros ir sporto skyriaus vedėjo pavaduotoja;</w:t>
      </w:r>
    </w:p>
    <w:p w14:paraId="45174D9F" w14:textId="1A4F35DD" w:rsidR="00E55638" w:rsidRPr="00BA74AD" w:rsidRDefault="00E55638" w:rsidP="00E55638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 w:rsidRPr="00BA74AD">
        <w:rPr>
          <w:rFonts w:ascii="Times New Roman" w:hAnsi="Times New Roman"/>
          <w:kern w:val="2"/>
          <w:sz w:val="24"/>
          <w:szCs w:val="24"/>
          <w:lang w:val="lt-LT"/>
        </w:rPr>
        <w:t xml:space="preserve">Edita Zubrickienė – rajono savivaldybės administracijos </w:t>
      </w:r>
      <w:r w:rsidR="00122548">
        <w:rPr>
          <w:rFonts w:ascii="Times New Roman" w:hAnsi="Times New Roman"/>
          <w:kern w:val="2"/>
          <w:sz w:val="24"/>
          <w:szCs w:val="24"/>
          <w:lang w:val="lt-LT"/>
        </w:rPr>
        <w:t>sveikatos reikalų koordinatorė</w:t>
      </w:r>
      <w:r w:rsidRPr="00BA74AD">
        <w:rPr>
          <w:rFonts w:ascii="Times New Roman" w:hAnsi="Times New Roman"/>
          <w:kern w:val="2"/>
          <w:sz w:val="24"/>
          <w:szCs w:val="24"/>
          <w:lang w:val="lt-LT"/>
        </w:rPr>
        <w:t xml:space="preserve"> (</w:t>
      </w:r>
      <w:r w:rsidR="00122548">
        <w:rPr>
          <w:rFonts w:ascii="Times New Roman" w:hAnsi="Times New Roman"/>
          <w:kern w:val="2"/>
          <w:sz w:val="24"/>
          <w:szCs w:val="24"/>
          <w:lang w:val="lt-LT"/>
        </w:rPr>
        <w:t>vyriausioji specialistė</w:t>
      </w:r>
      <w:r w:rsidRPr="00BA74AD">
        <w:rPr>
          <w:rFonts w:ascii="Times New Roman" w:hAnsi="Times New Roman"/>
          <w:kern w:val="2"/>
          <w:sz w:val="24"/>
          <w:szCs w:val="24"/>
          <w:lang w:val="lt-LT"/>
        </w:rPr>
        <w:t>)</w:t>
      </w:r>
      <w:r w:rsidR="00A350A2">
        <w:rPr>
          <w:rFonts w:ascii="Times New Roman" w:hAnsi="Times New Roman"/>
          <w:kern w:val="2"/>
          <w:sz w:val="24"/>
          <w:szCs w:val="24"/>
          <w:lang w:val="lt-LT"/>
        </w:rPr>
        <w:t>.</w:t>
      </w:r>
    </w:p>
    <w:p w14:paraId="606B3753" w14:textId="14EC58DE" w:rsidR="00E12009" w:rsidRPr="00BA74AD" w:rsidRDefault="00E12009" w:rsidP="00122548">
      <w:pPr>
        <w:tabs>
          <w:tab w:val="left" w:pos="1242"/>
        </w:tabs>
        <w:jc w:val="both"/>
        <w:rPr>
          <w:rFonts w:ascii="Times New Roman" w:hAnsi="Times New Roman"/>
          <w:color w:val="222222"/>
          <w:sz w:val="24"/>
          <w:szCs w:val="24"/>
          <w:lang w:val="lt-LT"/>
        </w:rPr>
      </w:pPr>
    </w:p>
    <w:p w14:paraId="23390343" w14:textId="77777777" w:rsidR="00D76CA6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518DA408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DAB1E7" w14:textId="2DE2D503" w:rsidR="00D76CA6" w:rsidRPr="00D76CA6" w:rsidRDefault="000E4DC5" w:rsidP="004819D3">
      <w:pPr>
        <w:tabs>
          <w:tab w:val="left" w:pos="7088"/>
          <w:tab w:val="left" w:pos="7371"/>
        </w:tabs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eras</w:t>
      </w:r>
      <w:r w:rsidR="004819D3">
        <w:rPr>
          <w:rFonts w:ascii="Times New Roman" w:hAnsi="Times New Roman"/>
          <w:sz w:val="24"/>
          <w:szCs w:val="24"/>
          <w:lang w:val="lt-LT"/>
        </w:rPr>
        <w:tab/>
      </w:r>
      <w:r w:rsidR="00EF0D18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DE7D371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C5F621B" w14:textId="77777777" w:rsidR="00B26FFD" w:rsidRDefault="00B26FF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6B7E4AF" w14:textId="77777777" w:rsidR="00B26FFD" w:rsidRDefault="00B26FFD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06A07F" w14:textId="77777777" w:rsidR="004935FE" w:rsidRDefault="004935FE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E71AF91" w14:textId="77777777" w:rsidR="004935FE" w:rsidRPr="00125E2C" w:rsidRDefault="004935FE" w:rsidP="004935FE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125E2C">
        <w:rPr>
          <w:rFonts w:ascii="Times New Roman" w:hAnsi="Times New Roman"/>
          <w:sz w:val="24"/>
          <w:szCs w:val="24"/>
          <w:lang w:val="lt-LT"/>
        </w:rPr>
        <w:t>Parengė</w:t>
      </w:r>
    </w:p>
    <w:p w14:paraId="2A692D10" w14:textId="77777777" w:rsidR="004935FE" w:rsidRPr="00125E2C" w:rsidRDefault="004935FE" w:rsidP="004935FE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125E2C">
        <w:rPr>
          <w:rFonts w:ascii="Times New Roman" w:hAnsi="Times New Roman"/>
          <w:sz w:val="24"/>
          <w:szCs w:val="24"/>
          <w:lang w:val="lt-LT"/>
        </w:rPr>
        <w:t>Bendrųjų reikalų skyriaus vedėja</w:t>
      </w:r>
    </w:p>
    <w:p w14:paraId="1FF27B0F" w14:textId="77777777" w:rsidR="004935FE" w:rsidRPr="00125E2C" w:rsidRDefault="004935FE" w:rsidP="004935FE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67A36D" w14:textId="77777777" w:rsidR="004935FE" w:rsidRPr="004935FE" w:rsidRDefault="004935FE" w:rsidP="004935FE">
      <w:pPr>
        <w:overflowPunct w:val="0"/>
        <w:rPr>
          <w:rFonts w:ascii="Times New Roman" w:hAnsi="Times New Roman"/>
          <w:sz w:val="24"/>
          <w:szCs w:val="24"/>
        </w:rPr>
      </w:pPr>
      <w:r w:rsidRPr="004935FE">
        <w:rPr>
          <w:rFonts w:ascii="Times New Roman" w:hAnsi="Times New Roman"/>
          <w:sz w:val="24"/>
          <w:szCs w:val="24"/>
        </w:rPr>
        <w:t>Rita Vaičiūnienė</w:t>
      </w:r>
    </w:p>
    <w:p w14:paraId="357757D7" w14:textId="03A0B610" w:rsidR="004935FE" w:rsidRPr="000C53B8" w:rsidRDefault="004935FE" w:rsidP="000C53B8">
      <w:pPr>
        <w:overflowPunct w:val="0"/>
        <w:rPr>
          <w:rFonts w:ascii="Times New Roman" w:hAnsi="Times New Roman"/>
          <w:sz w:val="24"/>
          <w:szCs w:val="24"/>
        </w:rPr>
      </w:pPr>
      <w:r w:rsidRPr="004935FE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2</w:t>
      </w:r>
      <w:r w:rsidR="005D3522">
        <w:rPr>
          <w:rFonts w:ascii="Times New Roman" w:hAnsi="Times New Roman"/>
          <w:sz w:val="24"/>
          <w:szCs w:val="24"/>
        </w:rPr>
        <w:t>6</w:t>
      </w:r>
      <w:r w:rsidRPr="004935FE">
        <w:rPr>
          <w:rFonts w:ascii="Times New Roman" w:hAnsi="Times New Roman"/>
          <w:sz w:val="24"/>
          <w:szCs w:val="24"/>
        </w:rPr>
        <w:t>-</w:t>
      </w:r>
      <w:r w:rsidR="005D3522">
        <w:rPr>
          <w:rFonts w:ascii="Times New Roman" w:hAnsi="Times New Roman"/>
          <w:sz w:val="24"/>
          <w:szCs w:val="24"/>
        </w:rPr>
        <w:t>01</w:t>
      </w:r>
      <w:r w:rsidRPr="004935FE">
        <w:rPr>
          <w:rFonts w:ascii="Times New Roman" w:hAnsi="Times New Roman"/>
          <w:sz w:val="24"/>
          <w:szCs w:val="24"/>
        </w:rPr>
        <w:t>-</w:t>
      </w:r>
    </w:p>
    <w:sectPr w:rsidR="004935FE" w:rsidRPr="000C53B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6D240" w14:textId="77777777" w:rsidR="00EB489C" w:rsidRDefault="00EB489C">
      <w:r>
        <w:separator/>
      </w:r>
    </w:p>
  </w:endnote>
  <w:endnote w:type="continuationSeparator" w:id="0">
    <w:p w14:paraId="4B240996" w14:textId="77777777" w:rsidR="00EB489C" w:rsidRDefault="00EB4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476E6" w14:textId="77777777" w:rsidR="00EB489C" w:rsidRDefault="00EB489C">
      <w:r>
        <w:separator/>
      </w:r>
    </w:p>
  </w:footnote>
  <w:footnote w:type="continuationSeparator" w:id="0">
    <w:p w14:paraId="321147AE" w14:textId="77777777" w:rsidR="00EB489C" w:rsidRDefault="00EB4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26C50"/>
    <w:rsid w:val="000421D9"/>
    <w:rsid w:val="00047EC5"/>
    <w:rsid w:val="00093E2D"/>
    <w:rsid w:val="00097933"/>
    <w:rsid w:val="000A4E67"/>
    <w:rsid w:val="000C53B8"/>
    <w:rsid w:val="000E4DC5"/>
    <w:rsid w:val="000E765F"/>
    <w:rsid w:val="00122548"/>
    <w:rsid w:val="00125E2C"/>
    <w:rsid w:val="001355A3"/>
    <w:rsid w:val="00146E5A"/>
    <w:rsid w:val="00150016"/>
    <w:rsid w:val="001537F8"/>
    <w:rsid w:val="00155142"/>
    <w:rsid w:val="00165560"/>
    <w:rsid w:val="001849ED"/>
    <w:rsid w:val="00186165"/>
    <w:rsid w:val="0018634F"/>
    <w:rsid w:val="001D16B3"/>
    <w:rsid w:val="002501AB"/>
    <w:rsid w:val="00253AA8"/>
    <w:rsid w:val="00272CED"/>
    <w:rsid w:val="00280FC9"/>
    <w:rsid w:val="002846F8"/>
    <w:rsid w:val="00394078"/>
    <w:rsid w:val="003C6D04"/>
    <w:rsid w:val="004279A9"/>
    <w:rsid w:val="00434A6F"/>
    <w:rsid w:val="0046052D"/>
    <w:rsid w:val="004819D3"/>
    <w:rsid w:val="00484C43"/>
    <w:rsid w:val="004935FE"/>
    <w:rsid w:val="004C16C6"/>
    <w:rsid w:val="00504D23"/>
    <w:rsid w:val="00507AB0"/>
    <w:rsid w:val="00517229"/>
    <w:rsid w:val="005328BA"/>
    <w:rsid w:val="00536337"/>
    <w:rsid w:val="00572580"/>
    <w:rsid w:val="00595CB9"/>
    <w:rsid w:val="005D3522"/>
    <w:rsid w:val="0063332A"/>
    <w:rsid w:val="00634963"/>
    <w:rsid w:val="00683AE0"/>
    <w:rsid w:val="006C2076"/>
    <w:rsid w:val="006F709C"/>
    <w:rsid w:val="007104DF"/>
    <w:rsid w:val="00731067"/>
    <w:rsid w:val="007B45D7"/>
    <w:rsid w:val="007D075E"/>
    <w:rsid w:val="007E033B"/>
    <w:rsid w:val="00815637"/>
    <w:rsid w:val="008410D8"/>
    <w:rsid w:val="00853A61"/>
    <w:rsid w:val="008D7068"/>
    <w:rsid w:val="008E1408"/>
    <w:rsid w:val="00937958"/>
    <w:rsid w:val="00965D6E"/>
    <w:rsid w:val="00977E7C"/>
    <w:rsid w:val="00A1665E"/>
    <w:rsid w:val="00A350A2"/>
    <w:rsid w:val="00A734CC"/>
    <w:rsid w:val="00A7611D"/>
    <w:rsid w:val="00A77DF7"/>
    <w:rsid w:val="00AB5CEA"/>
    <w:rsid w:val="00AD1F71"/>
    <w:rsid w:val="00AD7CBF"/>
    <w:rsid w:val="00AE16F5"/>
    <w:rsid w:val="00AE35AD"/>
    <w:rsid w:val="00B26FFD"/>
    <w:rsid w:val="00B477F7"/>
    <w:rsid w:val="00B6633E"/>
    <w:rsid w:val="00B80903"/>
    <w:rsid w:val="00B85CDD"/>
    <w:rsid w:val="00B90434"/>
    <w:rsid w:val="00BA74AD"/>
    <w:rsid w:val="00BA7E5B"/>
    <w:rsid w:val="00C05F59"/>
    <w:rsid w:val="00C23D47"/>
    <w:rsid w:val="00C74204"/>
    <w:rsid w:val="00C9280B"/>
    <w:rsid w:val="00CA7C95"/>
    <w:rsid w:val="00CB28B4"/>
    <w:rsid w:val="00CC5A0F"/>
    <w:rsid w:val="00CD311D"/>
    <w:rsid w:val="00D03142"/>
    <w:rsid w:val="00D0532A"/>
    <w:rsid w:val="00D15295"/>
    <w:rsid w:val="00D42E04"/>
    <w:rsid w:val="00D76CA6"/>
    <w:rsid w:val="00D96CF7"/>
    <w:rsid w:val="00DD6D87"/>
    <w:rsid w:val="00E02F49"/>
    <w:rsid w:val="00E12009"/>
    <w:rsid w:val="00E27637"/>
    <w:rsid w:val="00E538D5"/>
    <w:rsid w:val="00E55638"/>
    <w:rsid w:val="00E55706"/>
    <w:rsid w:val="00E72AB6"/>
    <w:rsid w:val="00EB489C"/>
    <w:rsid w:val="00ED3C3C"/>
    <w:rsid w:val="00EF0D18"/>
    <w:rsid w:val="00F06617"/>
    <w:rsid w:val="00F36C7E"/>
    <w:rsid w:val="00F413A6"/>
    <w:rsid w:val="00F512F8"/>
    <w:rsid w:val="00F65999"/>
    <w:rsid w:val="00F7284F"/>
    <w:rsid w:val="00FB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E12009"/>
  </w:style>
  <w:style w:type="paragraph" w:styleId="Sraopastraipa">
    <w:name w:val="List Paragraph"/>
    <w:basedOn w:val="prastasis"/>
    <w:uiPriority w:val="34"/>
    <w:qFormat/>
    <w:rsid w:val="005172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D05AB9-DB80-405B-9F2E-88B08DB6D5D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60</TotalTime>
  <Pages>1</Pages>
  <Words>205</Words>
  <Characters>1665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1867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43</cp:revision>
  <cp:lastPrinted>2001-05-23T08:39:00Z</cp:lastPrinted>
  <dcterms:created xsi:type="dcterms:W3CDTF">2025-12-18T14:30:00Z</dcterms:created>
  <dcterms:modified xsi:type="dcterms:W3CDTF">2026-01-23T07:42:00Z</dcterms:modified>
</cp:coreProperties>
</file>