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FEFDB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7BB40E0" wp14:editId="60E4F6A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14EE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64C72B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DD9DA48" w14:textId="77777777" w:rsidR="00991CB4" w:rsidRDefault="00991CB4">
      <w:pPr>
        <w:jc w:val="center"/>
        <w:rPr>
          <w:rFonts w:ascii="Times New Roman" w:hAnsi="Times New Roman"/>
          <w:b/>
        </w:rPr>
      </w:pPr>
    </w:p>
    <w:p w14:paraId="6997C309" w14:textId="77777777" w:rsidR="00DD47CE" w:rsidRPr="00DF17C8" w:rsidRDefault="00BE6D25">
      <w:pPr>
        <w:jc w:val="center"/>
        <w:rPr>
          <w:rFonts w:ascii="Times New Roman" w:hAnsi="Times New Roman"/>
          <w:b/>
        </w:rPr>
      </w:pPr>
      <w:r w:rsidRPr="00DF17C8">
        <w:rPr>
          <w:rFonts w:ascii="Times New Roman" w:hAnsi="Times New Roman"/>
          <w:b/>
        </w:rPr>
        <w:t>ĮSAKYMAS</w:t>
      </w:r>
    </w:p>
    <w:p w14:paraId="7E222A06" w14:textId="77777777" w:rsidR="00DD47CE" w:rsidRPr="00DF17C8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DF17C8">
        <w:rPr>
          <w:rFonts w:ascii="Times New Roman" w:hAnsi="Times New Roman"/>
          <w:b/>
        </w:rPr>
        <w:t>DĖL</w:t>
      </w:r>
      <w:r w:rsidR="003A0C31" w:rsidRPr="00DF17C8">
        <w:rPr>
          <w:rFonts w:ascii="Times New Roman" w:hAnsi="Times New Roman"/>
          <w:b/>
        </w:rPr>
        <w:t xml:space="preserve"> </w:t>
      </w:r>
      <w:r w:rsidR="00BF3655" w:rsidRPr="00DF17C8">
        <w:rPr>
          <w:rFonts w:ascii="Times New Roman" w:hAnsi="Times New Roman"/>
          <w:b/>
        </w:rPr>
        <w:t>DARBO GRUPĖS SUDARYMO</w:t>
      </w:r>
    </w:p>
    <w:p w14:paraId="7FB32EBF" w14:textId="77777777" w:rsidR="00DD47CE" w:rsidRPr="00DF17C8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18155E49" w14:textId="77777777" w:rsidR="00DD47CE" w:rsidRPr="00DF17C8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DF17C8">
        <w:rPr>
          <w:rFonts w:ascii="Times New Roman" w:hAnsi="Times New Roman"/>
        </w:rPr>
        <w:t>20</w:t>
      </w:r>
      <w:r w:rsidR="006E49D8" w:rsidRPr="00DF17C8">
        <w:rPr>
          <w:rFonts w:ascii="Times New Roman" w:hAnsi="Times New Roman"/>
        </w:rPr>
        <w:t>2</w:t>
      </w:r>
      <w:r w:rsidR="00564478" w:rsidRPr="00DF17C8">
        <w:rPr>
          <w:rFonts w:ascii="Times New Roman" w:hAnsi="Times New Roman"/>
        </w:rPr>
        <w:t>6</w:t>
      </w:r>
      <w:r w:rsidRPr="00DF17C8">
        <w:rPr>
          <w:rFonts w:ascii="Times New Roman" w:hAnsi="Times New Roman"/>
        </w:rPr>
        <w:t xml:space="preserve"> m. </w:t>
      </w:r>
      <w:r w:rsidR="00564478" w:rsidRPr="00DF17C8">
        <w:rPr>
          <w:rFonts w:ascii="Times New Roman" w:hAnsi="Times New Roman"/>
        </w:rPr>
        <w:t>sausi</w:t>
      </w:r>
      <w:r w:rsidR="006E2ABA" w:rsidRPr="00DF17C8">
        <w:rPr>
          <w:rFonts w:ascii="Times New Roman" w:hAnsi="Times New Roman"/>
        </w:rPr>
        <w:t>o</w:t>
      </w:r>
      <w:r w:rsidRPr="00DF17C8">
        <w:rPr>
          <w:rFonts w:ascii="Times New Roman" w:hAnsi="Times New Roman"/>
        </w:rPr>
        <w:t xml:space="preserve">    d. </w:t>
      </w:r>
      <w:r w:rsidR="00BE6D25" w:rsidRPr="00DF17C8">
        <w:rPr>
          <w:rFonts w:ascii="Times New Roman" w:hAnsi="Times New Roman"/>
        </w:rPr>
        <w:t>Nr.</w:t>
      </w:r>
    </w:p>
    <w:p w14:paraId="06CEC49B" w14:textId="77777777" w:rsidR="00DD47CE" w:rsidRPr="00DF17C8" w:rsidRDefault="00BE6D25">
      <w:pPr>
        <w:pStyle w:val="Antrat1"/>
        <w:ind w:left="0" w:firstLine="0"/>
        <w:jc w:val="center"/>
      </w:pPr>
      <w:r w:rsidRPr="00DF17C8">
        <w:t>Šakiai</w:t>
      </w:r>
    </w:p>
    <w:p w14:paraId="4559169F" w14:textId="77777777" w:rsidR="00434111" w:rsidRPr="00DF17C8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C5A0F7" w14:textId="087B8FFF" w:rsidR="00DC5D59" w:rsidRPr="00DF17C8" w:rsidRDefault="00DC5D59" w:rsidP="0040362C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F17C8">
        <w:rPr>
          <w:rFonts w:ascii="Times New Roman" w:hAnsi="Times New Roman"/>
        </w:rPr>
        <w:t>Vadovaudamasi</w:t>
      </w:r>
      <w:r w:rsidR="00244F16" w:rsidRPr="00DF17C8">
        <w:rPr>
          <w:rFonts w:ascii="Times New Roman" w:hAnsi="Times New Roman"/>
        </w:rPr>
        <w:t>s</w:t>
      </w:r>
      <w:r w:rsidRPr="00DF17C8">
        <w:rPr>
          <w:rFonts w:ascii="Times New Roman" w:hAnsi="Times New Roman"/>
        </w:rPr>
        <w:t xml:space="preserve"> Lietuvos Respublikos vietos savivaldos įstatymo 33 straipsnio 3 dalies 1 punktu, 34 straipsnio 6 dalies </w:t>
      </w:r>
      <w:r w:rsidRPr="00DF17C8">
        <w:rPr>
          <w:rFonts w:ascii="Times New Roman" w:hAnsi="Times New Roman"/>
          <w:szCs w:val="24"/>
        </w:rPr>
        <w:t>2 punktu, 202</w:t>
      </w:r>
      <w:r w:rsidR="006E2ABA" w:rsidRPr="00DF17C8">
        <w:rPr>
          <w:rFonts w:ascii="Times New Roman" w:hAnsi="Times New Roman"/>
          <w:szCs w:val="24"/>
        </w:rPr>
        <w:t>5</w:t>
      </w:r>
      <w:r w:rsidRPr="00DF17C8">
        <w:rPr>
          <w:rFonts w:ascii="Times New Roman" w:hAnsi="Times New Roman"/>
          <w:szCs w:val="24"/>
        </w:rPr>
        <w:t xml:space="preserve"> m. </w:t>
      </w:r>
      <w:r w:rsidR="00F3699B">
        <w:rPr>
          <w:rFonts w:ascii="Times New Roman" w:hAnsi="Times New Roman"/>
          <w:szCs w:val="24"/>
        </w:rPr>
        <w:t>spalio</w:t>
      </w:r>
      <w:r w:rsidR="00456337" w:rsidRPr="00DF17C8">
        <w:rPr>
          <w:rFonts w:ascii="Times New Roman" w:hAnsi="Times New Roman"/>
          <w:szCs w:val="24"/>
        </w:rPr>
        <w:t xml:space="preserve"> </w:t>
      </w:r>
      <w:r w:rsidR="00F3699B">
        <w:rPr>
          <w:rFonts w:ascii="Times New Roman" w:hAnsi="Times New Roman"/>
          <w:szCs w:val="24"/>
        </w:rPr>
        <w:t>3</w:t>
      </w:r>
      <w:r w:rsidR="00456337" w:rsidRPr="00DF17C8">
        <w:rPr>
          <w:rFonts w:ascii="Times New Roman" w:hAnsi="Times New Roman"/>
          <w:szCs w:val="24"/>
        </w:rPr>
        <w:t xml:space="preserve"> d. sutartimi su </w:t>
      </w:r>
      <w:r w:rsidR="002D283B" w:rsidRPr="002D283B">
        <w:rPr>
          <w:rFonts w:ascii="Times New Roman" w:hAnsi="Times New Roman"/>
          <w:szCs w:val="24"/>
        </w:rPr>
        <w:t xml:space="preserve">European Climate, Infrastructure and Environment Executive Agency </w:t>
      </w:r>
      <w:r w:rsidR="00456337" w:rsidRPr="00DF17C8">
        <w:rPr>
          <w:rFonts w:ascii="Times New Roman" w:hAnsi="Times New Roman"/>
          <w:szCs w:val="24"/>
        </w:rPr>
        <w:t xml:space="preserve">Nr. </w:t>
      </w:r>
      <w:r w:rsidR="002D283B">
        <w:rPr>
          <w:rFonts w:ascii="Times New Roman" w:hAnsi="Times New Roman"/>
          <w:szCs w:val="24"/>
        </w:rPr>
        <w:t>101214051</w:t>
      </w:r>
      <w:r w:rsidR="009A2A96" w:rsidRPr="00DF17C8">
        <w:rPr>
          <w:rFonts w:ascii="Times New Roman" w:hAnsi="Times New Roman"/>
          <w:szCs w:val="24"/>
        </w:rPr>
        <w:t xml:space="preserve"> </w:t>
      </w:r>
      <w:r w:rsidR="006B2ED5">
        <w:rPr>
          <w:rFonts w:ascii="Times New Roman" w:hAnsi="Times New Roman"/>
          <w:szCs w:val="24"/>
        </w:rPr>
        <w:t>„</w:t>
      </w:r>
      <w:r w:rsidR="002D283B" w:rsidRPr="00DF17C8">
        <w:rPr>
          <w:rFonts w:ascii="Times New Roman" w:hAnsi="Times New Roman"/>
          <w:szCs w:val="24"/>
          <w:shd w:val="clear" w:color="auto" w:fill="FFFFFF"/>
        </w:rPr>
        <w:t>REHUBS – Europos horizonto projektas</w:t>
      </w:r>
      <w:r w:rsidR="00456337" w:rsidRPr="00DF17C8">
        <w:rPr>
          <w:rFonts w:ascii="Times New Roman" w:hAnsi="Times New Roman"/>
          <w:szCs w:val="24"/>
        </w:rPr>
        <w:t>“</w:t>
      </w:r>
      <w:r w:rsidR="00244F16" w:rsidRPr="00DF17C8">
        <w:rPr>
          <w:rFonts w:ascii="Times New Roman" w:hAnsi="Times New Roman"/>
          <w:szCs w:val="24"/>
        </w:rPr>
        <w:t>,</w:t>
      </w:r>
    </w:p>
    <w:p w14:paraId="09BCD6FC" w14:textId="5C0F3C81" w:rsidR="00737CAD" w:rsidRPr="00DF17C8" w:rsidRDefault="00737CAD" w:rsidP="0045633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F17C8">
        <w:rPr>
          <w:rFonts w:ascii="Times New Roman" w:hAnsi="Times New Roman"/>
          <w:szCs w:val="24"/>
        </w:rPr>
        <w:t xml:space="preserve">s u d a r a u darbo grupę </w:t>
      </w:r>
      <w:r w:rsidR="007071A7" w:rsidRPr="00DF17C8">
        <w:rPr>
          <w:rFonts w:ascii="Times New Roman" w:hAnsi="Times New Roman"/>
          <w:szCs w:val="24"/>
        </w:rPr>
        <w:t>projekto „</w:t>
      </w:r>
      <w:bookmarkStart w:id="0" w:name="_Hlk219885665"/>
      <w:r w:rsidR="00DF17C8" w:rsidRPr="00DF17C8">
        <w:rPr>
          <w:rFonts w:ascii="Times New Roman" w:hAnsi="Times New Roman"/>
          <w:szCs w:val="24"/>
          <w:shd w:val="clear" w:color="auto" w:fill="FFFFFF"/>
        </w:rPr>
        <w:t>REHUBS – Europos horizonto projektas</w:t>
      </w:r>
      <w:bookmarkEnd w:id="0"/>
      <w:r w:rsidR="007071A7" w:rsidRPr="00DF17C8">
        <w:rPr>
          <w:rFonts w:ascii="Times New Roman" w:hAnsi="Times New Roman"/>
          <w:szCs w:val="24"/>
        </w:rPr>
        <w:t>“</w:t>
      </w:r>
      <w:r w:rsidR="00F76C4F" w:rsidRPr="00DF17C8">
        <w:rPr>
          <w:rFonts w:ascii="Times New Roman" w:hAnsi="Times New Roman"/>
          <w:szCs w:val="24"/>
        </w:rPr>
        <w:t xml:space="preserve"> (toliau – Projektas),</w:t>
      </w:r>
      <w:r w:rsidR="00456337" w:rsidRPr="00DF17C8">
        <w:rPr>
          <w:rFonts w:ascii="Times New Roman" w:hAnsi="Times New Roman"/>
          <w:szCs w:val="24"/>
        </w:rPr>
        <w:t xml:space="preserve"> finansuojamo 202</w:t>
      </w:r>
      <w:r w:rsidR="00DE1CA9">
        <w:rPr>
          <w:rFonts w:ascii="Times New Roman" w:hAnsi="Times New Roman"/>
          <w:szCs w:val="24"/>
        </w:rPr>
        <w:t>5</w:t>
      </w:r>
      <w:r w:rsidR="00456337" w:rsidRPr="00DF17C8">
        <w:rPr>
          <w:rFonts w:ascii="Times New Roman" w:hAnsi="Times New Roman"/>
          <w:szCs w:val="24"/>
        </w:rPr>
        <w:t>‒2027 metų Europos Sąjungos fondų lėšomis, įgyvendinimui</w:t>
      </w:r>
      <w:r w:rsidRPr="00DF17C8">
        <w:rPr>
          <w:rFonts w:ascii="Times New Roman" w:hAnsi="Times New Roman"/>
          <w:szCs w:val="24"/>
        </w:rPr>
        <w:t>:</w:t>
      </w:r>
    </w:p>
    <w:p w14:paraId="2C903E51" w14:textId="64A6750A" w:rsidR="00504978" w:rsidRPr="00DF17C8" w:rsidRDefault="00DF17C8" w:rsidP="00504978">
      <w:pPr>
        <w:pStyle w:val="Sraopastraipa"/>
        <w:numPr>
          <w:ilvl w:val="0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360" w:lineRule="auto"/>
        <w:ind w:left="0" w:firstLine="686"/>
        <w:jc w:val="both"/>
        <w:rPr>
          <w:rFonts w:ascii="Times New Roman" w:hAnsi="Times New Roman"/>
          <w:szCs w:val="24"/>
        </w:rPr>
      </w:pPr>
      <w:r w:rsidRPr="00DF17C8">
        <w:rPr>
          <w:rFonts w:ascii="Times New Roman" w:hAnsi="Times New Roman"/>
          <w:szCs w:val="24"/>
        </w:rPr>
        <w:t>Martynas Remeikis</w:t>
      </w:r>
      <w:r w:rsidR="00737CAD" w:rsidRPr="00DF17C8">
        <w:rPr>
          <w:rFonts w:ascii="Times New Roman" w:hAnsi="Times New Roman"/>
          <w:szCs w:val="24"/>
        </w:rPr>
        <w:t xml:space="preserve"> </w:t>
      </w:r>
      <w:r w:rsidR="004758C4" w:rsidRPr="00DF17C8">
        <w:rPr>
          <w:rFonts w:ascii="Times New Roman" w:hAnsi="Times New Roman"/>
          <w:szCs w:val="24"/>
        </w:rPr>
        <w:t>–</w:t>
      </w:r>
      <w:r w:rsidR="00737CAD" w:rsidRPr="00DF17C8">
        <w:rPr>
          <w:rFonts w:ascii="Times New Roman" w:hAnsi="Times New Roman"/>
          <w:szCs w:val="24"/>
        </w:rPr>
        <w:t xml:space="preserve"> rajono savivaldybės administracijos Ūkio ir investicijų skyriaus </w:t>
      </w:r>
      <w:r w:rsidRPr="00DF17C8">
        <w:rPr>
          <w:rFonts w:ascii="Times New Roman" w:hAnsi="Times New Roman"/>
          <w:szCs w:val="24"/>
        </w:rPr>
        <w:t>vedėjas</w:t>
      </w:r>
      <w:r w:rsidR="00F76C4F" w:rsidRPr="00DF17C8">
        <w:rPr>
          <w:rFonts w:ascii="Times New Roman" w:hAnsi="Times New Roman"/>
          <w:szCs w:val="24"/>
        </w:rPr>
        <w:t>, Projekto vadov</w:t>
      </w:r>
      <w:r w:rsidRPr="00DF17C8">
        <w:rPr>
          <w:rFonts w:ascii="Times New Roman" w:hAnsi="Times New Roman"/>
          <w:szCs w:val="24"/>
        </w:rPr>
        <w:t>as</w:t>
      </w:r>
      <w:r w:rsidR="00F76C4F" w:rsidRPr="00DF17C8">
        <w:rPr>
          <w:rFonts w:ascii="Times New Roman" w:hAnsi="Times New Roman"/>
          <w:szCs w:val="24"/>
        </w:rPr>
        <w:t>, atsakinga</w:t>
      </w:r>
      <w:r w:rsidR="006835F5">
        <w:rPr>
          <w:rFonts w:ascii="Times New Roman" w:hAnsi="Times New Roman"/>
          <w:szCs w:val="24"/>
        </w:rPr>
        <w:t>s</w:t>
      </w:r>
      <w:r w:rsidR="00F76C4F" w:rsidRPr="00DF17C8">
        <w:rPr>
          <w:rFonts w:ascii="Times New Roman" w:hAnsi="Times New Roman"/>
          <w:szCs w:val="24"/>
        </w:rPr>
        <w:t xml:space="preserve"> už Projekto eigos organizavimą ir kontrolę, </w:t>
      </w:r>
      <w:r w:rsidR="00991CB4" w:rsidRPr="00DF17C8">
        <w:rPr>
          <w:rFonts w:ascii="Times New Roman" w:hAnsi="Times New Roman"/>
          <w:szCs w:val="24"/>
        </w:rPr>
        <w:t xml:space="preserve">Projekto sutarties įgyvendinimą, </w:t>
      </w:r>
      <w:r w:rsidRPr="00DF17C8">
        <w:rPr>
          <w:rFonts w:ascii="Times New Roman" w:hAnsi="Times New Roman"/>
          <w:szCs w:val="24"/>
        </w:rPr>
        <w:t xml:space="preserve">Projekto veiklų vykdymo priežiūrą, viešinimo ir informavimo priemonių įgyvendinimą, dokumentų rengimą bei </w:t>
      </w:r>
      <w:r>
        <w:rPr>
          <w:rFonts w:ascii="Times New Roman" w:hAnsi="Times New Roman"/>
          <w:szCs w:val="24"/>
        </w:rPr>
        <w:t xml:space="preserve">teikimą įvairioms </w:t>
      </w:r>
      <w:r w:rsidRPr="00DF17C8">
        <w:rPr>
          <w:rFonts w:ascii="Times New Roman" w:hAnsi="Times New Roman"/>
          <w:szCs w:val="24"/>
        </w:rPr>
        <w:t>institucijoms;</w:t>
      </w:r>
    </w:p>
    <w:p w14:paraId="34B368D1" w14:textId="344A6393" w:rsidR="00504978" w:rsidRPr="00DF17C8" w:rsidRDefault="00DF17C8" w:rsidP="0040362C">
      <w:pPr>
        <w:pStyle w:val="Sraopastraipa"/>
        <w:numPr>
          <w:ilvl w:val="0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DF17C8">
        <w:rPr>
          <w:rFonts w:ascii="Times New Roman" w:hAnsi="Times New Roman"/>
          <w:szCs w:val="24"/>
        </w:rPr>
        <w:t>Vitalija Tumienė</w:t>
      </w:r>
      <w:r w:rsidR="00737CAD" w:rsidRPr="00DF17C8">
        <w:rPr>
          <w:rFonts w:ascii="Times New Roman" w:hAnsi="Times New Roman"/>
          <w:szCs w:val="24"/>
        </w:rPr>
        <w:t xml:space="preserve"> </w:t>
      </w:r>
      <w:r w:rsidR="004758C4" w:rsidRPr="00DF17C8">
        <w:rPr>
          <w:rFonts w:ascii="Times New Roman" w:hAnsi="Times New Roman"/>
          <w:szCs w:val="24"/>
        </w:rPr>
        <w:t>–</w:t>
      </w:r>
      <w:r w:rsidR="00737CAD" w:rsidRPr="00DF17C8">
        <w:rPr>
          <w:rFonts w:ascii="Times New Roman" w:hAnsi="Times New Roman"/>
          <w:szCs w:val="24"/>
        </w:rPr>
        <w:t xml:space="preserve"> rajono savivaldybės administracijos Apskaitos skyriaus </w:t>
      </w:r>
      <w:r w:rsidRPr="00DF17C8">
        <w:rPr>
          <w:rFonts w:ascii="Times New Roman" w:hAnsi="Times New Roman"/>
          <w:szCs w:val="24"/>
        </w:rPr>
        <w:t>vedėja</w:t>
      </w:r>
      <w:r w:rsidR="00991CB4" w:rsidRPr="00DF17C8">
        <w:rPr>
          <w:rFonts w:ascii="Times New Roman" w:hAnsi="Times New Roman"/>
          <w:szCs w:val="24"/>
        </w:rPr>
        <w:t>, P</w:t>
      </w:r>
      <w:r w:rsidR="00737CAD" w:rsidRPr="00DF17C8">
        <w:rPr>
          <w:rFonts w:ascii="Times New Roman" w:hAnsi="Times New Roman"/>
          <w:szCs w:val="24"/>
        </w:rPr>
        <w:t>rojekto finansininkė</w:t>
      </w:r>
      <w:r w:rsidR="00991CB4" w:rsidRPr="00DF17C8">
        <w:rPr>
          <w:rFonts w:ascii="Times New Roman" w:hAnsi="Times New Roman"/>
          <w:szCs w:val="24"/>
        </w:rPr>
        <w:t xml:space="preserve">, atsakinga už Projekto finansų valdymą: tinkamą Projekto </w:t>
      </w:r>
      <w:r w:rsidR="00D139E4" w:rsidRPr="00DF17C8">
        <w:rPr>
          <w:rFonts w:ascii="Times New Roman" w:hAnsi="Times New Roman"/>
          <w:szCs w:val="24"/>
        </w:rPr>
        <w:t>finansinė</w:t>
      </w:r>
      <w:r w:rsidR="00991CB4" w:rsidRPr="00DF17C8">
        <w:rPr>
          <w:rFonts w:ascii="Times New Roman" w:hAnsi="Times New Roman"/>
          <w:szCs w:val="24"/>
        </w:rPr>
        <w:t xml:space="preserve">s apskaitos </w:t>
      </w:r>
      <w:r w:rsidR="00D139E4" w:rsidRPr="00DF17C8">
        <w:rPr>
          <w:rFonts w:ascii="Times New Roman" w:hAnsi="Times New Roman"/>
          <w:szCs w:val="24"/>
        </w:rPr>
        <w:t>tvarkym</w:t>
      </w:r>
      <w:r w:rsidR="00991CB4" w:rsidRPr="00DF17C8">
        <w:rPr>
          <w:rFonts w:ascii="Times New Roman" w:hAnsi="Times New Roman"/>
          <w:szCs w:val="24"/>
        </w:rPr>
        <w:t>ą ir atskaitomybę, visas su Projektu susijusias finansines operacijas, Projekto išlaidų apmokėjimą</w:t>
      </w:r>
      <w:r w:rsidR="00737CAD" w:rsidRPr="00DF17C8">
        <w:rPr>
          <w:rFonts w:ascii="Times New Roman" w:hAnsi="Times New Roman"/>
          <w:szCs w:val="24"/>
        </w:rPr>
        <w:t>;</w:t>
      </w:r>
    </w:p>
    <w:p w14:paraId="61C8E706" w14:textId="3AA20660" w:rsidR="00434111" w:rsidRPr="00DF17C8" w:rsidRDefault="00DF17C8" w:rsidP="0040362C">
      <w:pPr>
        <w:pStyle w:val="Sraopastraipa"/>
        <w:numPr>
          <w:ilvl w:val="0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DF17C8">
        <w:rPr>
          <w:rFonts w:ascii="Times New Roman" w:hAnsi="Times New Roman"/>
          <w:szCs w:val="24"/>
        </w:rPr>
        <w:t>Lina Rūgienė</w:t>
      </w:r>
      <w:r w:rsidR="00991CB4" w:rsidRPr="00DF17C8">
        <w:rPr>
          <w:rFonts w:ascii="Times New Roman" w:hAnsi="Times New Roman"/>
          <w:szCs w:val="24"/>
        </w:rPr>
        <w:t xml:space="preserve"> </w:t>
      </w:r>
      <w:r w:rsidR="004758C4" w:rsidRPr="00DF17C8">
        <w:rPr>
          <w:rFonts w:ascii="Times New Roman" w:hAnsi="Times New Roman"/>
          <w:szCs w:val="24"/>
        </w:rPr>
        <w:t>–</w:t>
      </w:r>
      <w:r w:rsidR="00737CAD" w:rsidRPr="00DF17C8">
        <w:rPr>
          <w:rFonts w:ascii="Times New Roman" w:hAnsi="Times New Roman"/>
          <w:szCs w:val="24"/>
        </w:rPr>
        <w:t xml:space="preserve"> rajono savivaldybės administracijos </w:t>
      </w:r>
      <w:r w:rsidRPr="00DF17C8">
        <w:rPr>
          <w:rFonts w:ascii="Times New Roman" w:hAnsi="Times New Roman"/>
          <w:szCs w:val="24"/>
        </w:rPr>
        <w:t>Ūkio ir investicijų skyriaus vyriausioji specialistė</w:t>
      </w:r>
      <w:r w:rsidR="00991CB4" w:rsidRPr="00DF17C8">
        <w:rPr>
          <w:rFonts w:ascii="Times New Roman" w:hAnsi="Times New Roman"/>
          <w:szCs w:val="24"/>
        </w:rPr>
        <w:t>, atsakinga už Projekto viešųjų pirkimų vykdymą:  Projekto viešųjų  pirkimų dokumentų rengimą, viešųjų pirkimų organizavimą ir vykdymą</w:t>
      </w:r>
      <w:r w:rsidR="00A73AD9" w:rsidRPr="00DF17C8">
        <w:rPr>
          <w:rFonts w:ascii="Times New Roman" w:hAnsi="Times New Roman"/>
          <w:szCs w:val="24"/>
        </w:rPr>
        <w:t xml:space="preserve"> bei su viešaisiais pirkimais susijusių papildomų susitarimų rengimą</w:t>
      </w:r>
      <w:r w:rsidR="00991CB4" w:rsidRPr="00DF17C8">
        <w:rPr>
          <w:rFonts w:ascii="Times New Roman" w:hAnsi="Times New Roman"/>
          <w:szCs w:val="24"/>
        </w:rPr>
        <w:t>.</w:t>
      </w:r>
      <w:r w:rsidRPr="00DF17C8">
        <w:rPr>
          <w:rFonts w:ascii="Times New Roman" w:hAnsi="Times New Roman"/>
          <w:szCs w:val="24"/>
        </w:rPr>
        <w:t xml:space="preserve"> </w:t>
      </w:r>
    </w:p>
    <w:p w14:paraId="710D5459" w14:textId="77777777" w:rsidR="004758C4" w:rsidRPr="00DF17C8" w:rsidRDefault="004758C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769DC09" w14:textId="77777777" w:rsidR="00434111" w:rsidRPr="00DF17C8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DF17C8">
        <w:rPr>
          <w:rFonts w:ascii="Times New Roman" w:hAnsi="Times New Roman"/>
        </w:rPr>
        <w:t>Administracijos direktorius</w:t>
      </w:r>
      <w:r w:rsidRPr="00DF17C8">
        <w:rPr>
          <w:rFonts w:ascii="Times New Roman" w:hAnsi="Times New Roman"/>
        </w:rPr>
        <w:tab/>
      </w:r>
      <w:r w:rsidRPr="00DF17C8">
        <w:rPr>
          <w:rFonts w:ascii="Times New Roman" w:hAnsi="Times New Roman"/>
        </w:rPr>
        <w:tab/>
      </w:r>
      <w:r w:rsidR="00737CAD" w:rsidRPr="00DF17C8">
        <w:rPr>
          <w:rFonts w:ascii="Times New Roman" w:hAnsi="Times New Roman"/>
        </w:rPr>
        <w:t xml:space="preserve">                                                </w:t>
      </w:r>
      <w:r w:rsidRPr="00DF17C8">
        <w:rPr>
          <w:rFonts w:ascii="Times New Roman" w:hAnsi="Times New Roman"/>
        </w:rPr>
        <w:tab/>
      </w:r>
      <w:r w:rsidR="00737CAD" w:rsidRPr="00DF17C8">
        <w:rPr>
          <w:rFonts w:ascii="Times New Roman" w:hAnsi="Times New Roman"/>
        </w:rPr>
        <w:t>Vytautas Ižganaitis</w:t>
      </w:r>
    </w:p>
    <w:p w14:paraId="232B08EF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026D20" w14:textId="77777777" w:rsidR="00A91948" w:rsidRDefault="00A9194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921363A" w14:textId="77777777" w:rsidR="00991CB4" w:rsidRDefault="00434111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</w:t>
      </w:r>
      <w:r w:rsidR="00991CB4"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</w:rPr>
        <w:t>ngė</w:t>
      </w:r>
    </w:p>
    <w:p w14:paraId="5A29FB20" w14:textId="77777777" w:rsidR="004758C4" w:rsidRDefault="00737CAD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 ir investicijų skyriaus </w:t>
      </w:r>
    </w:p>
    <w:p w14:paraId="1793F356" w14:textId="77777777" w:rsidR="00434111" w:rsidRDefault="00737CAD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</w:t>
      </w:r>
      <w:r w:rsidR="004758C4">
        <w:rPr>
          <w:rFonts w:ascii="Times New Roman" w:hAnsi="Times New Roman"/>
          <w:szCs w:val="24"/>
        </w:rPr>
        <w:t>iausioji</w:t>
      </w:r>
      <w:r>
        <w:rPr>
          <w:rFonts w:ascii="Times New Roman" w:hAnsi="Times New Roman"/>
          <w:szCs w:val="24"/>
        </w:rPr>
        <w:t xml:space="preserve"> specialistė</w:t>
      </w:r>
    </w:p>
    <w:p w14:paraId="21EAF59F" w14:textId="77777777" w:rsidR="004758C4" w:rsidRDefault="004758C4" w:rsidP="00991C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DDDA443" w14:textId="4878CDD0" w:rsidR="00CE040F" w:rsidRDefault="00DF17C8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Lina Rūgienė</w:t>
      </w:r>
    </w:p>
    <w:p w14:paraId="4AF36D77" w14:textId="77777777" w:rsidR="001D38EF" w:rsidRPr="00434111" w:rsidRDefault="00645F06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564478">
        <w:rPr>
          <w:rFonts w:ascii="Times New Roman" w:hAnsi="Times New Roman"/>
          <w:szCs w:val="24"/>
        </w:rPr>
        <w:t>6</w:t>
      </w:r>
      <w:r w:rsidR="00737CAD">
        <w:rPr>
          <w:rFonts w:ascii="Times New Roman" w:hAnsi="Times New Roman"/>
          <w:szCs w:val="24"/>
        </w:rPr>
        <w:t>-</w:t>
      </w:r>
      <w:r w:rsidR="00564478">
        <w:rPr>
          <w:rFonts w:ascii="Times New Roman" w:hAnsi="Times New Roman"/>
          <w:szCs w:val="24"/>
        </w:rPr>
        <w:t>01-21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CBC12" w14:textId="77777777" w:rsidR="00453104" w:rsidRDefault="00453104">
      <w:r>
        <w:separator/>
      </w:r>
    </w:p>
  </w:endnote>
  <w:endnote w:type="continuationSeparator" w:id="0">
    <w:p w14:paraId="4CF7E471" w14:textId="77777777" w:rsidR="00453104" w:rsidRDefault="00453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E065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294E7" w14:textId="77777777" w:rsidR="00453104" w:rsidRDefault="00453104">
      <w:r>
        <w:separator/>
      </w:r>
    </w:p>
  </w:footnote>
  <w:footnote w:type="continuationSeparator" w:id="0">
    <w:p w14:paraId="78407864" w14:textId="77777777" w:rsidR="00453104" w:rsidRDefault="00453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E4E9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12676"/>
    <w:multiLevelType w:val="hybridMultilevel"/>
    <w:tmpl w:val="7B0030B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3514432"/>
    <w:multiLevelType w:val="hybridMultilevel"/>
    <w:tmpl w:val="7B0030B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80086048">
    <w:abstractNumId w:val="1"/>
  </w:num>
  <w:num w:numId="2" w16cid:durableId="1843162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F3A6B"/>
    <w:rsid w:val="00117499"/>
    <w:rsid w:val="001530AB"/>
    <w:rsid w:val="0016619B"/>
    <w:rsid w:val="001D38EF"/>
    <w:rsid w:val="001E7250"/>
    <w:rsid w:val="00201AC5"/>
    <w:rsid w:val="00244F16"/>
    <w:rsid w:val="002765E4"/>
    <w:rsid w:val="0028720A"/>
    <w:rsid w:val="00292163"/>
    <w:rsid w:val="002A49B2"/>
    <w:rsid w:val="002D283B"/>
    <w:rsid w:val="002D3ABC"/>
    <w:rsid w:val="00313CF0"/>
    <w:rsid w:val="0033494B"/>
    <w:rsid w:val="00342E29"/>
    <w:rsid w:val="003A0C31"/>
    <w:rsid w:val="003E0110"/>
    <w:rsid w:val="003F491F"/>
    <w:rsid w:val="0040362C"/>
    <w:rsid w:val="00434111"/>
    <w:rsid w:val="00435ADB"/>
    <w:rsid w:val="00453104"/>
    <w:rsid w:val="00456337"/>
    <w:rsid w:val="00474167"/>
    <w:rsid w:val="004758C4"/>
    <w:rsid w:val="004F7142"/>
    <w:rsid w:val="00504978"/>
    <w:rsid w:val="00512678"/>
    <w:rsid w:val="00521D86"/>
    <w:rsid w:val="00523814"/>
    <w:rsid w:val="005449B8"/>
    <w:rsid w:val="00564478"/>
    <w:rsid w:val="00583E25"/>
    <w:rsid w:val="00594CDD"/>
    <w:rsid w:val="00610881"/>
    <w:rsid w:val="00630312"/>
    <w:rsid w:val="00645F06"/>
    <w:rsid w:val="00653A9B"/>
    <w:rsid w:val="006835F5"/>
    <w:rsid w:val="006B2ED5"/>
    <w:rsid w:val="006E2ABA"/>
    <w:rsid w:val="006E49D8"/>
    <w:rsid w:val="006F6A33"/>
    <w:rsid w:val="0070001E"/>
    <w:rsid w:val="007071A7"/>
    <w:rsid w:val="007321ED"/>
    <w:rsid w:val="00737CAD"/>
    <w:rsid w:val="007932E1"/>
    <w:rsid w:val="008610A5"/>
    <w:rsid w:val="008C1B78"/>
    <w:rsid w:val="008F2FA8"/>
    <w:rsid w:val="008F4809"/>
    <w:rsid w:val="00910578"/>
    <w:rsid w:val="00927E50"/>
    <w:rsid w:val="0098205C"/>
    <w:rsid w:val="00982E42"/>
    <w:rsid w:val="00991CB4"/>
    <w:rsid w:val="009A2A96"/>
    <w:rsid w:val="009B57C3"/>
    <w:rsid w:val="009C4EAB"/>
    <w:rsid w:val="009F065C"/>
    <w:rsid w:val="00A73AD9"/>
    <w:rsid w:val="00A91948"/>
    <w:rsid w:val="00AE4D86"/>
    <w:rsid w:val="00AE7378"/>
    <w:rsid w:val="00B336E5"/>
    <w:rsid w:val="00B62BFD"/>
    <w:rsid w:val="00B75F85"/>
    <w:rsid w:val="00B918CA"/>
    <w:rsid w:val="00BE1E33"/>
    <w:rsid w:val="00BE4C6A"/>
    <w:rsid w:val="00BE6D25"/>
    <w:rsid w:val="00BF3655"/>
    <w:rsid w:val="00C2225A"/>
    <w:rsid w:val="00C838D9"/>
    <w:rsid w:val="00C84A75"/>
    <w:rsid w:val="00C921BD"/>
    <w:rsid w:val="00CA67DC"/>
    <w:rsid w:val="00CA6ECE"/>
    <w:rsid w:val="00CC171F"/>
    <w:rsid w:val="00CE040F"/>
    <w:rsid w:val="00D03174"/>
    <w:rsid w:val="00D139E4"/>
    <w:rsid w:val="00D41D28"/>
    <w:rsid w:val="00D57819"/>
    <w:rsid w:val="00DA60D1"/>
    <w:rsid w:val="00DC5D59"/>
    <w:rsid w:val="00DD47CE"/>
    <w:rsid w:val="00DE1CA9"/>
    <w:rsid w:val="00DF176D"/>
    <w:rsid w:val="00DF17C8"/>
    <w:rsid w:val="00E53AA7"/>
    <w:rsid w:val="00E6313D"/>
    <w:rsid w:val="00E918BB"/>
    <w:rsid w:val="00ED113F"/>
    <w:rsid w:val="00EE2CE3"/>
    <w:rsid w:val="00F01EF6"/>
    <w:rsid w:val="00F0304E"/>
    <w:rsid w:val="00F3699B"/>
    <w:rsid w:val="00F76C4F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09412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76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198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7</cp:revision>
  <cp:lastPrinted>2001-05-23T08:36:00Z</cp:lastPrinted>
  <dcterms:created xsi:type="dcterms:W3CDTF">2026-01-21T09:40:00Z</dcterms:created>
  <dcterms:modified xsi:type="dcterms:W3CDTF">2026-01-21T11:49:00Z</dcterms:modified>
</cp:coreProperties>
</file>