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97933" w:rsidRPr="00F87D24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F87D24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933" w:rsidRPr="00F87D24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87D24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F87D24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:rsidR="00736D10" w:rsidRPr="00F87D24" w:rsidRDefault="00736D10" w:rsidP="00736D10">
      <w:pPr>
        <w:pStyle w:val="Antrat3"/>
        <w:jc w:val="left"/>
        <w:rPr>
          <w:b/>
          <w:szCs w:val="24"/>
          <w:lang w:val="lt-LT"/>
        </w:rPr>
      </w:pPr>
    </w:p>
    <w:p w:rsidR="00097933" w:rsidRPr="00F87D24" w:rsidRDefault="005D72B6" w:rsidP="00736D10">
      <w:pPr>
        <w:pStyle w:val="Antrat3"/>
        <w:rPr>
          <w:b/>
          <w:szCs w:val="24"/>
          <w:lang w:val="lt-LT"/>
        </w:rPr>
      </w:pPr>
      <w:r w:rsidRPr="00F87D24">
        <w:rPr>
          <w:b/>
          <w:szCs w:val="24"/>
          <w:lang w:val="lt-LT"/>
        </w:rPr>
        <w:t>SPRENDIMAS</w:t>
      </w:r>
    </w:p>
    <w:p w:rsidR="00354B3D" w:rsidRPr="00F87D24" w:rsidRDefault="002A446D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F87D24">
        <w:rPr>
          <w:b/>
          <w:szCs w:val="24"/>
          <w:lang w:val="lt-LT"/>
        </w:rPr>
        <w:t xml:space="preserve">DĖL </w:t>
      </w:r>
      <w:r w:rsidR="00BD149F" w:rsidRPr="00F87D24">
        <w:rPr>
          <w:b/>
          <w:szCs w:val="24"/>
          <w:lang w:val="lt-LT"/>
        </w:rPr>
        <w:t xml:space="preserve">ŠAKIŲ RAJONO SAVIVALDYBĖS </w:t>
      </w:r>
      <w:r w:rsidR="002C3D66" w:rsidRPr="00F87D24">
        <w:rPr>
          <w:b/>
          <w:szCs w:val="24"/>
          <w:lang w:val="lt-LT"/>
        </w:rPr>
        <w:t xml:space="preserve">TARYBOS </w:t>
      </w:r>
      <w:r w:rsidR="00BD149F" w:rsidRPr="00F87D24">
        <w:rPr>
          <w:b/>
          <w:szCs w:val="24"/>
          <w:lang w:val="lt-LT"/>
        </w:rPr>
        <w:t>2020 M. VASARIO 2</w:t>
      </w:r>
      <w:r w:rsidR="0093799F">
        <w:rPr>
          <w:b/>
          <w:szCs w:val="24"/>
          <w:lang w:val="lt-LT"/>
        </w:rPr>
        <w:t>1</w:t>
      </w:r>
      <w:r w:rsidR="00BD149F" w:rsidRPr="00F87D24">
        <w:rPr>
          <w:b/>
          <w:szCs w:val="24"/>
          <w:lang w:val="lt-LT"/>
        </w:rPr>
        <w:t xml:space="preserve"> D. SPRENDIMO NR.</w:t>
      </w:r>
      <w:r w:rsidR="0093799F">
        <w:rPr>
          <w:b/>
          <w:szCs w:val="24"/>
          <w:lang w:val="lt-LT"/>
        </w:rPr>
        <w:t xml:space="preserve"> </w:t>
      </w:r>
      <w:r w:rsidR="00BD149F" w:rsidRPr="00F87D24">
        <w:rPr>
          <w:b/>
          <w:szCs w:val="24"/>
          <w:lang w:val="lt-LT"/>
        </w:rPr>
        <w:t xml:space="preserve">T-70 „DĖL PRIĖMIMO MOKYTIS PAGAL PRADINIO, PAGRINDINIO IR VIDURINIO UGDYMO PROGRAMAS </w:t>
      </w:r>
      <w:r w:rsidR="00512E09" w:rsidRPr="00F87D24">
        <w:rPr>
          <w:b/>
          <w:szCs w:val="24"/>
          <w:lang w:val="lt-LT"/>
        </w:rPr>
        <w:t xml:space="preserve">Į ŠAKIŲ RAJONO SAVIVALDYBĖS BENDROJO UGDYMO MOKYKLAS </w:t>
      </w:r>
      <w:r w:rsidR="002C3D66" w:rsidRPr="00F87D24">
        <w:rPr>
          <w:b/>
          <w:szCs w:val="24"/>
          <w:lang w:val="lt-LT"/>
        </w:rPr>
        <w:t>BEI</w:t>
      </w:r>
      <w:r w:rsidR="00BD149F" w:rsidRPr="00F87D24">
        <w:rPr>
          <w:b/>
          <w:szCs w:val="24"/>
          <w:lang w:val="lt-LT"/>
        </w:rPr>
        <w:t xml:space="preserve"> IŠVYKIMO IŠ MOKYKLOS TVARKOS APRAŠO PATVIRTINIMO“ PAKEITIMO </w:t>
      </w:r>
    </w:p>
    <w:p w:rsidR="00354B3D" w:rsidRPr="00F87D24" w:rsidRDefault="00354B3D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</w:p>
    <w:p w:rsidR="00097933" w:rsidRPr="00F87D24" w:rsidRDefault="001D585A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F87D24">
        <w:rPr>
          <w:szCs w:val="24"/>
          <w:lang w:val="lt-LT"/>
        </w:rPr>
        <w:t>20</w:t>
      </w:r>
      <w:r w:rsidR="00B55422" w:rsidRPr="00F87D24">
        <w:rPr>
          <w:szCs w:val="24"/>
          <w:lang w:val="lt-LT"/>
        </w:rPr>
        <w:t>20</w:t>
      </w:r>
      <w:r w:rsidRPr="00F87D24">
        <w:rPr>
          <w:szCs w:val="24"/>
          <w:lang w:val="lt-LT"/>
        </w:rPr>
        <w:t xml:space="preserve"> m.</w:t>
      </w:r>
      <w:r w:rsidR="00B55422" w:rsidRPr="00F87D24">
        <w:rPr>
          <w:szCs w:val="24"/>
          <w:lang w:val="lt-LT"/>
        </w:rPr>
        <w:t xml:space="preserve"> </w:t>
      </w:r>
      <w:r w:rsidR="00BD149F" w:rsidRPr="00F87D24">
        <w:rPr>
          <w:szCs w:val="24"/>
          <w:lang w:val="lt-LT"/>
        </w:rPr>
        <w:t>gegužės</w:t>
      </w:r>
      <w:r w:rsidR="002A446D" w:rsidRPr="00F87D24">
        <w:rPr>
          <w:szCs w:val="24"/>
          <w:lang w:val="lt-LT"/>
        </w:rPr>
        <w:t xml:space="preserve"> </w:t>
      </w:r>
      <w:r w:rsidR="008C7427">
        <w:rPr>
          <w:szCs w:val="24"/>
          <w:lang w:val="lt-LT"/>
        </w:rPr>
        <w:t>22</w:t>
      </w:r>
      <w:r w:rsidRPr="00F87D24">
        <w:rPr>
          <w:szCs w:val="24"/>
          <w:lang w:val="lt-LT"/>
        </w:rPr>
        <w:t xml:space="preserve"> d. </w:t>
      </w:r>
      <w:r w:rsidR="00434A6F" w:rsidRPr="00F87D24">
        <w:rPr>
          <w:szCs w:val="24"/>
          <w:lang w:val="lt-LT"/>
        </w:rPr>
        <w:t>Nr.</w:t>
      </w:r>
      <w:r w:rsidR="00B55422" w:rsidRPr="00F87D24">
        <w:rPr>
          <w:szCs w:val="24"/>
          <w:lang w:val="lt-LT"/>
        </w:rPr>
        <w:t xml:space="preserve"> T-</w:t>
      </w:r>
      <w:r w:rsidR="00F87D24" w:rsidRPr="00F87D24">
        <w:rPr>
          <w:szCs w:val="24"/>
          <w:lang w:val="lt-LT"/>
        </w:rPr>
        <w:t>16</w:t>
      </w:r>
      <w:r w:rsidR="00240655">
        <w:rPr>
          <w:szCs w:val="24"/>
          <w:lang w:val="lt-LT"/>
        </w:rPr>
        <w:t>3</w:t>
      </w:r>
    </w:p>
    <w:p w:rsidR="00097933" w:rsidRPr="00F87D24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F87D24">
        <w:rPr>
          <w:rFonts w:ascii="Times New Roman" w:hAnsi="Times New Roman"/>
          <w:sz w:val="24"/>
          <w:szCs w:val="24"/>
          <w:lang w:val="lt-LT"/>
        </w:rPr>
        <w:t>Šakiai</w:t>
      </w:r>
    </w:p>
    <w:p w:rsidR="00097933" w:rsidRPr="00F87D24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:rsidR="004503C0" w:rsidRPr="00F87D24" w:rsidRDefault="00736D10" w:rsidP="00413DF2">
      <w:pPr>
        <w:spacing w:line="360" w:lineRule="auto"/>
        <w:ind w:firstLine="72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F87D24">
        <w:rPr>
          <w:rFonts w:ascii="Times New Roman" w:hAnsi="Times New Roman"/>
          <w:color w:val="000000"/>
          <w:spacing w:val="-4"/>
          <w:sz w:val="24"/>
          <w:szCs w:val="24"/>
          <w:lang w:val="lt-LT" w:eastAsia="lt-LT"/>
        </w:rPr>
        <w:t>Vadovaudamasi</w:t>
      </w:r>
      <w:r w:rsidRPr="00F87D2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A446D" w:rsidRPr="00F87D24"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</w:t>
      </w:r>
      <w:r w:rsidR="00BD149F" w:rsidRPr="00F87D24">
        <w:rPr>
          <w:rFonts w:ascii="Times New Roman" w:hAnsi="Times New Roman"/>
          <w:sz w:val="24"/>
          <w:szCs w:val="24"/>
          <w:lang w:val="lt-LT"/>
        </w:rPr>
        <w:t>18</w:t>
      </w:r>
      <w:r w:rsidR="002A446D" w:rsidRPr="00F87D24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BD149F" w:rsidRPr="00F87D24">
        <w:rPr>
          <w:rFonts w:ascii="Times New Roman" w:hAnsi="Times New Roman"/>
          <w:sz w:val="24"/>
          <w:szCs w:val="24"/>
          <w:lang w:val="lt-LT"/>
        </w:rPr>
        <w:t>1 dalimi</w:t>
      </w:r>
      <w:r w:rsidR="002A446D" w:rsidRPr="00F87D2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C3D66" w:rsidRPr="00F87D24">
        <w:rPr>
          <w:rFonts w:ascii="Times New Roman" w:hAnsi="Times New Roman"/>
          <w:sz w:val="24"/>
          <w:szCs w:val="24"/>
          <w:lang w:val="lt-LT"/>
        </w:rPr>
        <w:t>P</w:t>
      </w:r>
      <w:r w:rsidR="002612B3" w:rsidRPr="00F87D24">
        <w:rPr>
          <w:rFonts w:ascii="Times New Roman" w:hAnsi="Times New Roman"/>
          <w:sz w:val="24"/>
          <w:szCs w:val="24"/>
          <w:lang w:val="lt-LT"/>
        </w:rPr>
        <w:t>riėmimo į valstybinę ir savivaldybės bendrojo ugdymo mokyklą, profesinio mokymo įstaigą bendrųjų kriterijų sąrašo, patvirtinto Lietuvos Respublikos švietimo, mokslo ir sporto ministro 2004 m. birželio 25 d. įsakymu Nr.</w:t>
      </w:r>
      <w:r w:rsidR="006B3695" w:rsidRPr="00F87D2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0C84" w:rsidRPr="00F87D24">
        <w:rPr>
          <w:rFonts w:ascii="Times New Roman" w:hAnsi="Times New Roman"/>
          <w:sz w:val="24"/>
          <w:szCs w:val="24"/>
          <w:lang w:val="lt-LT"/>
        </w:rPr>
        <w:t>ISAK-1019 „Dėl priėmimo į valstybinę ir savivaldybės bendrojo ugdymo mokyklą, profesinio mokymo įstaigą bendrųjų kriterijų sąrašo patvirtinimo“</w:t>
      </w:r>
      <w:r w:rsidR="002C3D66" w:rsidRPr="00F87D2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20C84" w:rsidRPr="00F87D24">
        <w:rPr>
          <w:rFonts w:ascii="Times New Roman" w:hAnsi="Times New Roman"/>
          <w:sz w:val="24"/>
          <w:szCs w:val="24"/>
          <w:lang w:val="lt-LT"/>
        </w:rPr>
        <w:t>6 punktu,</w:t>
      </w:r>
      <w:r w:rsidR="00413DF2" w:rsidRPr="00F87D2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4503C0" w:rsidRPr="00F87D24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taryba</w:t>
      </w:r>
      <w:r w:rsidR="004503C0" w:rsidRPr="00F87D24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 xml:space="preserve"> nusprendži</w:t>
      </w:r>
      <w:r w:rsidR="006B3695" w:rsidRPr="00F87D24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>a,</w:t>
      </w:r>
    </w:p>
    <w:p w:rsidR="00BD149F" w:rsidRPr="00F87D24" w:rsidRDefault="00BD149F" w:rsidP="00BD149F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87D24">
        <w:rPr>
          <w:rFonts w:ascii="Times New Roman" w:hAnsi="Times New Roman"/>
          <w:sz w:val="24"/>
          <w:szCs w:val="24"/>
          <w:lang w:val="lt-LT"/>
        </w:rPr>
        <w:tab/>
      </w:r>
      <w:r w:rsidR="006B3695" w:rsidRPr="00F87D24">
        <w:rPr>
          <w:rFonts w:ascii="Times New Roman" w:hAnsi="Times New Roman"/>
          <w:sz w:val="24"/>
          <w:szCs w:val="24"/>
          <w:lang w:val="lt-LT"/>
        </w:rPr>
        <w:t>p</w:t>
      </w:r>
      <w:r w:rsidRPr="00F87D24">
        <w:rPr>
          <w:rFonts w:ascii="Times New Roman" w:hAnsi="Times New Roman"/>
          <w:sz w:val="24"/>
          <w:szCs w:val="24"/>
          <w:lang w:val="lt-LT"/>
        </w:rPr>
        <w:t xml:space="preserve">akeisti </w:t>
      </w:r>
      <w:r w:rsidR="002C3D66" w:rsidRPr="00F87D24">
        <w:rPr>
          <w:rFonts w:ascii="Times New Roman" w:hAnsi="Times New Roman"/>
          <w:sz w:val="24"/>
          <w:szCs w:val="24"/>
          <w:lang w:val="lt-LT"/>
        </w:rPr>
        <w:t>P</w:t>
      </w:r>
      <w:r w:rsidR="00CD2FC1" w:rsidRPr="00F87D24">
        <w:rPr>
          <w:rFonts w:ascii="Times New Roman" w:hAnsi="Times New Roman"/>
          <w:sz w:val="24"/>
          <w:szCs w:val="24"/>
          <w:lang w:val="lt-LT"/>
        </w:rPr>
        <w:t xml:space="preserve">riėmimo mokytis pagal pradinio, pagrindinio ir vidurinio ugdymo programas į Šakių rajono savivaldybės bendrojo ugdymo mokyklas </w:t>
      </w:r>
      <w:r w:rsidR="00240655">
        <w:rPr>
          <w:rFonts w:ascii="Times New Roman" w:hAnsi="Times New Roman"/>
          <w:sz w:val="24"/>
          <w:szCs w:val="24"/>
          <w:lang w:val="lt-LT"/>
        </w:rPr>
        <w:t>bei</w:t>
      </w:r>
      <w:r w:rsidR="00CD2FC1" w:rsidRPr="00F87D24">
        <w:rPr>
          <w:rFonts w:ascii="Times New Roman" w:hAnsi="Times New Roman"/>
          <w:sz w:val="24"/>
          <w:szCs w:val="24"/>
          <w:lang w:val="lt-LT"/>
        </w:rPr>
        <w:t xml:space="preserve"> išvykimo iš mokyklos tvarkos aprašo, patvirtinto </w:t>
      </w:r>
      <w:r w:rsidRPr="00F87D24">
        <w:rPr>
          <w:rFonts w:ascii="Times New Roman" w:hAnsi="Times New Roman"/>
          <w:sz w:val="24"/>
          <w:szCs w:val="24"/>
          <w:lang w:val="lt-LT"/>
        </w:rPr>
        <w:t>Šakių rajono savivaldybės tarybos 2020 m. vasario 2</w:t>
      </w:r>
      <w:r w:rsidR="0093799F">
        <w:rPr>
          <w:rFonts w:ascii="Times New Roman" w:hAnsi="Times New Roman"/>
          <w:sz w:val="24"/>
          <w:szCs w:val="24"/>
          <w:lang w:val="lt-LT"/>
        </w:rPr>
        <w:t>1</w:t>
      </w:r>
      <w:r w:rsidRPr="00F87D24">
        <w:rPr>
          <w:rFonts w:ascii="Times New Roman" w:hAnsi="Times New Roman"/>
          <w:sz w:val="24"/>
          <w:szCs w:val="24"/>
          <w:lang w:val="lt-LT"/>
        </w:rPr>
        <w:t xml:space="preserve"> d. sprendim</w:t>
      </w:r>
      <w:r w:rsidR="00CD2FC1" w:rsidRPr="00F87D24">
        <w:rPr>
          <w:rFonts w:ascii="Times New Roman" w:hAnsi="Times New Roman"/>
          <w:sz w:val="24"/>
          <w:szCs w:val="24"/>
          <w:lang w:val="lt-LT"/>
        </w:rPr>
        <w:t>u</w:t>
      </w:r>
      <w:r w:rsidRPr="00F87D24">
        <w:rPr>
          <w:rFonts w:ascii="Times New Roman" w:hAnsi="Times New Roman"/>
          <w:sz w:val="24"/>
          <w:szCs w:val="24"/>
          <w:lang w:val="lt-LT"/>
        </w:rPr>
        <w:t xml:space="preserve"> Nr.</w:t>
      </w:r>
      <w:r w:rsidR="00240655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87D24">
        <w:rPr>
          <w:rFonts w:ascii="Times New Roman" w:hAnsi="Times New Roman"/>
          <w:sz w:val="24"/>
          <w:szCs w:val="24"/>
          <w:lang w:val="lt-LT"/>
        </w:rPr>
        <w:t>T-70 „Dėl pri</w:t>
      </w:r>
      <w:r w:rsidR="00E20C84" w:rsidRPr="00F87D24">
        <w:rPr>
          <w:rFonts w:ascii="Times New Roman" w:hAnsi="Times New Roman"/>
          <w:sz w:val="24"/>
          <w:szCs w:val="24"/>
          <w:lang w:val="lt-LT"/>
        </w:rPr>
        <w:t>ė</w:t>
      </w:r>
      <w:r w:rsidRPr="00F87D24">
        <w:rPr>
          <w:rFonts w:ascii="Times New Roman" w:hAnsi="Times New Roman"/>
          <w:sz w:val="24"/>
          <w:szCs w:val="24"/>
          <w:lang w:val="lt-LT"/>
        </w:rPr>
        <w:t xml:space="preserve">mimo mokytis pagal pradinio, pagrindinio ir vidurinio ugdymo programas į Šakių rajono savivaldybės bendrojo ugdymo mokyklas </w:t>
      </w:r>
      <w:r w:rsidR="002C3D66" w:rsidRPr="00F87D24">
        <w:rPr>
          <w:rFonts w:ascii="Times New Roman" w:hAnsi="Times New Roman"/>
          <w:sz w:val="24"/>
          <w:szCs w:val="24"/>
          <w:lang w:val="lt-LT"/>
        </w:rPr>
        <w:t>bei</w:t>
      </w:r>
      <w:r w:rsidRPr="00F87D24">
        <w:rPr>
          <w:rFonts w:ascii="Times New Roman" w:hAnsi="Times New Roman"/>
          <w:sz w:val="24"/>
          <w:szCs w:val="24"/>
          <w:lang w:val="lt-LT"/>
        </w:rPr>
        <w:t xml:space="preserve"> išvykimo iš mokyklos tvarkos aprašo patvirtinimo“</w:t>
      </w:r>
      <w:r w:rsidR="002C3D66" w:rsidRPr="00F87D24">
        <w:rPr>
          <w:rFonts w:ascii="Times New Roman" w:hAnsi="Times New Roman"/>
          <w:sz w:val="24"/>
          <w:szCs w:val="24"/>
          <w:lang w:val="lt-LT"/>
        </w:rPr>
        <w:t>,</w:t>
      </w:r>
      <w:r w:rsidRPr="00F87D24">
        <w:rPr>
          <w:rFonts w:ascii="Times New Roman" w:hAnsi="Times New Roman"/>
          <w:sz w:val="24"/>
          <w:szCs w:val="24"/>
          <w:lang w:val="lt-LT"/>
        </w:rPr>
        <w:t xml:space="preserve"> 14 punktą ir jį išdėstyti taip</w:t>
      </w:r>
      <w:r w:rsidR="006B3695" w:rsidRPr="00F87D24">
        <w:rPr>
          <w:rFonts w:ascii="Times New Roman" w:hAnsi="Times New Roman"/>
          <w:sz w:val="24"/>
          <w:szCs w:val="24"/>
          <w:lang w:val="lt-LT"/>
        </w:rPr>
        <w:t>:</w:t>
      </w:r>
    </w:p>
    <w:p w:rsidR="00BD149F" w:rsidRPr="00F87D24" w:rsidRDefault="002C3D66" w:rsidP="00BD149F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87D24">
        <w:rPr>
          <w:rFonts w:ascii="Times New Roman" w:hAnsi="Times New Roman"/>
          <w:sz w:val="24"/>
          <w:szCs w:val="24"/>
          <w:lang w:val="lt-LT"/>
        </w:rPr>
        <w:tab/>
      </w:r>
      <w:r w:rsidR="00BD149F" w:rsidRPr="00F87D24">
        <w:rPr>
          <w:rFonts w:ascii="Times New Roman" w:hAnsi="Times New Roman"/>
          <w:sz w:val="24"/>
          <w:szCs w:val="24"/>
          <w:lang w:val="lt-LT"/>
        </w:rPr>
        <w:t>„14. Mokyklos direktorius savo įsakymu (-</w:t>
      </w:r>
      <w:proofErr w:type="spellStart"/>
      <w:r w:rsidR="00BD149F" w:rsidRPr="00F87D24">
        <w:rPr>
          <w:rFonts w:ascii="Times New Roman" w:hAnsi="Times New Roman"/>
          <w:sz w:val="24"/>
          <w:szCs w:val="24"/>
          <w:lang w:val="lt-LT"/>
        </w:rPr>
        <w:t>ais</w:t>
      </w:r>
      <w:proofErr w:type="spellEnd"/>
      <w:r w:rsidR="00BD149F" w:rsidRPr="00F87D24">
        <w:rPr>
          <w:rFonts w:ascii="Times New Roman" w:hAnsi="Times New Roman"/>
          <w:sz w:val="24"/>
          <w:szCs w:val="24"/>
          <w:lang w:val="lt-LT"/>
        </w:rPr>
        <w:t>) patvirtina:</w:t>
      </w:r>
    </w:p>
    <w:p w:rsidR="00BD149F" w:rsidRPr="00F87D24" w:rsidRDefault="00BD149F" w:rsidP="00BD149F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87D24">
        <w:rPr>
          <w:rFonts w:ascii="Times New Roman" w:hAnsi="Times New Roman"/>
          <w:sz w:val="24"/>
          <w:szCs w:val="24"/>
          <w:lang w:val="lt-LT"/>
        </w:rPr>
        <w:tab/>
        <w:t>14.1. priimtų į mokyklą asmenų paskirstymo į klases tvarką ir kriterijus;</w:t>
      </w:r>
    </w:p>
    <w:p w:rsidR="00BD149F" w:rsidRPr="00F87D24" w:rsidRDefault="00BD149F" w:rsidP="00E20C84">
      <w:pPr>
        <w:tabs>
          <w:tab w:val="left" w:pos="663"/>
        </w:tabs>
        <w:spacing w:line="360" w:lineRule="auto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r w:rsidRPr="00F87D24">
        <w:rPr>
          <w:rFonts w:ascii="Times New Roman" w:hAnsi="Times New Roman"/>
          <w:sz w:val="24"/>
          <w:szCs w:val="24"/>
          <w:lang w:val="lt-LT"/>
        </w:rPr>
        <w:tab/>
        <w:t xml:space="preserve">14.2. prašymų dėl priėmimo į mokyklą priėmimo vietą, priėmimo pradžios ir pabaigos datas, informacijos apie priėmimą į mokyklas skelbimų vietas.“ </w:t>
      </w:r>
    </w:p>
    <w:p w:rsidR="001F3F89" w:rsidRPr="00F87D24" w:rsidRDefault="00736D10" w:rsidP="001F3F8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F87D24">
        <w:rPr>
          <w:rStyle w:val="uficommentbody"/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CE124F" w:rsidRPr="00F87D24" w:rsidRDefault="00CE124F" w:rsidP="00CE124F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:rsidR="005D72B6" w:rsidRPr="00F87D24" w:rsidRDefault="005D72B6" w:rsidP="00CE124F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F87D24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F87D24">
        <w:rPr>
          <w:rFonts w:ascii="Times New Roman" w:hAnsi="Times New Roman"/>
          <w:sz w:val="24"/>
          <w:szCs w:val="24"/>
          <w:lang w:val="lt-LT"/>
        </w:rPr>
        <w:tab/>
      </w:r>
      <w:r w:rsidRPr="00F87D24">
        <w:rPr>
          <w:rFonts w:ascii="Times New Roman" w:hAnsi="Times New Roman"/>
          <w:sz w:val="24"/>
          <w:szCs w:val="24"/>
          <w:lang w:val="lt-LT"/>
        </w:rPr>
        <w:tab/>
      </w:r>
      <w:r w:rsidRPr="00F87D24">
        <w:rPr>
          <w:rFonts w:ascii="Times New Roman" w:hAnsi="Times New Roman"/>
          <w:sz w:val="24"/>
          <w:szCs w:val="24"/>
          <w:lang w:val="lt-LT"/>
        </w:rPr>
        <w:tab/>
      </w:r>
      <w:r w:rsidRPr="00F87D24">
        <w:rPr>
          <w:rFonts w:ascii="Times New Roman" w:hAnsi="Times New Roman"/>
          <w:sz w:val="24"/>
          <w:szCs w:val="24"/>
          <w:lang w:val="lt-LT"/>
        </w:rPr>
        <w:tab/>
      </w:r>
      <w:r w:rsidRPr="00F87D24">
        <w:rPr>
          <w:rFonts w:ascii="Times New Roman" w:hAnsi="Times New Roman"/>
          <w:sz w:val="24"/>
          <w:szCs w:val="24"/>
          <w:lang w:val="lt-LT"/>
        </w:rPr>
        <w:tab/>
      </w:r>
      <w:r w:rsidRPr="00F87D24">
        <w:rPr>
          <w:rFonts w:ascii="Times New Roman" w:hAnsi="Times New Roman"/>
          <w:sz w:val="24"/>
          <w:szCs w:val="24"/>
          <w:lang w:val="lt-LT"/>
        </w:rPr>
        <w:tab/>
      </w:r>
      <w:r w:rsidR="001F3F89" w:rsidRPr="00F87D24">
        <w:rPr>
          <w:rFonts w:ascii="Times New Roman" w:hAnsi="Times New Roman"/>
          <w:sz w:val="24"/>
          <w:szCs w:val="24"/>
          <w:lang w:val="lt-LT"/>
        </w:rPr>
        <w:tab/>
        <w:t xml:space="preserve">         </w:t>
      </w:r>
      <w:r w:rsidR="00354B3D" w:rsidRPr="00F87D24">
        <w:rPr>
          <w:rFonts w:ascii="Times New Roman" w:hAnsi="Times New Roman"/>
          <w:sz w:val="24"/>
          <w:szCs w:val="24"/>
          <w:lang w:val="lt-LT"/>
        </w:rPr>
        <w:tab/>
        <w:t xml:space="preserve">         </w:t>
      </w:r>
      <w:r w:rsidR="001F3F89" w:rsidRPr="00F87D2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4503C0" w:rsidRPr="00F87D24">
        <w:rPr>
          <w:rFonts w:ascii="Times New Roman" w:hAnsi="Times New Roman"/>
          <w:sz w:val="24"/>
          <w:szCs w:val="24"/>
          <w:lang w:val="lt-LT"/>
        </w:rPr>
        <w:t xml:space="preserve">Edgaras </w:t>
      </w:r>
      <w:proofErr w:type="spellStart"/>
      <w:r w:rsidR="004503C0" w:rsidRPr="00F87D24">
        <w:rPr>
          <w:rFonts w:ascii="Times New Roman" w:hAnsi="Times New Roman"/>
          <w:sz w:val="24"/>
          <w:szCs w:val="24"/>
          <w:lang w:val="lt-LT"/>
        </w:rPr>
        <w:t>Pilypaitis</w:t>
      </w:r>
      <w:proofErr w:type="spellEnd"/>
    </w:p>
    <w:sectPr w:rsidR="005D72B6" w:rsidRPr="00F87D24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605AB" w:rsidRDefault="00A605AB">
      <w:r>
        <w:separator/>
      </w:r>
    </w:p>
  </w:endnote>
  <w:endnote w:type="continuationSeparator" w:id="0">
    <w:p w:rsidR="00A605AB" w:rsidRDefault="00A60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605AB" w:rsidRDefault="00A605AB">
      <w:r>
        <w:separator/>
      </w:r>
    </w:p>
  </w:footnote>
  <w:footnote w:type="continuationSeparator" w:id="0">
    <w:p w:rsidR="00A605AB" w:rsidRDefault="00A605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21953"/>
    <w:rsid w:val="00031AC0"/>
    <w:rsid w:val="00071EAD"/>
    <w:rsid w:val="00090451"/>
    <w:rsid w:val="00091E64"/>
    <w:rsid w:val="00093E2D"/>
    <w:rsid w:val="00097933"/>
    <w:rsid w:val="000A283C"/>
    <w:rsid w:val="000F02B9"/>
    <w:rsid w:val="00146DEA"/>
    <w:rsid w:val="00146E5A"/>
    <w:rsid w:val="0016313B"/>
    <w:rsid w:val="0016396E"/>
    <w:rsid w:val="00163CA8"/>
    <w:rsid w:val="001B25FD"/>
    <w:rsid w:val="001C27C3"/>
    <w:rsid w:val="001D585A"/>
    <w:rsid w:val="001F3F89"/>
    <w:rsid w:val="002138AB"/>
    <w:rsid w:val="00240655"/>
    <w:rsid w:val="002612B3"/>
    <w:rsid w:val="002673E0"/>
    <w:rsid w:val="00271AAE"/>
    <w:rsid w:val="002A446D"/>
    <w:rsid w:val="002B31C4"/>
    <w:rsid w:val="002C02E6"/>
    <w:rsid w:val="002C3D66"/>
    <w:rsid w:val="002C64FE"/>
    <w:rsid w:val="00326CF5"/>
    <w:rsid w:val="003374C7"/>
    <w:rsid w:val="00354B3D"/>
    <w:rsid w:val="00385773"/>
    <w:rsid w:val="00413DF2"/>
    <w:rsid w:val="00434A6F"/>
    <w:rsid w:val="004503C0"/>
    <w:rsid w:val="00455E38"/>
    <w:rsid w:val="0045602B"/>
    <w:rsid w:val="00491832"/>
    <w:rsid w:val="004A3BF0"/>
    <w:rsid w:val="0050514C"/>
    <w:rsid w:val="00512E09"/>
    <w:rsid w:val="00595CB9"/>
    <w:rsid w:val="00597A9D"/>
    <w:rsid w:val="005C00DB"/>
    <w:rsid w:val="005D72B6"/>
    <w:rsid w:val="006327C8"/>
    <w:rsid w:val="00665B14"/>
    <w:rsid w:val="006B3695"/>
    <w:rsid w:val="006C6B36"/>
    <w:rsid w:val="006D144C"/>
    <w:rsid w:val="006D2E55"/>
    <w:rsid w:val="00711F85"/>
    <w:rsid w:val="00722B6B"/>
    <w:rsid w:val="00724DA2"/>
    <w:rsid w:val="00725606"/>
    <w:rsid w:val="00732761"/>
    <w:rsid w:val="00736D10"/>
    <w:rsid w:val="007546FB"/>
    <w:rsid w:val="00762C11"/>
    <w:rsid w:val="00770332"/>
    <w:rsid w:val="007B1E3E"/>
    <w:rsid w:val="007C1E93"/>
    <w:rsid w:val="00810B89"/>
    <w:rsid w:val="00876A7D"/>
    <w:rsid w:val="008B1424"/>
    <w:rsid w:val="008C3186"/>
    <w:rsid w:val="008C7427"/>
    <w:rsid w:val="0093799F"/>
    <w:rsid w:val="00961E4E"/>
    <w:rsid w:val="009A6570"/>
    <w:rsid w:val="00A20C9C"/>
    <w:rsid w:val="00A53E1C"/>
    <w:rsid w:val="00A605AB"/>
    <w:rsid w:val="00B011FA"/>
    <w:rsid w:val="00B02EF4"/>
    <w:rsid w:val="00B4237A"/>
    <w:rsid w:val="00B55422"/>
    <w:rsid w:val="00B860DC"/>
    <w:rsid w:val="00B94655"/>
    <w:rsid w:val="00BB57BC"/>
    <w:rsid w:val="00BD149F"/>
    <w:rsid w:val="00C00C62"/>
    <w:rsid w:val="00C14CAE"/>
    <w:rsid w:val="00C616C7"/>
    <w:rsid w:val="00CD2FC1"/>
    <w:rsid w:val="00CE124F"/>
    <w:rsid w:val="00D009EF"/>
    <w:rsid w:val="00D14D30"/>
    <w:rsid w:val="00D305DB"/>
    <w:rsid w:val="00D36075"/>
    <w:rsid w:val="00D42E04"/>
    <w:rsid w:val="00D95CEB"/>
    <w:rsid w:val="00DA3F0C"/>
    <w:rsid w:val="00DB2CD3"/>
    <w:rsid w:val="00DB2F5D"/>
    <w:rsid w:val="00DB486D"/>
    <w:rsid w:val="00DB51F3"/>
    <w:rsid w:val="00E03CF9"/>
    <w:rsid w:val="00E20C84"/>
    <w:rsid w:val="00E55768"/>
    <w:rsid w:val="00E670C0"/>
    <w:rsid w:val="00E9422E"/>
    <w:rsid w:val="00EB3BB3"/>
    <w:rsid w:val="00EC5D94"/>
    <w:rsid w:val="00EC6F07"/>
    <w:rsid w:val="00EF4751"/>
    <w:rsid w:val="00F176EA"/>
    <w:rsid w:val="00F36C7E"/>
    <w:rsid w:val="00F863A5"/>
    <w:rsid w:val="00F87D24"/>
    <w:rsid w:val="00F9223A"/>
    <w:rsid w:val="00F97FB0"/>
    <w:rsid w:val="00FD2B35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7E2039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rsid w:val="00C616C7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36D10"/>
    <w:rPr>
      <w:rFonts w:cs="Times New Roman"/>
    </w:rPr>
  </w:style>
  <w:style w:type="table" w:styleId="Lentelstinklelis">
    <w:name w:val="Table Grid"/>
    <w:basedOn w:val="prastojilentel"/>
    <w:rsid w:val="006C6B36"/>
    <w:pPr>
      <w:jc w:val="both"/>
    </w:pPr>
    <w:rPr>
      <w:rFonts w:eastAsia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5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1265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1984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8</cp:revision>
  <cp:lastPrinted>2020-04-22T10:21:00Z</cp:lastPrinted>
  <dcterms:created xsi:type="dcterms:W3CDTF">2020-04-30T12:12:00Z</dcterms:created>
  <dcterms:modified xsi:type="dcterms:W3CDTF">2020-05-26T06:09:00Z</dcterms:modified>
</cp:coreProperties>
</file>