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B61" w:rsidRDefault="008752A1">
      <w:pPr>
        <w:jc w:val="center"/>
        <w:rPr>
          <w:rFonts w:ascii="Times New Roman" w:hAnsi="Times New Roman"/>
          <w:b/>
        </w:rPr>
      </w:pPr>
      <w:r w:rsidRPr="001E55D5">
        <w:rPr>
          <w:noProof/>
          <w:color w:val="auto"/>
          <w:kern w:val="0"/>
        </w:rPr>
        <w:drawing>
          <wp:inline distT="0" distB="0" distL="0" distR="0" wp14:anchorId="3BF2023A" wp14:editId="4E4C32C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B51B61" w:rsidRDefault="00B51B61">
      <w:pPr>
        <w:jc w:val="center"/>
        <w:rPr>
          <w:rFonts w:ascii="Times New Roman" w:hAnsi="Times New Roman"/>
          <w:b/>
        </w:rPr>
      </w:pPr>
    </w:p>
    <w:p w:rsidR="00B51B61" w:rsidRDefault="00B51B61">
      <w:pPr>
        <w:jc w:val="center"/>
        <w:rPr>
          <w:rFonts w:ascii="Times New Roman" w:hAnsi="Times New Roman"/>
          <w:b/>
        </w:rPr>
      </w:pPr>
      <w:r>
        <w:rPr>
          <w:rFonts w:ascii="Times New Roman" w:hAnsi="Times New Roman"/>
          <w:b/>
        </w:rPr>
        <w:t>ŠAKIŲ RAJONO SAVIVALDYBĖS ADMINISTRACIJOS DIREKTORIUS</w:t>
      </w:r>
    </w:p>
    <w:p w:rsidR="00B51B61" w:rsidRDefault="00B51B61">
      <w:pPr>
        <w:jc w:val="center"/>
        <w:rPr>
          <w:rFonts w:ascii="Times New Roman" w:hAnsi="Times New Roman"/>
          <w:b/>
        </w:rPr>
      </w:pPr>
    </w:p>
    <w:p w:rsidR="00B51B61" w:rsidRDefault="00B51B61">
      <w:pPr>
        <w:jc w:val="center"/>
        <w:rPr>
          <w:rFonts w:ascii="Times New Roman" w:hAnsi="Times New Roman"/>
          <w:b/>
        </w:rPr>
      </w:pPr>
    </w:p>
    <w:p w:rsidR="00B51B61" w:rsidRDefault="00B51B61">
      <w:pPr>
        <w:jc w:val="center"/>
        <w:rPr>
          <w:rFonts w:ascii="Times New Roman" w:hAnsi="Times New Roman"/>
          <w:b/>
        </w:rPr>
      </w:pPr>
      <w:r>
        <w:rPr>
          <w:rFonts w:ascii="Times New Roman" w:hAnsi="Times New Roman"/>
          <w:b/>
        </w:rPr>
        <w:t>ĮSAKYMAS</w:t>
      </w:r>
    </w:p>
    <w:p w:rsidR="00B51B61" w:rsidRDefault="00B51B61">
      <w:pPr>
        <w:tabs>
          <w:tab w:val="left" w:pos="1242"/>
          <w:tab w:val="left" w:pos="1281"/>
          <w:tab w:val="left" w:pos="7450"/>
          <w:tab w:val="left" w:pos="7655"/>
        </w:tabs>
        <w:jc w:val="center"/>
        <w:rPr>
          <w:rFonts w:ascii="Times New Roman" w:hAnsi="Times New Roman"/>
          <w:b/>
          <w:sz w:val="28"/>
        </w:rPr>
      </w:pPr>
      <w:r>
        <w:rPr>
          <w:rFonts w:ascii="Times New Roman" w:hAnsi="Times New Roman"/>
          <w:b/>
        </w:rPr>
        <w:t>DĖL RAJONO SAVIVALDYBĖS ADMIN</w:t>
      </w:r>
      <w:r w:rsidR="000D5918">
        <w:rPr>
          <w:rFonts w:ascii="Times New Roman" w:hAnsi="Times New Roman"/>
          <w:b/>
        </w:rPr>
        <w:t>ISTRACIJOS DIREKTORIAUS 2020</w:t>
      </w:r>
      <w:r w:rsidR="00FA16E9">
        <w:rPr>
          <w:rFonts w:ascii="Times New Roman" w:hAnsi="Times New Roman"/>
          <w:b/>
        </w:rPr>
        <w:t xml:space="preserve"> M. KOVO</w:t>
      </w:r>
      <w:r w:rsidR="008752A1">
        <w:rPr>
          <w:rFonts w:ascii="Times New Roman" w:hAnsi="Times New Roman"/>
          <w:b/>
        </w:rPr>
        <w:t xml:space="preserve"> </w:t>
      </w:r>
      <w:r w:rsidR="007D2A3F">
        <w:rPr>
          <w:rFonts w:ascii="Times New Roman" w:hAnsi="Times New Roman"/>
          <w:b/>
        </w:rPr>
        <w:t>1</w:t>
      </w:r>
      <w:r w:rsidR="00FA16E9">
        <w:rPr>
          <w:rFonts w:ascii="Times New Roman" w:hAnsi="Times New Roman"/>
          <w:b/>
        </w:rPr>
        <w:t>7</w:t>
      </w:r>
      <w:r w:rsidR="000D5918">
        <w:rPr>
          <w:rFonts w:ascii="Times New Roman" w:hAnsi="Times New Roman"/>
          <w:b/>
        </w:rPr>
        <w:t xml:space="preserve"> D. ĮSAKYMO NR. AT-23</w:t>
      </w:r>
      <w:r w:rsidR="00FA16E9">
        <w:rPr>
          <w:rFonts w:ascii="Times New Roman" w:hAnsi="Times New Roman"/>
          <w:b/>
        </w:rPr>
        <w:t xml:space="preserve">5 „DĖL KORONAVIRUSO INFEKCIJOS VALDYMO PRIEMONIŲ“ </w:t>
      </w:r>
      <w:r w:rsidR="00735B3B">
        <w:rPr>
          <w:rFonts w:ascii="Times New Roman" w:hAnsi="Times New Roman"/>
          <w:b/>
        </w:rPr>
        <w:t xml:space="preserve">PAKEITIMO IR </w:t>
      </w:r>
      <w:r w:rsidR="00FA16E9">
        <w:rPr>
          <w:rFonts w:ascii="Times New Roman" w:hAnsi="Times New Roman"/>
          <w:b/>
        </w:rPr>
        <w:t>PAPILDYMO</w:t>
      </w:r>
    </w:p>
    <w:p w:rsidR="00B51B61" w:rsidRDefault="00B51B61">
      <w:pPr>
        <w:tabs>
          <w:tab w:val="left" w:pos="1242"/>
          <w:tab w:val="left" w:pos="1281"/>
          <w:tab w:val="left" w:pos="7450"/>
          <w:tab w:val="left" w:pos="7655"/>
        </w:tabs>
        <w:jc w:val="center"/>
        <w:rPr>
          <w:rFonts w:ascii="Times New Roman" w:hAnsi="Times New Roman"/>
          <w:b/>
          <w:sz w:val="28"/>
        </w:rPr>
      </w:pPr>
    </w:p>
    <w:p w:rsidR="00B51B61" w:rsidRDefault="00735B3B">
      <w:pPr>
        <w:tabs>
          <w:tab w:val="left" w:pos="6804"/>
        </w:tabs>
        <w:jc w:val="center"/>
      </w:pPr>
      <w:r>
        <w:rPr>
          <w:rFonts w:ascii="Times New Roman" w:hAnsi="Times New Roman"/>
        </w:rPr>
        <w:t>2020 m. gegužės</w:t>
      </w:r>
      <w:r w:rsidR="009343C2">
        <w:rPr>
          <w:rFonts w:ascii="Times New Roman" w:hAnsi="Times New Roman"/>
        </w:rPr>
        <w:t xml:space="preserve">   </w:t>
      </w:r>
      <w:r w:rsidR="0062523B">
        <w:rPr>
          <w:rFonts w:ascii="Times New Roman" w:hAnsi="Times New Roman"/>
        </w:rPr>
        <w:t xml:space="preserve"> </w:t>
      </w:r>
      <w:r w:rsidR="00D4726F">
        <w:rPr>
          <w:rFonts w:ascii="Times New Roman" w:hAnsi="Times New Roman"/>
        </w:rPr>
        <w:t xml:space="preserve">d. </w:t>
      </w:r>
      <w:r w:rsidR="00B51B61">
        <w:rPr>
          <w:rFonts w:ascii="Times New Roman" w:hAnsi="Times New Roman"/>
        </w:rPr>
        <w:t>Nr. AT-</w:t>
      </w:r>
    </w:p>
    <w:p w:rsidR="00B51B61" w:rsidRDefault="00B51B61">
      <w:pPr>
        <w:pStyle w:val="Heading1"/>
        <w:ind w:left="0" w:firstLine="0"/>
        <w:jc w:val="center"/>
      </w:pPr>
      <w:r>
        <w:t>Šakiai</w:t>
      </w:r>
    </w:p>
    <w:p w:rsidR="00B51B61" w:rsidRDefault="00B51B61">
      <w:pPr>
        <w:tabs>
          <w:tab w:val="left" w:pos="1242"/>
          <w:tab w:val="left" w:pos="6804"/>
          <w:tab w:val="left" w:pos="7450"/>
        </w:tabs>
        <w:rPr>
          <w:rFonts w:ascii="Times New Roman" w:hAnsi="Times New Roman"/>
        </w:rPr>
      </w:pPr>
    </w:p>
    <w:p w:rsidR="009A1B5A" w:rsidRDefault="0025207E" w:rsidP="00094AEC">
      <w:pPr>
        <w:tabs>
          <w:tab w:val="left" w:pos="1242"/>
        </w:tabs>
        <w:ind w:firstLine="851"/>
        <w:jc w:val="both"/>
        <w:rPr>
          <w:rFonts w:ascii="Times New Roman" w:hAnsi="Times New Roman"/>
        </w:rPr>
      </w:pPr>
      <w:r>
        <w:rPr>
          <w:rFonts w:ascii="Times New Roman" w:hAnsi="Times New Roman"/>
        </w:rPr>
        <w:t>Vadovaudamasi</w:t>
      </w:r>
      <w:r w:rsidR="00FC04C0">
        <w:rPr>
          <w:rFonts w:ascii="Times New Roman" w:hAnsi="Times New Roman"/>
        </w:rPr>
        <w:t>s</w:t>
      </w:r>
      <w:r w:rsidR="00B51B61">
        <w:rPr>
          <w:rFonts w:ascii="Times New Roman" w:hAnsi="Times New Roman"/>
        </w:rPr>
        <w:t xml:space="preserve"> </w:t>
      </w:r>
      <w:r w:rsidR="00FA16E9">
        <w:rPr>
          <w:rFonts w:ascii="Times New Roman" w:hAnsi="Times New Roman"/>
        </w:rPr>
        <w:t xml:space="preserve">Lietuvos Respublikos vietos savivaldos įstatymo 29 straipsnio 8 dalies 2 punktu, </w:t>
      </w:r>
      <w:r w:rsidR="00B51B61">
        <w:rPr>
          <w:rFonts w:ascii="Times New Roman" w:hAnsi="Times New Roman"/>
        </w:rPr>
        <w:t>Lietuvos Respublikos vietos savivaldos į</w:t>
      </w:r>
      <w:r w:rsidR="00750343">
        <w:rPr>
          <w:rFonts w:ascii="Times New Roman" w:hAnsi="Times New Roman"/>
        </w:rPr>
        <w:t>statymo 18 straipsnio 1 dalimi</w:t>
      </w:r>
      <w:r w:rsidR="00735B3B">
        <w:rPr>
          <w:rFonts w:ascii="Times New Roman" w:hAnsi="Times New Roman"/>
          <w:color w:val="auto"/>
        </w:rPr>
        <w:t>:</w:t>
      </w:r>
    </w:p>
    <w:p w:rsidR="00735B3B" w:rsidRDefault="00735B3B" w:rsidP="00094AEC">
      <w:pPr>
        <w:tabs>
          <w:tab w:val="left" w:pos="1242"/>
        </w:tabs>
        <w:ind w:firstLine="851"/>
        <w:jc w:val="both"/>
        <w:rPr>
          <w:rFonts w:ascii="Times New Roman" w:hAnsi="Times New Roman"/>
        </w:rPr>
      </w:pPr>
      <w:r>
        <w:rPr>
          <w:rFonts w:ascii="Times New Roman" w:hAnsi="Times New Roman"/>
        </w:rPr>
        <w:t>1. P a k e i č i u</w:t>
      </w:r>
      <w:r w:rsidR="0025207E">
        <w:rPr>
          <w:rFonts w:ascii="Times New Roman" w:hAnsi="Times New Roman"/>
        </w:rPr>
        <w:t xml:space="preserve"> </w:t>
      </w:r>
      <w:r w:rsidR="009A1B5A">
        <w:rPr>
          <w:rFonts w:ascii="Times New Roman" w:hAnsi="Times New Roman"/>
        </w:rPr>
        <w:t>rajono savivaldybės a</w:t>
      </w:r>
      <w:r w:rsidR="000D5918">
        <w:rPr>
          <w:rFonts w:ascii="Times New Roman" w:hAnsi="Times New Roman"/>
        </w:rPr>
        <w:t>dministracijos direktoriaus 2020</w:t>
      </w:r>
      <w:r w:rsidR="00FA16E9">
        <w:rPr>
          <w:rFonts w:ascii="Times New Roman" w:hAnsi="Times New Roman"/>
        </w:rPr>
        <w:t xml:space="preserve"> m. kovo</w:t>
      </w:r>
      <w:r w:rsidR="008752A1">
        <w:rPr>
          <w:rFonts w:ascii="Times New Roman" w:hAnsi="Times New Roman"/>
        </w:rPr>
        <w:t xml:space="preserve"> </w:t>
      </w:r>
      <w:r w:rsidR="007D2A3F">
        <w:rPr>
          <w:rFonts w:ascii="Times New Roman" w:hAnsi="Times New Roman"/>
        </w:rPr>
        <w:t>1</w:t>
      </w:r>
      <w:r w:rsidR="00FA16E9">
        <w:rPr>
          <w:rFonts w:ascii="Times New Roman" w:hAnsi="Times New Roman"/>
        </w:rPr>
        <w:t>7</w:t>
      </w:r>
      <w:r w:rsidR="009A1B5A">
        <w:rPr>
          <w:rFonts w:ascii="Times New Roman" w:hAnsi="Times New Roman"/>
        </w:rPr>
        <w:t xml:space="preserve"> d. </w:t>
      </w:r>
      <w:r w:rsidR="00FA16E9">
        <w:rPr>
          <w:rFonts w:ascii="Times New Roman" w:hAnsi="Times New Roman"/>
        </w:rPr>
        <w:t>įsakymo</w:t>
      </w:r>
      <w:r w:rsidR="007D2A3F">
        <w:rPr>
          <w:rFonts w:ascii="Times New Roman" w:hAnsi="Times New Roman"/>
        </w:rPr>
        <w:t xml:space="preserve"> Nr. AT-</w:t>
      </w:r>
      <w:r w:rsidR="000D5918">
        <w:rPr>
          <w:rFonts w:ascii="Times New Roman" w:hAnsi="Times New Roman"/>
        </w:rPr>
        <w:t>23</w:t>
      </w:r>
      <w:r w:rsidR="00FA16E9">
        <w:rPr>
          <w:rFonts w:ascii="Times New Roman" w:hAnsi="Times New Roman"/>
        </w:rPr>
        <w:t>5</w:t>
      </w:r>
      <w:r w:rsidR="007D2A3F">
        <w:rPr>
          <w:rFonts w:ascii="Times New Roman" w:hAnsi="Times New Roman"/>
        </w:rPr>
        <w:t xml:space="preserve"> „</w:t>
      </w:r>
      <w:r w:rsidR="006B2A1C">
        <w:rPr>
          <w:rFonts w:ascii="Times New Roman" w:hAnsi="Times New Roman"/>
        </w:rPr>
        <w:t xml:space="preserve">Dėl </w:t>
      </w:r>
      <w:r w:rsidR="00FA16E9">
        <w:rPr>
          <w:rFonts w:ascii="Times New Roman" w:hAnsi="Times New Roman"/>
        </w:rPr>
        <w:t xml:space="preserve">koronaviruso </w:t>
      </w:r>
      <w:r w:rsidR="00164509">
        <w:rPr>
          <w:rFonts w:ascii="Times New Roman" w:hAnsi="Times New Roman"/>
        </w:rPr>
        <w:t>infekcijos valdymo priemonių“</w:t>
      </w:r>
      <w:r w:rsidR="00572E8F">
        <w:rPr>
          <w:rFonts w:ascii="Times New Roman" w:hAnsi="Times New Roman"/>
        </w:rPr>
        <w:t xml:space="preserve"> 1.1</w:t>
      </w:r>
      <w:r w:rsidR="00164509">
        <w:rPr>
          <w:rFonts w:ascii="Times New Roman" w:hAnsi="Times New Roman"/>
        </w:rPr>
        <w:t xml:space="preserve"> papunktį </w:t>
      </w:r>
      <w:r>
        <w:rPr>
          <w:rFonts w:ascii="Times New Roman" w:hAnsi="Times New Roman"/>
        </w:rPr>
        <w:t xml:space="preserve">ir jį išdėstau nauja redakcija: </w:t>
      </w:r>
    </w:p>
    <w:p w:rsidR="00735B3B" w:rsidRDefault="00735B3B" w:rsidP="00735B3B">
      <w:pPr>
        <w:tabs>
          <w:tab w:val="left" w:pos="1242"/>
        </w:tabs>
        <w:ind w:firstLine="851"/>
        <w:jc w:val="both"/>
        <w:rPr>
          <w:rFonts w:ascii="Times New Roman" w:hAnsi="Times New Roman"/>
        </w:rPr>
      </w:pPr>
      <w:r>
        <w:rPr>
          <w:rFonts w:ascii="Times New Roman" w:hAnsi="Times New Roman"/>
        </w:rPr>
        <w:t>„</w:t>
      </w:r>
      <w:r w:rsidRPr="007D51BB">
        <w:rPr>
          <w:rFonts w:ascii="Times New Roman" w:hAnsi="Times New Roman"/>
        </w:rPr>
        <w:t>Šakių rajono savivaldybės administracijos: Socialinės paramos skyrių, Teisės, personalo ir civilinės metrikacijos skyriaus vyriausiąjį specialistą (civilinei saugai) Ričardą Stepaitį, vyriausiąją specialistę (savivaldybės gydytoją) Editą Zubrickienę koordinuoti  asmenų, turėjusių sąlytį su ligoniu ar asmeniu, kuriam įtariamas COVID-19, izoliavimą (karantinavimą). Asmenys bus izoliuojami tuo atveju, jeigu jų gyvenamoji vieta neatitinka higienos sąlygų ir nėra galimybės izoliuotis nuo kitų, kartu gyvenančių asmenų. Asmenų izoliavimui naudoti patalpas</w:t>
      </w:r>
      <w:r w:rsidRPr="007D51BB">
        <w:rPr>
          <w:rFonts w:ascii="Times New Roman" w:hAnsi="Times New Roman"/>
          <w:color w:val="FF0000"/>
        </w:rPr>
        <w:t xml:space="preserve"> </w:t>
      </w:r>
      <w:r w:rsidRPr="007D51BB">
        <w:rPr>
          <w:rFonts w:ascii="Times New Roman" w:hAnsi="Times New Roman"/>
          <w:color w:val="auto"/>
        </w:rPr>
        <w:t xml:space="preserve">adresais: </w:t>
      </w:r>
      <w:r w:rsidRPr="007D51BB">
        <w:rPr>
          <w:rFonts w:ascii="Times New Roman" w:hAnsi="Times New Roman"/>
          <w:color w:val="auto"/>
          <w:kern w:val="0"/>
          <w:szCs w:val="24"/>
          <w:lang w:eastAsia="en-US"/>
        </w:rPr>
        <w:t>P. Vaičaičio g. 34, Sintautų mstl. Šakių r. sav. VšĮ „Sintautų akademija“, patalpos virš VšĮ „Sintautų akademija“;</w:t>
      </w:r>
      <w:r w:rsidRPr="00E21D4E">
        <w:rPr>
          <w:rFonts w:ascii="Times New Roman" w:hAnsi="Times New Roman"/>
        </w:rPr>
        <w:t xml:space="preserve"> </w:t>
      </w:r>
      <w:r>
        <w:rPr>
          <w:rFonts w:ascii="Times New Roman" w:hAnsi="Times New Roman"/>
        </w:rPr>
        <w:t>Parko g. 7, Gelgaudiškis, Šakių r. sav., Gelgaudiškio „Šaltinio“ specialiojo ugdymo centro bendrabutis; Būblelių k., Kudirkos Naumiesčio sen., Šakių r. sav., Marijampolės profesinio rengimo centro Kudirkos Naumiesčio skyriaus bendrabutis.</w:t>
      </w:r>
      <w:r>
        <w:rPr>
          <w:rFonts w:ascii="Times New Roman" w:hAnsi="Times New Roman"/>
        </w:rPr>
        <w:t>“</w:t>
      </w:r>
      <w:r>
        <w:rPr>
          <w:rFonts w:ascii="Times New Roman" w:hAnsi="Times New Roman"/>
        </w:rPr>
        <w:t xml:space="preserve"> </w:t>
      </w:r>
    </w:p>
    <w:p w:rsidR="00735B3B" w:rsidRDefault="00735B3B" w:rsidP="00735B3B">
      <w:pPr>
        <w:tabs>
          <w:tab w:val="left" w:pos="1242"/>
        </w:tabs>
        <w:ind w:firstLine="851"/>
        <w:jc w:val="both"/>
        <w:rPr>
          <w:rFonts w:ascii="Times New Roman" w:hAnsi="Times New Roman"/>
        </w:rPr>
      </w:pPr>
      <w:r>
        <w:rPr>
          <w:rFonts w:ascii="Times New Roman" w:hAnsi="Times New Roman"/>
        </w:rPr>
        <w:t xml:space="preserve">2. P a p i l d a u </w:t>
      </w:r>
      <w:r>
        <w:rPr>
          <w:rFonts w:ascii="Times New Roman" w:hAnsi="Times New Roman"/>
        </w:rPr>
        <w:t xml:space="preserve">rajono savivaldybės administracijos direktoriaus 2020 m. kovo 17 d. </w:t>
      </w:r>
      <w:r>
        <w:rPr>
          <w:rFonts w:ascii="Times New Roman" w:hAnsi="Times New Roman"/>
        </w:rPr>
        <w:t>įsakymą</w:t>
      </w:r>
      <w:r>
        <w:rPr>
          <w:rFonts w:ascii="Times New Roman" w:hAnsi="Times New Roman"/>
        </w:rPr>
        <w:t xml:space="preserve"> Nr. AT-235 „Dėl koronaviruso infekcijos valdymo priemonių“</w:t>
      </w:r>
      <w:r>
        <w:rPr>
          <w:rFonts w:ascii="Times New Roman" w:hAnsi="Times New Roman"/>
        </w:rPr>
        <w:t xml:space="preserve"> 4 punktu ir jį išdėstau taip:</w:t>
      </w:r>
    </w:p>
    <w:p w:rsidR="00735B3B" w:rsidRDefault="00735B3B" w:rsidP="00735B3B">
      <w:pPr>
        <w:tabs>
          <w:tab w:val="left" w:pos="1242"/>
        </w:tabs>
        <w:ind w:firstLine="851"/>
        <w:jc w:val="both"/>
        <w:rPr>
          <w:rFonts w:ascii="Times New Roman" w:hAnsi="Times New Roman"/>
        </w:rPr>
      </w:pPr>
      <w:r>
        <w:rPr>
          <w:rFonts w:ascii="Times New Roman" w:hAnsi="Times New Roman"/>
        </w:rPr>
        <w:t>„</w:t>
      </w:r>
      <w:r>
        <w:rPr>
          <w:rFonts w:ascii="Times New Roman" w:hAnsi="Times New Roman"/>
        </w:rPr>
        <w:t xml:space="preserve">Į g a l i o j u Šakių rajono savivaldybės administracijos direktoriaus pavaduotoją Redą Juškaitį pasirašyti apgyvendinimo paslaugos pirkimo sutartis su savivaldybės įmonėmis, teikiančiomis apgyvendinimo paslaugas, atsižvelgiant į gautus pasiūlymus pagal savivaldybės viešuosius pirkimus vykdančių darbuotojų atliktas apklausas, kurių pasiūlymai atitinka Lietuvos Respublikos sveikatos apsaugos ministro-valstybės lygio ekstremaliosios situacijos valstybės operacijų vadovo </w:t>
      </w:r>
      <w:r>
        <w:rPr>
          <w:rFonts w:ascii="Times New Roman" w:hAnsi="Times New Roman"/>
        </w:rPr>
        <w:t>2020 m. kovo 16 d. sprendime Nr.</w:t>
      </w:r>
      <w:r>
        <w:rPr>
          <w:rFonts w:ascii="Times New Roman" w:hAnsi="Times New Roman"/>
        </w:rPr>
        <w:t xml:space="preserve"> 386 „Dėl reikalavimų izoliavimo patalpoms“ reikalavimus, ir apgyvendinimo paros kaina už</w:t>
      </w:r>
      <w:r>
        <w:rPr>
          <w:rFonts w:ascii="Times New Roman" w:hAnsi="Times New Roman"/>
        </w:rPr>
        <w:t xml:space="preserve"> dvivietį kambarį neviršija 35 Eur</w:t>
      </w:r>
      <w:r>
        <w:rPr>
          <w:rFonts w:ascii="Times New Roman" w:hAnsi="Times New Roman"/>
        </w:rPr>
        <w:t>.</w:t>
      </w:r>
      <w:r>
        <w:rPr>
          <w:rFonts w:ascii="Times New Roman" w:hAnsi="Times New Roman"/>
        </w:rPr>
        <w:t>“</w:t>
      </w:r>
    </w:p>
    <w:p w:rsidR="00164509" w:rsidRPr="007C3DA8" w:rsidRDefault="006878DB" w:rsidP="00164509">
      <w:pPr>
        <w:tabs>
          <w:tab w:val="left" w:pos="851"/>
          <w:tab w:val="left" w:pos="1242"/>
          <w:tab w:val="left" w:pos="6804"/>
          <w:tab w:val="left" w:pos="7450"/>
        </w:tabs>
        <w:jc w:val="both"/>
        <w:rPr>
          <w:rFonts w:ascii="Times New Roman" w:hAnsi="Times New Roman"/>
        </w:rPr>
      </w:pPr>
      <w:r>
        <w:rPr>
          <w:rFonts w:ascii="Times New Roman" w:hAnsi="Times New Roman"/>
          <w:bCs/>
          <w:color w:val="000000"/>
          <w:kern w:val="0"/>
          <w:lang w:eastAsia="en-US"/>
        </w:rPr>
        <w:t xml:space="preserve"> </w:t>
      </w:r>
      <w:r w:rsidR="000A4A4E">
        <w:rPr>
          <w:rFonts w:ascii="Times New Roman" w:hAnsi="Times New Roman"/>
          <w:bCs/>
          <w:color w:val="000000"/>
          <w:kern w:val="0"/>
          <w:lang w:eastAsia="en-US"/>
        </w:rPr>
        <w:t xml:space="preserve">             </w:t>
      </w:r>
      <w:r w:rsidR="00164509" w:rsidRPr="007C3DA8">
        <w:rPr>
          <w:rFonts w:ascii="Times New Roman" w:hAnsi="Times New Roman"/>
          <w:bCs/>
          <w:color w:val="000000"/>
          <w:kern w:val="0"/>
          <w:lang w:eastAsia="en-US"/>
        </w:rPr>
        <w:t>Šis įsakymas per v</w:t>
      </w:r>
      <w:r w:rsidR="00164509">
        <w:rPr>
          <w:rFonts w:ascii="Times New Roman" w:hAnsi="Times New Roman"/>
          <w:bCs/>
          <w:color w:val="000000"/>
          <w:kern w:val="0"/>
          <w:lang w:eastAsia="en-US"/>
        </w:rPr>
        <w:t>ieną mėnesį nuo įsakymo paskelbimo</w:t>
      </w:r>
      <w:r w:rsidR="00164509" w:rsidRPr="007C3DA8">
        <w:rPr>
          <w:rFonts w:ascii="Times New Roman" w:hAnsi="Times New Roman"/>
          <w:bCs/>
          <w:color w:val="000000"/>
          <w:kern w:val="0"/>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rsidR="004D6880" w:rsidRDefault="004D6880" w:rsidP="00094AEC">
      <w:pPr>
        <w:tabs>
          <w:tab w:val="left" w:pos="5700"/>
          <w:tab w:val="left" w:pos="6120"/>
        </w:tabs>
        <w:rPr>
          <w:rFonts w:ascii="Times New Roman" w:hAnsi="Times New Roman"/>
        </w:rPr>
      </w:pPr>
    </w:p>
    <w:p w:rsidR="00572E8F" w:rsidRDefault="00572E8F" w:rsidP="00572E8F">
      <w:pPr>
        <w:rPr>
          <w:rFonts w:ascii="Times New Roman" w:hAnsi="Times New Roman"/>
        </w:rPr>
      </w:pPr>
      <w:r>
        <w:rPr>
          <w:rFonts w:ascii="Times New Roman" w:hAnsi="Times New Roman"/>
        </w:rPr>
        <w:t xml:space="preserve">Šakių rajono savivaldybės Ekstremaliųjų situacijų                                              </w:t>
      </w:r>
      <w:r>
        <w:rPr>
          <w:rFonts w:ascii="Times New Roman" w:hAnsi="Times New Roman"/>
          <w:szCs w:val="24"/>
        </w:rPr>
        <w:t>Dainius Grincevičius</w:t>
      </w:r>
    </w:p>
    <w:p w:rsidR="000A4A4E" w:rsidRDefault="00572E8F" w:rsidP="00572E8F">
      <w:pPr>
        <w:tabs>
          <w:tab w:val="left" w:pos="5700"/>
          <w:tab w:val="left" w:pos="6120"/>
        </w:tabs>
        <w:rPr>
          <w:rFonts w:ascii="Times New Roman" w:hAnsi="Times New Roman"/>
          <w:szCs w:val="24"/>
        </w:rPr>
      </w:pPr>
      <w:r>
        <w:rPr>
          <w:rFonts w:ascii="Times New Roman" w:hAnsi="Times New Roman"/>
        </w:rPr>
        <w:t>komisijos pirmininkas - a</w:t>
      </w:r>
      <w:r w:rsidRPr="009172EA">
        <w:rPr>
          <w:rFonts w:ascii="Times New Roman" w:hAnsi="Times New Roman"/>
          <w:szCs w:val="24"/>
        </w:rPr>
        <w:t xml:space="preserve">dministracijos direktorius </w:t>
      </w:r>
      <w:r w:rsidRPr="009172EA">
        <w:rPr>
          <w:rFonts w:ascii="Times New Roman" w:hAnsi="Times New Roman"/>
          <w:szCs w:val="24"/>
        </w:rPr>
        <w:tab/>
      </w:r>
    </w:p>
    <w:p w:rsidR="005B1FD3" w:rsidRDefault="005B1FD3" w:rsidP="00094AEC">
      <w:pPr>
        <w:jc w:val="both"/>
        <w:rPr>
          <w:rFonts w:ascii="Times New Roman" w:hAnsi="Times New Roman"/>
        </w:rPr>
      </w:pPr>
    </w:p>
    <w:p w:rsidR="009F4355" w:rsidRDefault="009F4355" w:rsidP="00094AEC">
      <w:pPr>
        <w:jc w:val="both"/>
        <w:rPr>
          <w:rFonts w:ascii="Times New Roman" w:hAnsi="Times New Roman"/>
        </w:rPr>
      </w:pPr>
      <w:r>
        <w:rPr>
          <w:rFonts w:ascii="Times New Roman" w:hAnsi="Times New Roman"/>
        </w:rPr>
        <w:t xml:space="preserve">Parengė </w:t>
      </w:r>
    </w:p>
    <w:p w:rsidR="009F4355" w:rsidRDefault="009F4355" w:rsidP="00094AEC">
      <w:pPr>
        <w:jc w:val="both"/>
        <w:rPr>
          <w:rFonts w:ascii="Times New Roman" w:hAnsi="Times New Roman"/>
        </w:rPr>
      </w:pPr>
      <w:r>
        <w:rPr>
          <w:rFonts w:ascii="Times New Roman" w:hAnsi="Times New Roman"/>
        </w:rPr>
        <w:t xml:space="preserve">Teisės, personalo ir civilinės metrikacijos skyriaus </w:t>
      </w:r>
    </w:p>
    <w:p w:rsidR="009F4355" w:rsidRDefault="009F4355" w:rsidP="00094AEC">
      <w:pPr>
        <w:jc w:val="both"/>
        <w:rPr>
          <w:rFonts w:ascii="Times New Roman" w:hAnsi="Times New Roman"/>
        </w:rPr>
      </w:pPr>
      <w:r>
        <w:rPr>
          <w:rFonts w:ascii="Times New Roman" w:hAnsi="Times New Roman"/>
        </w:rPr>
        <w:t>vyriausiasis specialistas</w:t>
      </w:r>
    </w:p>
    <w:p w:rsidR="009F4355" w:rsidRDefault="009F4355" w:rsidP="00094AEC">
      <w:pPr>
        <w:jc w:val="both"/>
        <w:rPr>
          <w:rFonts w:ascii="Times New Roman" w:hAnsi="Times New Roman"/>
        </w:rPr>
      </w:pPr>
    </w:p>
    <w:p w:rsidR="009F4355" w:rsidRDefault="009F4355" w:rsidP="00094AEC">
      <w:pPr>
        <w:jc w:val="both"/>
        <w:rPr>
          <w:rFonts w:ascii="Times New Roman" w:hAnsi="Times New Roman"/>
          <w:szCs w:val="24"/>
        </w:rPr>
      </w:pPr>
      <w:r>
        <w:rPr>
          <w:rFonts w:ascii="Times New Roman" w:hAnsi="Times New Roman"/>
        </w:rPr>
        <w:t>Gediminas Morkeliūnas</w:t>
      </w:r>
    </w:p>
    <w:p w:rsidR="00B51B61" w:rsidRDefault="000A4A4E" w:rsidP="00094AEC">
      <w:pPr>
        <w:tabs>
          <w:tab w:val="left" w:pos="2445"/>
        </w:tabs>
      </w:pPr>
      <w:r>
        <w:rPr>
          <w:rFonts w:ascii="Times New Roman" w:hAnsi="Times New Roman"/>
          <w:szCs w:val="24"/>
        </w:rPr>
        <w:t>2020-</w:t>
      </w:r>
      <w:r w:rsidR="004206E2">
        <w:rPr>
          <w:rFonts w:ascii="Times New Roman" w:hAnsi="Times New Roman"/>
          <w:szCs w:val="24"/>
        </w:rPr>
        <w:t>0</w:t>
      </w:r>
      <w:r w:rsidR="00735B3B">
        <w:rPr>
          <w:rFonts w:ascii="Times New Roman" w:hAnsi="Times New Roman"/>
          <w:szCs w:val="24"/>
        </w:rPr>
        <w:t>5-29</w:t>
      </w:r>
      <w:bookmarkStart w:id="0" w:name="_GoBack"/>
      <w:bookmarkEnd w:id="0"/>
    </w:p>
    <w:sectPr w:rsidR="00B51B61" w:rsidSect="004D6880">
      <w:headerReference w:type="even" r:id="rId9"/>
      <w:headerReference w:type="default" r:id="rId10"/>
      <w:pgSz w:w="11906" w:h="16838"/>
      <w:pgMar w:top="1134" w:right="567" w:bottom="851" w:left="1701" w:header="567" w:footer="369" w:gutter="0"/>
      <w:pgNumType w:chapStyle="1"/>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8B0" w:rsidRDefault="00EA08B0">
      <w:r>
        <w:separator/>
      </w:r>
    </w:p>
  </w:endnote>
  <w:endnote w:type="continuationSeparator" w:id="0">
    <w:p w:rsidR="00EA08B0" w:rsidRDefault="00EA0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8B0" w:rsidRDefault="00EA08B0">
      <w:r>
        <w:separator/>
      </w:r>
    </w:p>
  </w:footnote>
  <w:footnote w:type="continuationSeparator" w:id="0">
    <w:p w:rsidR="00EA08B0" w:rsidRDefault="00EA0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636" w:rsidRDefault="00F65636">
    <w:pPr>
      <w:pStyle w:val="Header"/>
    </w:pPr>
    <w:r>
      <w:fldChar w:fldCharType="begin"/>
    </w:r>
    <w:r>
      <w:instrText xml:space="preserve"> PAGE   \* MERGEFORMAT </w:instrText>
    </w:r>
    <w:r>
      <w:fldChar w:fldCharType="separate"/>
    </w:r>
    <w:r>
      <w:rPr>
        <w:noProof/>
      </w:rPr>
      <w:t>2</w:t>
    </w:r>
    <w:r>
      <w:rPr>
        <w:noProof/>
      </w:rPr>
      <w:fldChar w:fldCharType="end"/>
    </w:r>
  </w:p>
  <w:p w:rsidR="00F65636" w:rsidRDefault="00F656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636" w:rsidRPr="00F65636" w:rsidRDefault="00F65636">
    <w:pPr>
      <w:pStyle w:val="Header"/>
      <w:jc w:val="center"/>
      <w:rPr>
        <w:rFonts w:ascii="Times New Roman" w:hAnsi="Times New Roman"/>
      </w:rPr>
    </w:pPr>
    <w:r w:rsidRPr="00F65636">
      <w:rPr>
        <w:rFonts w:ascii="Times New Roman" w:hAnsi="Times New Roman"/>
      </w:rPr>
      <w:fldChar w:fldCharType="begin"/>
    </w:r>
    <w:r w:rsidRPr="00F65636">
      <w:rPr>
        <w:rFonts w:ascii="Times New Roman" w:hAnsi="Times New Roman"/>
      </w:rPr>
      <w:instrText xml:space="preserve"> PAGE   \* MERGEFORMAT </w:instrText>
    </w:r>
    <w:r w:rsidRPr="00F65636">
      <w:rPr>
        <w:rFonts w:ascii="Times New Roman" w:hAnsi="Times New Roman"/>
      </w:rPr>
      <w:fldChar w:fldCharType="separate"/>
    </w:r>
    <w:r w:rsidR="00735B3B">
      <w:rPr>
        <w:rFonts w:ascii="Times New Roman" w:hAnsi="Times New Roman"/>
        <w:noProof/>
      </w:rPr>
      <w:t>2</w:t>
    </w:r>
    <w:r w:rsidRPr="00F65636">
      <w:rPr>
        <w:rFonts w:ascii="Times New Roman" w:hAnsi="Times New Roman"/>
        <w:noProof/>
      </w:rPr>
      <w:fldChar w:fldCharType="end"/>
    </w:r>
  </w:p>
  <w:p w:rsidR="00B51B61" w:rsidRPr="006256A6" w:rsidRDefault="00B51B61" w:rsidP="006256A6">
    <w:pPr>
      <w:pStyle w:val="Header"/>
      <w:jc w:val="cent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D884407"/>
    <w:multiLevelType w:val="multilevel"/>
    <w:tmpl w:val="859AC51C"/>
    <w:lvl w:ilvl="0">
      <w:start w:val="1"/>
      <w:numFmt w:val="decimal"/>
      <w:lvlText w:val="%1."/>
      <w:lvlJc w:val="left"/>
      <w:pPr>
        <w:ind w:left="1680" w:hanging="360"/>
      </w:pPr>
      <w:rPr>
        <w:rFonts w:hint="default"/>
      </w:rPr>
    </w:lvl>
    <w:lvl w:ilvl="1">
      <w:start w:val="1"/>
      <w:numFmt w:val="decimal"/>
      <w:isLgl/>
      <w:lvlText w:val="%1.%2."/>
      <w:lvlJc w:val="left"/>
      <w:pPr>
        <w:ind w:left="1740" w:hanging="42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400" w:hanging="1080"/>
      </w:pPr>
      <w:rPr>
        <w:rFonts w:hint="default"/>
      </w:rPr>
    </w:lvl>
    <w:lvl w:ilvl="6">
      <w:start w:val="1"/>
      <w:numFmt w:val="decimal"/>
      <w:isLgl/>
      <w:lvlText w:val="%1.%2.%3.%4.%5.%6.%7."/>
      <w:lvlJc w:val="left"/>
      <w:pPr>
        <w:ind w:left="2760" w:hanging="1440"/>
      </w:pPr>
      <w:rPr>
        <w:rFonts w:hint="default"/>
      </w:rPr>
    </w:lvl>
    <w:lvl w:ilvl="7">
      <w:start w:val="1"/>
      <w:numFmt w:val="decimal"/>
      <w:isLgl/>
      <w:lvlText w:val="%1.%2.%3.%4.%5.%6.%7.%8."/>
      <w:lvlJc w:val="left"/>
      <w:pPr>
        <w:ind w:left="2760" w:hanging="1440"/>
      </w:pPr>
      <w:rPr>
        <w:rFonts w:hint="default"/>
      </w:rPr>
    </w:lvl>
    <w:lvl w:ilvl="8">
      <w:start w:val="1"/>
      <w:numFmt w:val="decimal"/>
      <w:isLgl/>
      <w:lvlText w:val="%1.%2.%3.%4.%5.%6.%7.%8.%9."/>
      <w:lvlJc w:val="left"/>
      <w:pPr>
        <w:ind w:left="3120" w:hanging="1800"/>
      </w:pPr>
      <w:rPr>
        <w:rFonts w:hint="default"/>
      </w:rPr>
    </w:lvl>
  </w:abstractNum>
  <w:abstractNum w:abstractNumId="2">
    <w:nsid w:val="413603A3"/>
    <w:multiLevelType w:val="hybridMultilevel"/>
    <w:tmpl w:val="4FC6CA2A"/>
    <w:lvl w:ilvl="0" w:tplc="AA6A2010">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3">
    <w:nsid w:val="47EF7112"/>
    <w:multiLevelType w:val="hybridMultilevel"/>
    <w:tmpl w:val="F1225C6A"/>
    <w:lvl w:ilvl="0" w:tplc="EBD62B56">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4">
    <w:nsid w:val="68AA16FA"/>
    <w:multiLevelType w:val="multilevel"/>
    <w:tmpl w:val="B1B86974"/>
    <w:lvl w:ilvl="0">
      <w:start w:val="1"/>
      <w:numFmt w:val="decimal"/>
      <w:lvlText w:val="%1."/>
      <w:lvlJc w:val="left"/>
      <w:pPr>
        <w:ind w:left="1636" w:hanging="360"/>
      </w:pPr>
      <w:rPr>
        <w:rFonts w:hint="default"/>
      </w:rPr>
    </w:lvl>
    <w:lvl w:ilvl="1">
      <w:start w:val="2"/>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FB7"/>
    <w:rsid w:val="00064EB4"/>
    <w:rsid w:val="00082645"/>
    <w:rsid w:val="00085A19"/>
    <w:rsid w:val="00094AEC"/>
    <w:rsid w:val="000A4A4E"/>
    <w:rsid w:val="000C08E5"/>
    <w:rsid w:val="000D5918"/>
    <w:rsid w:val="000D7516"/>
    <w:rsid w:val="000E0871"/>
    <w:rsid w:val="001204C4"/>
    <w:rsid w:val="00164509"/>
    <w:rsid w:val="00171D36"/>
    <w:rsid w:val="001765EE"/>
    <w:rsid w:val="00177A6C"/>
    <w:rsid w:val="0019182D"/>
    <w:rsid w:val="001B2BC7"/>
    <w:rsid w:val="001B6AA9"/>
    <w:rsid w:val="001F615A"/>
    <w:rsid w:val="002058D8"/>
    <w:rsid w:val="0025207E"/>
    <w:rsid w:val="00260FB7"/>
    <w:rsid w:val="00264F39"/>
    <w:rsid w:val="002A5B29"/>
    <w:rsid w:val="002A6DEE"/>
    <w:rsid w:val="002B594B"/>
    <w:rsid w:val="002D5B3F"/>
    <w:rsid w:val="002E5B15"/>
    <w:rsid w:val="002E5CA0"/>
    <w:rsid w:val="00300C94"/>
    <w:rsid w:val="00321741"/>
    <w:rsid w:val="00340BFB"/>
    <w:rsid w:val="00364DF5"/>
    <w:rsid w:val="003B08A5"/>
    <w:rsid w:val="003C3D34"/>
    <w:rsid w:val="003E0CB6"/>
    <w:rsid w:val="004206E2"/>
    <w:rsid w:val="00444521"/>
    <w:rsid w:val="004651A4"/>
    <w:rsid w:val="004A524F"/>
    <w:rsid w:val="004B5207"/>
    <w:rsid w:val="004B6005"/>
    <w:rsid w:val="004D6880"/>
    <w:rsid w:val="004E2CE0"/>
    <w:rsid w:val="004F70F8"/>
    <w:rsid w:val="00530485"/>
    <w:rsid w:val="00565134"/>
    <w:rsid w:val="00572E8F"/>
    <w:rsid w:val="0057685B"/>
    <w:rsid w:val="00595E8A"/>
    <w:rsid w:val="005B1FD3"/>
    <w:rsid w:val="005C224F"/>
    <w:rsid w:val="005E1588"/>
    <w:rsid w:val="0060063A"/>
    <w:rsid w:val="0062523B"/>
    <w:rsid w:val="006256A6"/>
    <w:rsid w:val="00647D5D"/>
    <w:rsid w:val="00680DDC"/>
    <w:rsid w:val="006878DB"/>
    <w:rsid w:val="006B2A1C"/>
    <w:rsid w:val="006C32B2"/>
    <w:rsid w:val="00716669"/>
    <w:rsid w:val="00735B3B"/>
    <w:rsid w:val="00750343"/>
    <w:rsid w:val="007746A0"/>
    <w:rsid w:val="00784C10"/>
    <w:rsid w:val="0078735D"/>
    <w:rsid w:val="007D2A3F"/>
    <w:rsid w:val="007D48E6"/>
    <w:rsid w:val="007F6847"/>
    <w:rsid w:val="007F7BEC"/>
    <w:rsid w:val="00807147"/>
    <w:rsid w:val="008752A1"/>
    <w:rsid w:val="008834B1"/>
    <w:rsid w:val="00885F09"/>
    <w:rsid w:val="00893A06"/>
    <w:rsid w:val="0089419E"/>
    <w:rsid w:val="008B5EF7"/>
    <w:rsid w:val="00915204"/>
    <w:rsid w:val="00921669"/>
    <w:rsid w:val="009343C2"/>
    <w:rsid w:val="009634DE"/>
    <w:rsid w:val="009669F3"/>
    <w:rsid w:val="009764C2"/>
    <w:rsid w:val="00994EE6"/>
    <w:rsid w:val="009A1B5A"/>
    <w:rsid w:val="009B20D6"/>
    <w:rsid w:val="009C58D7"/>
    <w:rsid w:val="009C65E6"/>
    <w:rsid w:val="009E1E8C"/>
    <w:rsid w:val="009F02FE"/>
    <w:rsid w:val="009F4355"/>
    <w:rsid w:val="00A030DE"/>
    <w:rsid w:val="00A74C07"/>
    <w:rsid w:val="00AA0AFE"/>
    <w:rsid w:val="00AA14D5"/>
    <w:rsid w:val="00AD481E"/>
    <w:rsid w:val="00AE2278"/>
    <w:rsid w:val="00B072EE"/>
    <w:rsid w:val="00B51B61"/>
    <w:rsid w:val="00B52C49"/>
    <w:rsid w:val="00B63476"/>
    <w:rsid w:val="00B67DEB"/>
    <w:rsid w:val="00B72214"/>
    <w:rsid w:val="00B73009"/>
    <w:rsid w:val="00B75E8B"/>
    <w:rsid w:val="00B84348"/>
    <w:rsid w:val="00BD6172"/>
    <w:rsid w:val="00BF407E"/>
    <w:rsid w:val="00BF60CD"/>
    <w:rsid w:val="00C2371A"/>
    <w:rsid w:val="00C27ADA"/>
    <w:rsid w:val="00C65167"/>
    <w:rsid w:val="00C77CF4"/>
    <w:rsid w:val="00C87EEA"/>
    <w:rsid w:val="00C94159"/>
    <w:rsid w:val="00CB4DBE"/>
    <w:rsid w:val="00D260BA"/>
    <w:rsid w:val="00D44B70"/>
    <w:rsid w:val="00D4726F"/>
    <w:rsid w:val="00D92327"/>
    <w:rsid w:val="00DB10FD"/>
    <w:rsid w:val="00DC0E0B"/>
    <w:rsid w:val="00DC203D"/>
    <w:rsid w:val="00DC2376"/>
    <w:rsid w:val="00DE2572"/>
    <w:rsid w:val="00E1728A"/>
    <w:rsid w:val="00E7061C"/>
    <w:rsid w:val="00E80016"/>
    <w:rsid w:val="00E9663B"/>
    <w:rsid w:val="00EA08B0"/>
    <w:rsid w:val="00EA4BAD"/>
    <w:rsid w:val="00EB2325"/>
    <w:rsid w:val="00EC1B4B"/>
    <w:rsid w:val="00EF25CA"/>
    <w:rsid w:val="00F337BA"/>
    <w:rsid w:val="00F33A9C"/>
    <w:rsid w:val="00F65636"/>
    <w:rsid w:val="00FA16E9"/>
    <w:rsid w:val="00FB04A3"/>
    <w:rsid w:val="00FC04C0"/>
    <w:rsid w:val="00FC35ED"/>
    <w:rsid w:val="00FE59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link w:val="FooterChar"/>
    <w:uiPriority w:val="99"/>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sid w:val="00C27ADA"/>
    <w:rPr>
      <w:rFonts w:ascii="TimesLT" w:hAnsi="TimesLT"/>
      <w:color w:val="00000A"/>
      <w:kern w:val="1"/>
      <w:sz w:val="24"/>
    </w:rPr>
  </w:style>
  <w:style w:type="character" w:customStyle="1" w:styleId="FooterChar">
    <w:name w:val="Footer Char"/>
    <w:link w:val="Footer"/>
    <w:uiPriority w:val="99"/>
    <w:rsid w:val="0057685B"/>
    <w:rPr>
      <w:rFonts w:ascii="TimesLT" w:hAnsi="TimesLT"/>
      <w:color w:val="00000A"/>
      <w:kern w:val="1"/>
      <w:lang w:val="en-US"/>
    </w:rPr>
  </w:style>
  <w:style w:type="paragraph" w:styleId="BalloonText">
    <w:name w:val="Balloon Text"/>
    <w:basedOn w:val="Normal"/>
    <w:link w:val="BalloonTextChar"/>
    <w:uiPriority w:val="99"/>
    <w:semiHidden/>
    <w:unhideWhenUsed/>
    <w:rsid w:val="0025207E"/>
    <w:rPr>
      <w:rFonts w:ascii="Tahoma" w:hAnsi="Tahoma" w:cs="Tahoma"/>
      <w:sz w:val="16"/>
      <w:szCs w:val="16"/>
    </w:rPr>
  </w:style>
  <w:style w:type="character" w:customStyle="1" w:styleId="BalloonTextChar">
    <w:name w:val="Balloon Text Char"/>
    <w:basedOn w:val="DefaultParagraphFont"/>
    <w:link w:val="BalloonText"/>
    <w:uiPriority w:val="99"/>
    <w:semiHidden/>
    <w:rsid w:val="0025207E"/>
    <w:rPr>
      <w:rFonts w:ascii="Tahoma" w:hAnsi="Tahoma" w:cs="Tahoma"/>
      <w:color w:val="00000A"/>
      <w:kern w:val="1"/>
      <w:sz w:val="16"/>
      <w:szCs w:val="16"/>
    </w:rPr>
  </w:style>
  <w:style w:type="paragraph" w:styleId="ListParagraph">
    <w:name w:val="List Paragraph"/>
    <w:basedOn w:val="Normal"/>
    <w:uiPriority w:val="34"/>
    <w:qFormat/>
    <w:rsid w:val="00C651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link w:val="FooterChar"/>
    <w:uiPriority w:val="99"/>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sid w:val="00C27ADA"/>
    <w:rPr>
      <w:rFonts w:ascii="TimesLT" w:hAnsi="TimesLT"/>
      <w:color w:val="00000A"/>
      <w:kern w:val="1"/>
      <w:sz w:val="24"/>
    </w:rPr>
  </w:style>
  <w:style w:type="character" w:customStyle="1" w:styleId="FooterChar">
    <w:name w:val="Footer Char"/>
    <w:link w:val="Footer"/>
    <w:uiPriority w:val="99"/>
    <w:rsid w:val="0057685B"/>
    <w:rPr>
      <w:rFonts w:ascii="TimesLT" w:hAnsi="TimesLT"/>
      <w:color w:val="00000A"/>
      <w:kern w:val="1"/>
      <w:lang w:val="en-US"/>
    </w:rPr>
  </w:style>
  <w:style w:type="paragraph" w:styleId="BalloonText">
    <w:name w:val="Balloon Text"/>
    <w:basedOn w:val="Normal"/>
    <w:link w:val="BalloonTextChar"/>
    <w:uiPriority w:val="99"/>
    <w:semiHidden/>
    <w:unhideWhenUsed/>
    <w:rsid w:val="0025207E"/>
    <w:rPr>
      <w:rFonts w:ascii="Tahoma" w:hAnsi="Tahoma" w:cs="Tahoma"/>
      <w:sz w:val="16"/>
      <w:szCs w:val="16"/>
    </w:rPr>
  </w:style>
  <w:style w:type="character" w:customStyle="1" w:styleId="BalloonTextChar">
    <w:name w:val="Balloon Text Char"/>
    <w:basedOn w:val="DefaultParagraphFont"/>
    <w:link w:val="BalloonText"/>
    <w:uiPriority w:val="99"/>
    <w:semiHidden/>
    <w:rsid w:val="0025207E"/>
    <w:rPr>
      <w:rFonts w:ascii="Tahoma" w:hAnsi="Tahoma" w:cs="Tahoma"/>
      <w:color w:val="00000A"/>
      <w:kern w:val="1"/>
      <w:sz w:val="16"/>
      <w:szCs w:val="16"/>
    </w:rPr>
  </w:style>
  <w:style w:type="paragraph" w:styleId="ListParagraph">
    <w:name w:val="List Paragraph"/>
    <w:basedOn w:val="Normal"/>
    <w:uiPriority w:val="34"/>
    <w:qFormat/>
    <w:rsid w:val="00C65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88353">
      <w:bodyDiv w:val="1"/>
      <w:marLeft w:val="0"/>
      <w:marRight w:val="0"/>
      <w:marTop w:val="0"/>
      <w:marBottom w:val="0"/>
      <w:divBdr>
        <w:top w:val="none" w:sz="0" w:space="0" w:color="auto"/>
        <w:left w:val="none" w:sz="0" w:space="0" w:color="auto"/>
        <w:bottom w:val="none" w:sz="0" w:space="0" w:color="auto"/>
        <w:right w:val="none" w:sz="0" w:space="0" w:color="auto"/>
      </w:divBdr>
    </w:div>
    <w:div w:id="1000474781">
      <w:bodyDiv w:val="1"/>
      <w:marLeft w:val="0"/>
      <w:marRight w:val="0"/>
      <w:marTop w:val="0"/>
      <w:marBottom w:val="0"/>
      <w:divBdr>
        <w:top w:val="none" w:sz="0" w:space="0" w:color="auto"/>
        <w:left w:val="none" w:sz="0" w:space="0" w:color="auto"/>
        <w:bottom w:val="none" w:sz="0" w:space="0" w:color="auto"/>
        <w:right w:val="none" w:sz="0" w:space="0" w:color="auto"/>
      </w:divBdr>
    </w:div>
    <w:div w:id="1977028913">
      <w:bodyDiv w:val="1"/>
      <w:marLeft w:val="0"/>
      <w:marRight w:val="0"/>
      <w:marTop w:val="0"/>
      <w:marBottom w:val="0"/>
      <w:divBdr>
        <w:top w:val="none" w:sz="0" w:space="0" w:color="auto"/>
        <w:left w:val="none" w:sz="0" w:space="0" w:color="auto"/>
        <w:bottom w:val="none" w:sz="0" w:space="0" w:color="auto"/>
        <w:right w:val="none" w:sz="0" w:space="0" w:color="auto"/>
      </w:divBdr>
    </w:div>
    <w:div w:id="2009752273">
      <w:bodyDiv w:val="1"/>
      <w:marLeft w:val="0"/>
      <w:marRight w:val="0"/>
      <w:marTop w:val="0"/>
      <w:marBottom w:val="0"/>
      <w:divBdr>
        <w:top w:val="none" w:sz="0" w:space="0" w:color="auto"/>
        <w:left w:val="none" w:sz="0" w:space="0" w:color="auto"/>
        <w:bottom w:val="none" w:sz="0" w:space="0" w:color="auto"/>
        <w:right w:val="none" w:sz="0" w:space="0" w:color="auto"/>
      </w:divBdr>
    </w:div>
    <w:div w:id="211466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1885</Words>
  <Characters>1076</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2020-03-24T06:27:00Z</cp:lastPrinted>
  <dcterms:created xsi:type="dcterms:W3CDTF">2020-05-29T08:19:00Z</dcterms:created>
  <dcterms:modified xsi:type="dcterms:W3CDTF">2020-05-29T08:19:00Z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