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20E9B07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7AE7D32A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 TURTO PRIPAŽINIMO NE</w:t>
      </w:r>
      <w:r w:rsidR="00361DED">
        <w:rPr>
          <w:b/>
          <w:bCs/>
        </w:rPr>
        <w:t>REIKALINGU</w:t>
      </w:r>
      <w:r w:rsidRPr="00AF038B">
        <w:rPr>
          <w:b/>
          <w:bCs/>
        </w:rPr>
        <w:t xml:space="preserve"> NAUDOTI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1ED30814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604A70">
        <w:t>6</w:t>
      </w:r>
      <w:r w:rsidR="004F1923">
        <w:t xml:space="preserve"> </w:t>
      </w:r>
      <w:r w:rsidR="00435ADB">
        <w:t>m.</w:t>
      </w:r>
      <w:r w:rsidR="00ED5A7B">
        <w:t xml:space="preserve"> </w:t>
      </w:r>
      <w:r w:rsidR="00604A70">
        <w:t>sausio</w:t>
      </w:r>
      <w:r w:rsidR="001B0B03">
        <w:t xml:space="preserve"> 26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A30126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1E891B1" w14:textId="6F72B116" w:rsidR="00560252" w:rsidRDefault="00560252" w:rsidP="00ED50B7">
      <w:pPr>
        <w:spacing w:line="360" w:lineRule="auto"/>
        <w:ind w:firstLine="720"/>
        <w:jc w:val="both"/>
      </w:pPr>
      <w:r>
        <w:t>Vadovaudamasi</w:t>
      </w:r>
      <w:r w:rsidR="004F6DF8">
        <w:t>s</w:t>
      </w:r>
      <w:r>
        <w:t xml:space="preserve"> Lietuvos Respublikos valstybės ir savivaldybių turto valdymo, naudojimo ir disponavimo juo įstatymo 26 straipsnio 1 dalies 1</w:t>
      </w:r>
      <w:r w:rsidR="004C730F">
        <w:t xml:space="preserve"> </w:t>
      </w:r>
      <w:r>
        <w:t>ir 8 punktais bei 2 dalimi, Pripažinto nereikalingu arba netinkamu (negalimu) naudoti valstybės ir savivaldybių turto nurašymo, išardymo ir likvidavimo tvarkos aprašu, patvirtintu Lietuvos Respublikos Vyriausybės 2001 m. spalio 19 d. nutarimu Nr.</w:t>
      </w:r>
      <w:r w:rsidR="00603644">
        <w:t xml:space="preserve"> </w:t>
      </w:r>
      <w:r>
        <w:t xml:space="preserve">1250 „Dėl pripažinto nereikalingu arba netinkamu (negalimu) naudoti valstybės ir savivaldybių turto nurašymo, išardymo ir likvidavimo tvarkos aprašo patvirtinimo“, </w:t>
      </w:r>
      <w:r w:rsidR="00B92BB2">
        <w:t>Savivaldybės ir valstybės turto pripažinto nereikalingu arba netinkamu (negalimu) naudoti ir šio turto nurašymo tvark</w:t>
      </w:r>
      <w:r w:rsidR="004D6795">
        <w:t>os aprašo</w:t>
      </w:r>
      <w:r w:rsidR="00B92BB2">
        <w:t xml:space="preserve">, patvirtinto </w:t>
      </w:r>
      <w:r>
        <w:t xml:space="preserve">rajono savivaldybės tarybos </w:t>
      </w:r>
      <w:r w:rsidR="004D6795">
        <w:t>2023</w:t>
      </w:r>
      <w:r>
        <w:t xml:space="preserve"> m. </w:t>
      </w:r>
      <w:r w:rsidR="004D6795">
        <w:t>spalio 20</w:t>
      </w:r>
      <w:r>
        <w:t xml:space="preserve"> d. sprendimu Nr. T-</w:t>
      </w:r>
      <w:r w:rsidR="004D6795">
        <w:t>324</w:t>
      </w:r>
      <w:r>
        <w:t xml:space="preserve"> „Dėl</w:t>
      </w:r>
      <w:r w:rsidR="004D6795">
        <w:t xml:space="preserve"> </w:t>
      </w:r>
      <w:r>
        <w:t>savivaldybės ir valstybės turto pripažinimo nereikalingu arba netinkamu (negalimu) naudoti ir šio turto nurašymo tvarkos</w:t>
      </w:r>
      <w:r w:rsidR="004D6795">
        <w:t xml:space="preserve"> aprašo pa</w:t>
      </w:r>
      <w:r>
        <w:t>tvirtinimo“</w:t>
      </w:r>
      <w:r w:rsidR="00314AB6">
        <w:t>,</w:t>
      </w:r>
      <w:r w:rsidR="004F6DF8">
        <w:t xml:space="preserve"> </w:t>
      </w:r>
      <w:r>
        <w:t>bei atsižvelgdama</w:t>
      </w:r>
      <w:r w:rsidR="00620604">
        <w:t>s</w:t>
      </w:r>
      <w:r>
        <w:t xml:space="preserve"> į Savivaldybei nuosavybės teise priklausančio nematerialiojo ir ilgalaikio bei trumpalaikio materialiojo ir nematerialiojo turto, šiuo metu valdomo savivaldybės administracijos, pripažinimo nereikalingu arba netinkamu (negalimu) naudoti komisijos 202</w:t>
      </w:r>
      <w:r w:rsidR="00604A70">
        <w:t>6</w:t>
      </w:r>
      <w:r>
        <w:t xml:space="preserve"> m. </w:t>
      </w:r>
      <w:r w:rsidR="009F76F0">
        <w:t>s</w:t>
      </w:r>
      <w:r w:rsidR="00604A70">
        <w:t>ausio 22</w:t>
      </w:r>
      <w:r>
        <w:t xml:space="preserve"> d. pasiūlymą Nr. VL</w:t>
      </w:r>
      <w:r w:rsidR="009D7F74">
        <w:t xml:space="preserve"> E</w:t>
      </w:r>
      <w:r>
        <w:t>-</w:t>
      </w:r>
      <w:r w:rsidR="00604A70">
        <w:t>72</w:t>
      </w:r>
      <w:r>
        <w:t xml:space="preserve">, </w:t>
      </w:r>
    </w:p>
    <w:p w14:paraId="72347E4E" w14:textId="055A00DF" w:rsidR="00986C2E" w:rsidRDefault="00560252" w:rsidP="009F76F0">
      <w:pPr>
        <w:spacing w:line="360" w:lineRule="auto"/>
        <w:ind w:firstLine="720"/>
        <w:jc w:val="both"/>
        <w:rPr>
          <w:szCs w:val="24"/>
        </w:rPr>
      </w:pPr>
      <w:r>
        <w:t xml:space="preserve">p r i p a ž į s t u </w:t>
      </w:r>
      <w:r w:rsidR="0033349E" w:rsidRPr="0033349E">
        <w:t>nereikalingu savivaldybės funkcijoms atlikti</w:t>
      </w:r>
      <w:r>
        <w:t xml:space="preserve"> savivaldybės administracijos patikėjimo teise valdomą</w:t>
      </w:r>
      <w:r w:rsidR="00604A70">
        <w:t>:</w:t>
      </w:r>
      <w:r>
        <w:t xml:space="preserve"> </w:t>
      </w:r>
    </w:p>
    <w:p w14:paraId="2A0B1494" w14:textId="26F7EF23" w:rsidR="00604A70" w:rsidRPr="00604A70" w:rsidRDefault="00604A70" w:rsidP="00604A70">
      <w:pPr>
        <w:spacing w:line="360" w:lineRule="auto"/>
        <w:ind w:right="253" w:firstLine="709"/>
        <w:jc w:val="both"/>
        <w:rPr>
          <w:rFonts w:eastAsiaTheme="minorHAnsi"/>
          <w:szCs w:val="24"/>
          <w:lang w:eastAsia="en-US"/>
        </w:rPr>
      </w:pPr>
      <w:bookmarkStart w:id="0" w:name="_Hlk219731264"/>
      <w:bookmarkStart w:id="1" w:name="_Hlk219731636"/>
      <w:r w:rsidRPr="00604A70">
        <w:rPr>
          <w:rFonts w:eastAsiaTheme="minorHAnsi"/>
          <w:szCs w:val="24"/>
          <w:lang w:eastAsia="en-US"/>
        </w:rPr>
        <w:t>Sintautų seniūnijos naudojam</w:t>
      </w:r>
      <w:r w:rsidR="00603644">
        <w:rPr>
          <w:rFonts w:eastAsiaTheme="minorHAnsi"/>
          <w:szCs w:val="24"/>
          <w:lang w:eastAsia="en-US"/>
        </w:rPr>
        <w:t>ą</w:t>
      </w:r>
      <w:r w:rsidRPr="00604A70">
        <w:rPr>
          <w:rFonts w:eastAsiaTheme="minorHAnsi"/>
          <w:szCs w:val="24"/>
          <w:lang w:eastAsia="en-US"/>
        </w:rPr>
        <w:t xml:space="preserve"> ir apskaitom</w:t>
      </w:r>
      <w:r w:rsidR="00603644">
        <w:rPr>
          <w:rFonts w:eastAsiaTheme="minorHAnsi"/>
          <w:szCs w:val="24"/>
          <w:lang w:eastAsia="en-US"/>
        </w:rPr>
        <w:t>ą</w:t>
      </w:r>
      <w:r w:rsidRPr="00604A70">
        <w:rPr>
          <w:rFonts w:eastAsiaTheme="minorHAnsi"/>
          <w:szCs w:val="24"/>
          <w:lang w:eastAsia="en-US"/>
        </w:rPr>
        <w:t xml:space="preserve"> savivaldybės administracijos balanse ilgalaik</w:t>
      </w:r>
      <w:r w:rsidR="00603644">
        <w:rPr>
          <w:rFonts w:eastAsiaTheme="minorHAnsi"/>
          <w:szCs w:val="24"/>
          <w:lang w:eastAsia="en-US"/>
        </w:rPr>
        <w:t>į</w:t>
      </w:r>
      <w:r w:rsidRPr="00604A70">
        <w:rPr>
          <w:rFonts w:eastAsiaTheme="minorHAnsi"/>
          <w:szCs w:val="24"/>
          <w:lang w:eastAsia="en-US"/>
        </w:rPr>
        <w:t xml:space="preserve"> material</w:t>
      </w:r>
      <w:r w:rsidR="00603644">
        <w:rPr>
          <w:rFonts w:eastAsiaTheme="minorHAnsi"/>
          <w:szCs w:val="24"/>
          <w:lang w:eastAsia="en-US"/>
        </w:rPr>
        <w:t>ųjį</w:t>
      </w:r>
      <w:r w:rsidRPr="00604A70">
        <w:rPr>
          <w:rFonts w:eastAsiaTheme="minorHAnsi"/>
          <w:szCs w:val="24"/>
          <w:lang w:eastAsia="en-US"/>
        </w:rPr>
        <w:t xml:space="preserve"> turt</w:t>
      </w:r>
      <w:r w:rsidR="00603644">
        <w:rPr>
          <w:rFonts w:eastAsiaTheme="minorHAnsi"/>
          <w:szCs w:val="24"/>
          <w:lang w:eastAsia="en-US"/>
        </w:rPr>
        <w:t>ą</w:t>
      </w:r>
      <w:r w:rsidRPr="00604A70">
        <w:rPr>
          <w:rFonts w:eastAsiaTheme="minorHAnsi"/>
          <w:szCs w:val="24"/>
          <w:lang w:eastAsia="en-US"/>
        </w:rPr>
        <w:t>, esant</w:t>
      </w:r>
      <w:r w:rsidR="00603644">
        <w:rPr>
          <w:rFonts w:eastAsiaTheme="minorHAnsi"/>
          <w:szCs w:val="24"/>
          <w:lang w:eastAsia="en-US"/>
        </w:rPr>
        <w:t>į</w:t>
      </w:r>
      <w:r w:rsidRPr="00604A70">
        <w:rPr>
          <w:rFonts w:eastAsiaTheme="minorHAnsi"/>
          <w:szCs w:val="24"/>
          <w:lang w:eastAsia="en-US"/>
        </w:rPr>
        <w:t xml:space="preserve"> Šakių r. sav., Sintautų sen., Keturnaujienos k.,  Keturnaujienos  g. 3:</w:t>
      </w:r>
    </w:p>
    <w:tbl>
      <w:tblPr>
        <w:tblpPr w:leftFromText="180" w:rightFromText="180" w:bottomFromText="160" w:vertAnchor="text" w:horzAnchor="margin" w:tblpXSpec="center" w:tblpY="18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417"/>
        <w:gridCol w:w="993"/>
        <w:gridCol w:w="1134"/>
        <w:gridCol w:w="1134"/>
        <w:gridCol w:w="1559"/>
        <w:gridCol w:w="1559"/>
      </w:tblGrid>
      <w:tr w:rsidR="00604A70" w:rsidRPr="00604A70" w14:paraId="25EA0F0B" w14:textId="77777777" w:rsidTr="00604A70">
        <w:trPr>
          <w:trHeight w:val="83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06214CCF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48E9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5F6D4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Inventorinis numeris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D0DF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Statybos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DB25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F601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Likutinė vertė, Eur</w:t>
            </w:r>
          </w:p>
          <w:p w14:paraId="4F545CDA" w14:textId="77777777" w:rsidR="00604A70" w:rsidRPr="00604A70" w:rsidRDefault="00604A70" w:rsidP="00604A70">
            <w:pPr>
              <w:jc w:val="center"/>
              <w:rPr>
                <w:sz w:val="18"/>
                <w:szCs w:val="18"/>
                <w:lang w:eastAsia="en-US"/>
              </w:rPr>
            </w:pPr>
            <w:r w:rsidRPr="00604A70">
              <w:rPr>
                <w:sz w:val="18"/>
                <w:szCs w:val="18"/>
                <w:lang w:eastAsia="en-US"/>
              </w:rPr>
              <w:t>2025-12-31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04E3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Priežastys, dėl kurių turtas netinkamas (negalimas) naudoti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75AB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Pastabos</w:t>
            </w:r>
          </w:p>
        </w:tc>
      </w:tr>
      <w:tr w:rsidR="00604A70" w:rsidRPr="00604A70" w14:paraId="07E8E401" w14:textId="77777777" w:rsidTr="00604A70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DE75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F097" w14:textId="77777777" w:rsidR="00604A70" w:rsidRPr="00604A70" w:rsidRDefault="00604A70" w:rsidP="00604A7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Pastatas – Gyvenamas namas (bendras plotas – 56,81 kv. m, unikalus Nr.4400-0992-0834)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B2A4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bookmarkStart w:id="2" w:name="_Hlk219733257"/>
            <w:r w:rsidRPr="00604A70">
              <w:rPr>
                <w:rFonts w:eastAsiaTheme="minorHAnsi"/>
                <w:sz w:val="22"/>
                <w:szCs w:val="22"/>
                <w:lang w:eastAsia="en-US"/>
              </w:rPr>
              <w:t>121024</w:t>
            </w:r>
            <w:bookmarkEnd w:id="2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F2A1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1972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D50B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450,07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D693" w14:textId="77777777" w:rsidR="00604A70" w:rsidRPr="00604A70" w:rsidRDefault="00604A70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17522" w14:textId="77777777" w:rsidR="00604A70" w:rsidRPr="00604A70" w:rsidRDefault="00604A70" w:rsidP="00604A70">
            <w:pPr>
              <w:rPr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Nereikalingas savivaldybės funkcijoms vykdyti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767E1" w14:textId="77777777" w:rsidR="00604A70" w:rsidRPr="00604A70" w:rsidRDefault="00604A70" w:rsidP="00604A7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 xml:space="preserve">Parduoti viešame aukcione pagal valstybės ir savivaldybių turto valdymo, naudojimo ir disponavimo </w:t>
            </w:r>
            <w:r w:rsidRPr="00604A70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juo įstatymo 21 straipsnį</w:t>
            </w:r>
          </w:p>
        </w:tc>
      </w:tr>
      <w:tr w:rsidR="00604A70" w:rsidRPr="00604A70" w14:paraId="011C0FD2" w14:textId="77777777" w:rsidTr="00604A70">
        <w:trPr>
          <w:trHeight w:val="287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B5DC" w14:textId="77777777" w:rsidR="00604A70" w:rsidRPr="00604A70" w:rsidRDefault="00604A70" w:rsidP="00604A7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604A70">
              <w:rPr>
                <w:b/>
                <w:bCs/>
                <w:color w:val="000000"/>
                <w:sz w:val="22"/>
                <w:szCs w:val="22"/>
              </w:rPr>
              <w:lastRenderedPageBreak/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74F1" w14:textId="77777777" w:rsidR="00604A70" w:rsidRPr="00604A70" w:rsidRDefault="00604A70" w:rsidP="00604A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07FB" w14:textId="77777777" w:rsidR="00604A70" w:rsidRPr="00604A70" w:rsidRDefault="00604A70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1E80" w14:textId="77777777" w:rsidR="00604A70" w:rsidRPr="00604A70" w:rsidRDefault="00604A70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604A70">
              <w:rPr>
                <w:b/>
                <w:bCs/>
                <w:sz w:val="22"/>
                <w:szCs w:val="22"/>
                <w:lang w:eastAsia="en-US"/>
              </w:rPr>
              <w:t>450,07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C0B5" w14:textId="77777777" w:rsidR="00604A70" w:rsidRPr="00604A70" w:rsidRDefault="00604A70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604A70">
              <w:rPr>
                <w:b/>
                <w:bCs/>
                <w:sz w:val="22"/>
                <w:szCs w:val="22"/>
                <w:lang w:eastAsia="en-US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C00A" w14:textId="77777777" w:rsidR="00604A70" w:rsidRPr="00604A70" w:rsidRDefault="00604A70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02C5" w14:textId="77777777" w:rsidR="00604A70" w:rsidRPr="00604A70" w:rsidRDefault="00604A70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bookmarkEnd w:id="1"/>
    <w:p w14:paraId="3AA124F3" w14:textId="3DFF53F6" w:rsidR="00604A70" w:rsidRPr="00604A70" w:rsidRDefault="00604A70" w:rsidP="00604A70">
      <w:pPr>
        <w:spacing w:line="360" w:lineRule="auto"/>
        <w:ind w:firstLine="709"/>
        <w:jc w:val="both"/>
        <w:rPr>
          <w:rFonts w:eastAsiaTheme="minorHAnsi"/>
          <w:szCs w:val="24"/>
          <w:lang w:eastAsia="en-US"/>
        </w:rPr>
      </w:pPr>
      <w:r w:rsidRPr="00604A70">
        <w:rPr>
          <w:rFonts w:eastAsiaTheme="minorHAnsi"/>
          <w:szCs w:val="24"/>
          <w:lang w:eastAsia="en-US"/>
        </w:rPr>
        <w:t>Sudargo seniūnijos naudojam</w:t>
      </w:r>
      <w:r w:rsidR="00603644">
        <w:rPr>
          <w:rFonts w:eastAsiaTheme="minorHAnsi"/>
          <w:szCs w:val="24"/>
          <w:lang w:eastAsia="en-US"/>
        </w:rPr>
        <w:t>ą</w:t>
      </w:r>
      <w:r w:rsidRPr="00604A70">
        <w:rPr>
          <w:rFonts w:eastAsiaTheme="minorHAnsi"/>
          <w:szCs w:val="24"/>
          <w:lang w:eastAsia="en-US"/>
        </w:rPr>
        <w:t xml:space="preserve"> ir apskaitom</w:t>
      </w:r>
      <w:r w:rsidR="00603644">
        <w:rPr>
          <w:rFonts w:eastAsiaTheme="minorHAnsi"/>
          <w:szCs w:val="24"/>
          <w:lang w:eastAsia="en-US"/>
        </w:rPr>
        <w:t>ą</w:t>
      </w:r>
      <w:r w:rsidRPr="00604A70">
        <w:rPr>
          <w:rFonts w:eastAsiaTheme="minorHAnsi"/>
          <w:szCs w:val="24"/>
          <w:lang w:eastAsia="en-US"/>
        </w:rPr>
        <w:t xml:space="preserve"> savivaldybės administracijos balanse ilgalaik</w:t>
      </w:r>
      <w:r w:rsidR="00603644">
        <w:rPr>
          <w:rFonts w:eastAsiaTheme="minorHAnsi"/>
          <w:szCs w:val="24"/>
          <w:lang w:eastAsia="en-US"/>
        </w:rPr>
        <w:t>į</w:t>
      </w:r>
      <w:r w:rsidRPr="00604A70">
        <w:rPr>
          <w:rFonts w:eastAsiaTheme="minorHAnsi"/>
          <w:szCs w:val="24"/>
          <w:lang w:eastAsia="en-US"/>
        </w:rPr>
        <w:t xml:space="preserve"> material</w:t>
      </w:r>
      <w:r w:rsidR="00603644">
        <w:rPr>
          <w:rFonts w:eastAsiaTheme="minorHAnsi"/>
          <w:szCs w:val="24"/>
          <w:lang w:eastAsia="en-US"/>
        </w:rPr>
        <w:t>ųjį</w:t>
      </w:r>
      <w:r w:rsidRPr="00604A70">
        <w:rPr>
          <w:rFonts w:eastAsiaTheme="minorHAnsi"/>
          <w:szCs w:val="24"/>
          <w:lang w:eastAsia="en-US"/>
        </w:rPr>
        <w:t xml:space="preserve"> turt</w:t>
      </w:r>
      <w:r w:rsidR="00603644">
        <w:rPr>
          <w:rFonts w:eastAsiaTheme="minorHAnsi"/>
          <w:szCs w:val="24"/>
          <w:lang w:eastAsia="en-US"/>
        </w:rPr>
        <w:t>ą</w:t>
      </w:r>
      <w:r w:rsidRPr="00604A70">
        <w:rPr>
          <w:rFonts w:eastAsiaTheme="minorHAnsi"/>
          <w:szCs w:val="24"/>
          <w:lang w:eastAsia="en-US"/>
        </w:rPr>
        <w:t>, esant</w:t>
      </w:r>
      <w:r w:rsidR="00603644">
        <w:rPr>
          <w:rFonts w:eastAsiaTheme="minorHAnsi"/>
          <w:szCs w:val="24"/>
          <w:lang w:eastAsia="en-US"/>
        </w:rPr>
        <w:t>į</w:t>
      </w:r>
      <w:r w:rsidRPr="00604A70">
        <w:rPr>
          <w:rFonts w:eastAsiaTheme="minorHAnsi"/>
          <w:szCs w:val="24"/>
          <w:lang w:eastAsia="en-US"/>
        </w:rPr>
        <w:t xml:space="preserve"> Šakių r. sav., Sudargo sen., Sudargo k.,  Kalno  g. 1-1:</w:t>
      </w:r>
    </w:p>
    <w:tbl>
      <w:tblPr>
        <w:tblStyle w:val="Lentelstinklelis2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992"/>
        <w:gridCol w:w="1134"/>
        <w:gridCol w:w="1135"/>
        <w:gridCol w:w="1701"/>
        <w:gridCol w:w="1701"/>
      </w:tblGrid>
      <w:tr w:rsidR="004F1923" w:rsidRPr="00604A70" w14:paraId="183B0E08" w14:textId="77777777" w:rsidTr="004F1923">
        <w:trPr>
          <w:tblHeader/>
        </w:trPr>
        <w:tc>
          <w:tcPr>
            <w:tcW w:w="568" w:type="dxa"/>
            <w:vAlign w:val="center"/>
          </w:tcPr>
          <w:p w14:paraId="5313562B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1842" w:type="dxa"/>
            <w:vAlign w:val="center"/>
          </w:tcPr>
          <w:p w14:paraId="27DD8BEF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455F3EEA" w14:textId="0E1528BD" w:rsidR="00604A70" w:rsidRPr="00604A70" w:rsidRDefault="004F1923" w:rsidP="00604A70">
            <w:pPr>
              <w:jc w:val="center"/>
              <w:rPr>
                <w:rFonts w:ascii="Times New Roman" w:hAnsi="Times New Roman" w:cs="Times New Roman"/>
              </w:rPr>
            </w:pPr>
            <w:r w:rsidRPr="004F1923">
              <w:rPr>
                <w:rFonts w:ascii="Times New Roman" w:hAnsi="Times New Roman" w:cs="Times New Roman"/>
              </w:rPr>
              <w:t>Inventorinis numeris</w:t>
            </w:r>
          </w:p>
        </w:tc>
        <w:tc>
          <w:tcPr>
            <w:tcW w:w="992" w:type="dxa"/>
            <w:vAlign w:val="center"/>
          </w:tcPr>
          <w:p w14:paraId="71FD71BE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Statybos metai</w:t>
            </w:r>
          </w:p>
        </w:tc>
        <w:tc>
          <w:tcPr>
            <w:tcW w:w="1134" w:type="dxa"/>
            <w:vAlign w:val="center"/>
          </w:tcPr>
          <w:p w14:paraId="230184F4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Įsigijimo vertė, Eur</w:t>
            </w:r>
          </w:p>
        </w:tc>
        <w:tc>
          <w:tcPr>
            <w:tcW w:w="1135" w:type="dxa"/>
            <w:vAlign w:val="center"/>
          </w:tcPr>
          <w:p w14:paraId="0C565318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Likutinė vertė, Eur</w:t>
            </w:r>
          </w:p>
          <w:p w14:paraId="66BE7A03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4A70">
              <w:rPr>
                <w:rFonts w:ascii="Times New Roman" w:hAnsi="Times New Roman" w:cs="Times New Roman"/>
                <w:sz w:val="16"/>
                <w:szCs w:val="16"/>
              </w:rPr>
              <w:t>2025-12-31</w:t>
            </w:r>
          </w:p>
        </w:tc>
        <w:tc>
          <w:tcPr>
            <w:tcW w:w="1701" w:type="dxa"/>
            <w:vAlign w:val="center"/>
          </w:tcPr>
          <w:p w14:paraId="345BAB11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Priežastys, dėl kurių turtas tapo netinkamu (negalimu) naudoti</w:t>
            </w:r>
          </w:p>
        </w:tc>
        <w:tc>
          <w:tcPr>
            <w:tcW w:w="1701" w:type="dxa"/>
            <w:vAlign w:val="center"/>
          </w:tcPr>
          <w:p w14:paraId="3BBE8D2F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Pasiūlymas tolimesniam turto panaudojimui</w:t>
            </w:r>
          </w:p>
        </w:tc>
      </w:tr>
      <w:tr w:rsidR="004F1923" w:rsidRPr="00604A70" w14:paraId="43FCD8FB" w14:textId="77777777" w:rsidTr="004F1923">
        <w:tc>
          <w:tcPr>
            <w:tcW w:w="568" w:type="dxa"/>
            <w:vAlign w:val="center"/>
          </w:tcPr>
          <w:p w14:paraId="2C960719" w14:textId="77777777" w:rsidR="00604A70" w:rsidRPr="00604A70" w:rsidRDefault="00604A70" w:rsidP="00604A70">
            <w:pPr>
              <w:rPr>
                <w:rFonts w:ascii="Times New Roman" w:hAnsi="Times New Roman" w:cs="Times New Roman"/>
                <w:bCs/>
              </w:rPr>
            </w:pPr>
            <w:r w:rsidRPr="00604A7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2" w:type="dxa"/>
          </w:tcPr>
          <w:p w14:paraId="129B1AC8" w14:textId="77777777" w:rsidR="00604A70" w:rsidRPr="00604A70" w:rsidRDefault="00604A70" w:rsidP="00604A70">
            <w:pPr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  <w:bCs/>
              </w:rPr>
              <w:t>49,23 kv. m negyvenamosios patalpos, kurios yra Bendruomenės namai patalpose (patalpų unikalus numeris 8498-8002-7013:0001,</w:t>
            </w:r>
            <w:r w:rsidRPr="00604A70">
              <w:rPr>
                <w:rFonts w:ascii="Times New Roman" w:hAnsi="Times New Roman" w:cs="Times New Roman"/>
              </w:rPr>
              <w:t xml:space="preserve"> pastatas pažymėtas šifru  1A</w:t>
            </w:r>
            <w:r w:rsidRPr="00604A70">
              <w:rPr>
                <w:rFonts w:ascii="Times New Roman" w:hAnsi="Times New Roman" w:cs="Times New Roman"/>
                <w:vertAlign w:val="superscript"/>
              </w:rPr>
              <w:t>2</w:t>
            </w:r>
            <w:r w:rsidRPr="00604A70">
              <w:rPr>
                <w:rFonts w:ascii="Times New Roman" w:hAnsi="Times New Roman" w:cs="Times New Roman"/>
              </w:rPr>
              <w:t>/p,</w:t>
            </w:r>
            <w:r w:rsidRPr="00604A70">
              <w:rPr>
                <w:rFonts w:ascii="Times New Roman" w:hAnsi="Times New Roman" w:cs="Times New Roman"/>
                <w:bCs/>
              </w:rPr>
              <w:t xml:space="preserve"> patalpų indeksas 1-6)</w:t>
            </w:r>
          </w:p>
        </w:tc>
        <w:tc>
          <w:tcPr>
            <w:tcW w:w="1134" w:type="dxa"/>
            <w:vAlign w:val="center"/>
          </w:tcPr>
          <w:p w14:paraId="635F362F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100156</w:t>
            </w:r>
          </w:p>
          <w:p w14:paraId="56AE8682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(patalpų)</w:t>
            </w:r>
          </w:p>
        </w:tc>
        <w:tc>
          <w:tcPr>
            <w:tcW w:w="992" w:type="dxa"/>
            <w:vAlign w:val="center"/>
          </w:tcPr>
          <w:p w14:paraId="006B167A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134" w:type="dxa"/>
            <w:vAlign w:val="center"/>
          </w:tcPr>
          <w:p w14:paraId="2749F35B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35319,72</w:t>
            </w:r>
          </w:p>
        </w:tc>
        <w:tc>
          <w:tcPr>
            <w:tcW w:w="1135" w:type="dxa"/>
            <w:vAlign w:val="center"/>
          </w:tcPr>
          <w:p w14:paraId="5B09A3E7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32412,30</w:t>
            </w:r>
          </w:p>
        </w:tc>
        <w:tc>
          <w:tcPr>
            <w:tcW w:w="1701" w:type="dxa"/>
            <w:vAlign w:val="center"/>
          </w:tcPr>
          <w:p w14:paraId="1BE1C2F4" w14:textId="77777777" w:rsidR="00604A70" w:rsidRPr="00604A70" w:rsidRDefault="00604A70" w:rsidP="00604A70">
            <w:pPr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 xml:space="preserve">Nereikalingas savivaldybės </w:t>
            </w:r>
            <w:bookmarkStart w:id="3" w:name="_Hlk214536027"/>
            <w:r w:rsidRPr="00604A70">
              <w:rPr>
                <w:rFonts w:ascii="Times New Roman" w:hAnsi="Times New Roman" w:cs="Times New Roman"/>
              </w:rPr>
              <w:t>funkcijų vykdymui</w:t>
            </w:r>
            <w:bookmarkEnd w:id="3"/>
          </w:p>
        </w:tc>
        <w:tc>
          <w:tcPr>
            <w:tcW w:w="1701" w:type="dxa"/>
          </w:tcPr>
          <w:p w14:paraId="3F00C755" w14:textId="77777777" w:rsidR="00604A70" w:rsidRPr="00604A70" w:rsidRDefault="00604A70" w:rsidP="00604A70">
            <w:pPr>
              <w:jc w:val="both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Perduoti panaudos pagrindais, vadovaujantis</w:t>
            </w:r>
          </w:p>
          <w:p w14:paraId="1BEBE6AA" w14:textId="77777777" w:rsidR="00604A70" w:rsidRPr="00604A70" w:rsidRDefault="00604A70" w:rsidP="00604A70">
            <w:pPr>
              <w:jc w:val="both"/>
              <w:rPr>
                <w:rFonts w:ascii="Times New Roman" w:hAnsi="Times New Roman" w:cs="Times New Roman"/>
              </w:rPr>
            </w:pPr>
            <w:r w:rsidRPr="00604A70">
              <w:rPr>
                <w:rFonts w:ascii="Times New Roman" w:hAnsi="Times New Roman" w:cs="Times New Roman"/>
              </w:rPr>
              <w:t>Lietuvos Respublikos valstybės ir savivaldybių turto valdymo, naudojimo ir disponavimo juo įstatymo 14 straipsniu.</w:t>
            </w:r>
          </w:p>
        </w:tc>
      </w:tr>
      <w:tr w:rsidR="004F1923" w:rsidRPr="00604A70" w14:paraId="11E382E6" w14:textId="77777777" w:rsidTr="004F1923">
        <w:tc>
          <w:tcPr>
            <w:tcW w:w="2410" w:type="dxa"/>
            <w:gridSpan w:val="2"/>
          </w:tcPr>
          <w:p w14:paraId="561CEB20" w14:textId="77777777" w:rsidR="00604A70" w:rsidRPr="00604A70" w:rsidRDefault="00604A70" w:rsidP="00604A70">
            <w:pPr>
              <w:rPr>
                <w:rFonts w:ascii="Times New Roman" w:hAnsi="Times New Roman" w:cs="Times New Roman"/>
                <w:b/>
                <w:bCs/>
              </w:rPr>
            </w:pPr>
            <w:r w:rsidRPr="00604A70">
              <w:rPr>
                <w:rFonts w:ascii="Times New Roman" w:hAnsi="Times New Roman" w:cs="Times New Roman"/>
                <w:b/>
                <w:bCs/>
                <w:color w:val="000000"/>
              </w:rPr>
              <w:t>Iš viso</w:t>
            </w:r>
          </w:p>
        </w:tc>
        <w:tc>
          <w:tcPr>
            <w:tcW w:w="1134" w:type="dxa"/>
            <w:vAlign w:val="center"/>
          </w:tcPr>
          <w:p w14:paraId="2E751194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5C302445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DEC4C2D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4A70">
              <w:rPr>
                <w:rFonts w:ascii="Times New Roman" w:hAnsi="Times New Roman" w:cs="Times New Roman"/>
                <w:b/>
                <w:bCs/>
              </w:rPr>
              <w:t>35319,72</w:t>
            </w:r>
          </w:p>
        </w:tc>
        <w:tc>
          <w:tcPr>
            <w:tcW w:w="1135" w:type="dxa"/>
            <w:vAlign w:val="center"/>
          </w:tcPr>
          <w:p w14:paraId="2D331D69" w14:textId="77777777" w:rsidR="00604A70" w:rsidRPr="00604A70" w:rsidRDefault="00604A70" w:rsidP="00604A7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04A70">
              <w:rPr>
                <w:rFonts w:ascii="Times New Roman" w:hAnsi="Times New Roman" w:cs="Times New Roman"/>
                <w:b/>
                <w:bCs/>
              </w:rPr>
              <w:t>32412,30</w:t>
            </w:r>
          </w:p>
        </w:tc>
        <w:tc>
          <w:tcPr>
            <w:tcW w:w="1701" w:type="dxa"/>
            <w:vAlign w:val="center"/>
          </w:tcPr>
          <w:p w14:paraId="1CFC0E6D" w14:textId="77777777" w:rsidR="00604A70" w:rsidRPr="00604A70" w:rsidRDefault="00604A70" w:rsidP="00604A7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0CC237CE" w14:textId="77777777" w:rsidR="00604A70" w:rsidRPr="00604A70" w:rsidRDefault="00604A70" w:rsidP="00604A7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74D17B2" w14:textId="77777777" w:rsidR="009F76F0" w:rsidRDefault="009F76F0" w:rsidP="009F76F0">
      <w:pPr>
        <w:spacing w:line="360" w:lineRule="auto"/>
        <w:ind w:firstLine="720"/>
        <w:jc w:val="both"/>
        <w:rPr>
          <w:szCs w:val="24"/>
        </w:rPr>
      </w:pPr>
    </w:p>
    <w:p w14:paraId="547C1004" w14:textId="77777777" w:rsidR="009F76F0" w:rsidRDefault="009F76F0" w:rsidP="00524664">
      <w:pPr>
        <w:spacing w:line="360" w:lineRule="auto"/>
        <w:jc w:val="both"/>
      </w:pPr>
    </w:p>
    <w:p w14:paraId="6A8C42C9" w14:textId="26CC6A77" w:rsidR="004F6DF8" w:rsidRDefault="004F6DF8" w:rsidP="004F6DF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 xml:space="preserve">        </w:t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70FA9AFA" w14:textId="77777777" w:rsidR="00230FB2" w:rsidRDefault="00230FB2" w:rsidP="00C02C06">
      <w:pPr>
        <w:jc w:val="both"/>
        <w:rPr>
          <w:szCs w:val="24"/>
        </w:rPr>
      </w:pPr>
    </w:p>
    <w:p w14:paraId="06EFB4BB" w14:textId="77777777" w:rsidR="00ED50B7" w:rsidRDefault="00ED50B7" w:rsidP="00C02C06">
      <w:pPr>
        <w:jc w:val="both"/>
        <w:rPr>
          <w:szCs w:val="24"/>
        </w:rPr>
      </w:pPr>
    </w:p>
    <w:p w14:paraId="39B29F9C" w14:textId="77777777" w:rsidR="00ED50B7" w:rsidRDefault="00ED50B7" w:rsidP="00C02C06">
      <w:pPr>
        <w:jc w:val="both"/>
        <w:rPr>
          <w:szCs w:val="24"/>
        </w:rPr>
      </w:pPr>
    </w:p>
    <w:p w14:paraId="273688DD" w14:textId="77777777" w:rsidR="00ED50B7" w:rsidRDefault="00ED50B7" w:rsidP="00C02C06">
      <w:pPr>
        <w:jc w:val="both"/>
        <w:rPr>
          <w:szCs w:val="24"/>
        </w:rPr>
      </w:pPr>
    </w:p>
    <w:p w14:paraId="24ECFCBE" w14:textId="77777777" w:rsidR="00ED50B7" w:rsidRDefault="00ED50B7" w:rsidP="00C02C06">
      <w:pPr>
        <w:jc w:val="both"/>
        <w:rPr>
          <w:szCs w:val="24"/>
        </w:rPr>
      </w:pPr>
    </w:p>
    <w:p w14:paraId="1028A48D" w14:textId="77777777" w:rsidR="00ED50B7" w:rsidRDefault="00ED50B7" w:rsidP="00C02C06">
      <w:pPr>
        <w:jc w:val="both"/>
        <w:rPr>
          <w:szCs w:val="24"/>
        </w:rPr>
      </w:pPr>
    </w:p>
    <w:p w14:paraId="29A477BB" w14:textId="77777777" w:rsidR="00ED50B7" w:rsidRDefault="00ED50B7" w:rsidP="00C02C06">
      <w:pPr>
        <w:jc w:val="both"/>
        <w:rPr>
          <w:szCs w:val="24"/>
        </w:rPr>
      </w:pPr>
    </w:p>
    <w:p w14:paraId="712C42C9" w14:textId="77777777" w:rsidR="00ED50B7" w:rsidRDefault="00ED50B7" w:rsidP="00C02C06">
      <w:pPr>
        <w:jc w:val="both"/>
        <w:rPr>
          <w:szCs w:val="24"/>
        </w:rPr>
      </w:pPr>
    </w:p>
    <w:p w14:paraId="22F3BE26" w14:textId="77777777" w:rsidR="00ED50B7" w:rsidRDefault="00ED50B7" w:rsidP="00C02C06">
      <w:pPr>
        <w:jc w:val="both"/>
        <w:rPr>
          <w:szCs w:val="24"/>
        </w:rPr>
      </w:pPr>
    </w:p>
    <w:p w14:paraId="1BEFD84C" w14:textId="72ACF9DD" w:rsidR="00560252" w:rsidRPr="00F857EC" w:rsidRDefault="00560252" w:rsidP="00C02C06">
      <w:pPr>
        <w:jc w:val="both"/>
        <w:rPr>
          <w:szCs w:val="24"/>
          <w:lang w:val="pt-BR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C02C06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470D0728" w14:textId="26CE4D03" w:rsidR="00560252" w:rsidRDefault="00560252" w:rsidP="00C02C06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0AC8DB59" w14:textId="77777777" w:rsidR="00AA3512" w:rsidRDefault="00AA3512" w:rsidP="00C02C06">
      <w:pPr>
        <w:jc w:val="both"/>
        <w:rPr>
          <w:szCs w:val="24"/>
        </w:rPr>
      </w:pPr>
    </w:p>
    <w:p w14:paraId="59D86AF0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629474F2" w:rsidR="00BD08FA" w:rsidRPr="00040577" w:rsidRDefault="00185B3B" w:rsidP="00560252">
      <w:pPr>
        <w:jc w:val="both"/>
        <w:rPr>
          <w:szCs w:val="24"/>
        </w:rPr>
      </w:pPr>
      <w:r>
        <w:rPr>
          <w:szCs w:val="24"/>
        </w:rPr>
        <w:t>202</w:t>
      </w:r>
      <w:r w:rsidR="004F1923">
        <w:rPr>
          <w:szCs w:val="24"/>
        </w:rPr>
        <w:t>6-01-23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48BF8" w14:textId="77777777" w:rsidR="000A4590" w:rsidRDefault="000A4590">
      <w:r>
        <w:separator/>
      </w:r>
    </w:p>
  </w:endnote>
  <w:endnote w:type="continuationSeparator" w:id="0">
    <w:p w14:paraId="533BEAFB" w14:textId="77777777" w:rsidR="000A4590" w:rsidRDefault="000A4590">
      <w:r>
        <w:continuationSeparator/>
      </w:r>
    </w:p>
  </w:endnote>
  <w:endnote w:type="continuationNotice" w:id="1">
    <w:p w14:paraId="25FC2B4D" w14:textId="77777777" w:rsidR="000A4590" w:rsidRDefault="000A45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914DC" w14:textId="77777777" w:rsidR="000A4590" w:rsidRDefault="000A4590">
      <w:r>
        <w:separator/>
      </w:r>
    </w:p>
  </w:footnote>
  <w:footnote w:type="continuationSeparator" w:id="0">
    <w:p w14:paraId="728509E2" w14:textId="77777777" w:rsidR="000A4590" w:rsidRDefault="000A4590">
      <w:r>
        <w:continuationSeparator/>
      </w:r>
    </w:p>
  </w:footnote>
  <w:footnote w:type="continuationNotice" w:id="1">
    <w:p w14:paraId="49827534" w14:textId="77777777" w:rsidR="000A4590" w:rsidRDefault="000A45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419864754">
    <w:abstractNumId w:val="7"/>
  </w:num>
  <w:num w:numId="2" w16cid:durableId="1584486029">
    <w:abstractNumId w:val="0"/>
  </w:num>
  <w:num w:numId="3" w16cid:durableId="1652522531">
    <w:abstractNumId w:val="3"/>
  </w:num>
  <w:num w:numId="4" w16cid:durableId="1009527891">
    <w:abstractNumId w:val="10"/>
  </w:num>
  <w:num w:numId="5" w16cid:durableId="510266302">
    <w:abstractNumId w:val="11"/>
  </w:num>
  <w:num w:numId="6" w16cid:durableId="24256260">
    <w:abstractNumId w:val="5"/>
  </w:num>
  <w:num w:numId="7" w16cid:durableId="1328247468">
    <w:abstractNumId w:val="4"/>
  </w:num>
  <w:num w:numId="8" w16cid:durableId="1840347355">
    <w:abstractNumId w:val="8"/>
  </w:num>
  <w:num w:numId="9" w16cid:durableId="107430312">
    <w:abstractNumId w:val="12"/>
  </w:num>
  <w:num w:numId="10" w16cid:durableId="2059628338">
    <w:abstractNumId w:val="2"/>
  </w:num>
  <w:num w:numId="11" w16cid:durableId="307248986">
    <w:abstractNumId w:val="6"/>
  </w:num>
  <w:num w:numId="12" w16cid:durableId="579219294">
    <w:abstractNumId w:val="9"/>
  </w:num>
  <w:num w:numId="13" w16cid:durableId="434255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3079"/>
    <w:rsid w:val="000155D6"/>
    <w:rsid w:val="00040577"/>
    <w:rsid w:val="000453B0"/>
    <w:rsid w:val="00046560"/>
    <w:rsid w:val="00047B20"/>
    <w:rsid w:val="00052686"/>
    <w:rsid w:val="000641EE"/>
    <w:rsid w:val="00073129"/>
    <w:rsid w:val="000859CC"/>
    <w:rsid w:val="000909F1"/>
    <w:rsid w:val="00091663"/>
    <w:rsid w:val="000970EC"/>
    <w:rsid w:val="000A41EC"/>
    <w:rsid w:val="000A4590"/>
    <w:rsid w:val="000A61D7"/>
    <w:rsid w:val="000C5E59"/>
    <w:rsid w:val="000D00B4"/>
    <w:rsid w:val="000D1CE5"/>
    <w:rsid w:val="000E1DEB"/>
    <w:rsid w:val="000E78FB"/>
    <w:rsid w:val="000F097C"/>
    <w:rsid w:val="00114B24"/>
    <w:rsid w:val="00117499"/>
    <w:rsid w:val="00126025"/>
    <w:rsid w:val="00132AB5"/>
    <w:rsid w:val="0013423E"/>
    <w:rsid w:val="00140199"/>
    <w:rsid w:val="00146C5D"/>
    <w:rsid w:val="001470D7"/>
    <w:rsid w:val="00166201"/>
    <w:rsid w:val="001829CD"/>
    <w:rsid w:val="00185B3B"/>
    <w:rsid w:val="001928FE"/>
    <w:rsid w:val="0019636F"/>
    <w:rsid w:val="001A0DC1"/>
    <w:rsid w:val="001A7D69"/>
    <w:rsid w:val="001B0B03"/>
    <w:rsid w:val="001B4074"/>
    <w:rsid w:val="001B4395"/>
    <w:rsid w:val="001C0A4F"/>
    <w:rsid w:val="001D2C8D"/>
    <w:rsid w:val="001D38EF"/>
    <w:rsid w:val="001D648F"/>
    <w:rsid w:val="001E0222"/>
    <w:rsid w:val="001E7250"/>
    <w:rsid w:val="00200730"/>
    <w:rsid w:val="0020708B"/>
    <w:rsid w:val="00214D83"/>
    <w:rsid w:val="00230FB2"/>
    <w:rsid w:val="002412C8"/>
    <w:rsid w:val="00256442"/>
    <w:rsid w:val="002573C1"/>
    <w:rsid w:val="00260E94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930"/>
    <w:rsid w:val="00313CF0"/>
    <w:rsid w:val="00314AB6"/>
    <w:rsid w:val="00316788"/>
    <w:rsid w:val="00322B1F"/>
    <w:rsid w:val="00323D64"/>
    <w:rsid w:val="003256FC"/>
    <w:rsid w:val="00330C0F"/>
    <w:rsid w:val="0033349E"/>
    <w:rsid w:val="00342E29"/>
    <w:rsid w:val="003539C6"/>
    <w:rsid w:val="00355102"/>
    <w:rsid w:val="003565B7"/>
    <w:rsid w:val="00361DED"/>
    <w:rsid w:val="00383382"/>
    <w:rsid w:val="003909D3"/>
    <w:rsid w:val="00392161"/>
    <w:rsid w:val="003A095C"/>
    <w:rsid w:val="003A0C31"/>
    <w:rsid w:val="003B68EA"/>
    <w:rsid w:val="003C6D8D"/>
    <w:rsid w:val="003E0DE7"/>
    <w:rsid w:val="003E2CBB"/>
    <w:rsid w:val="003F491F"/>
    <w:rsid w:val="00401686"/>
    <w:rsid w:val="00434111"/>
    <w:rsid w:val="00435ADB"/>
    <w:rsid w:val="00436E7F"/>
    <w:rsid w:val="00436F83"/>
    <w:rsid w:val="00441DC8"/>
    <w:rsid w:val="004530B5"/>
    <w:rsid w:val="00454611"/>
    <w:rsid w:val="00460195"/>
    <w:rsid w:val="00460CF5"/>
    <w:rsid w:val="00467E61"/>
    <w:rsid w:val="00475817"/>
    <w:rsid w:val="0048085E"/>
    <w:rsid w:val="00483D70"/>
    <w:rsid w:val="004C4343"/>
    <w:rsid w:val="004C730F"/>
    <w:rsid w:val="004D6795"/>
    <w:rsid w:val="004E48E8"/>
    <w:rsid w:val="004F1923"/>
    <w:rsid w:val="004F6DF8"/>
    <w:rsid w:val="00521D86"/>
    <w:rsid w:val="00524664"/>
    <w:rsid w:val="00536F07"/>
    <w:rsid w:val="00541ACB"/>
    <w:rsid w:val="005479E9"/>
    <w:rsid w:val="00551097"/>
    <w:rsid w:val="00560252"/>
    <w:rsid w:val="005611AA"/>
    <w:rsid w:val="0056231E"/>
    <w:rsid w:val="00565A23"/>
    <w:rsid w:val="005730A1"/>
    <w:rsid w:val="00582540"/>
    <w:rsid w:val="0058312B"/>
    <w:rsid w:val="00583E25"/>
    <w:rsid w:val="00590287"/>
    <w:rsid w:val="005B148A"/>
    <w:rsid w:val="005B15FE"/>
    <w:rsid w:val="005B40A6"/>
    <w:rsid w:val="005B6BC0"/>
    <w:rsid w:val="005F5228"/>
    <w:rsid w:val="00603644"/>
    <w:rsid w:val="006048A9"/>
    <w:rsid w:val="00604A70"/>
    <w:rsid w:val="00610881"/>
    <w:rsid w:val="00615D04"/>
    <w:rsid w:val="00620604"/>
    <w:rsid w:val="00627FD0"/>
    <w:rsid w:val="006466D0"/>
    <w:rsid w:val="00670F9A"/>
    <w:rsid w:val="00676D26"/>
    <w:rsid w:val="006774AD"/>
    <w:rsid w:val="00682353"/>
    <w:rsid w:val="0068390C"/>
    <w:rsid w:val="0068472A"/>
    <w:rsid w:val="00686DC9"/>
    <w:rsid w:val="0069641B"/>
    <w:rsid w:val="006B68B6"/>
    <w:rsid w:val="006C20B9"/>
    <w:rsid w:val="006C3374"/>
    <w:rsid w:val="006D19B7"/>
    <w:rsid w:val="006E0D97"/>
    <w:rsid w:val="006E4D34"/>
    <w:rsid w:val="006E68A4"/>
    <w:rsid w:val="006F04AC"/>
    <w:rsid w:val="0070001E"/>
    <w:rsid w:val="00703D35"/>
    <w:rsid w:val="007224FE"/>
    <w:rsid w:val="0073567E"/>
    <w:rsid w:val="00766B3E"/>
    <w:rsid w:val="00771644"/>
    <w:rsid w:val="0077651E"/>
    <w:rsid w:val="007810A9"/>
    <w:rsid w:val="0079121D"/>
    <w:rsid w:val="007976D0"/>
    <w:rsid w:val="007B5C9C"/>
    <w:rsid w:val="007C217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23D44"/>
    <w:rsid w:val="00831332"/>
    <w:rsid w:val="008362E2"/>
    <w:rsid w:val="00837442"/>
    <w:rsid w:val="00841333"/>
    <w:rsid w:val="00856B8F"/>
    <w:rsid w:val="00866B67"/>
    <w:rsid w:val="00867EF7"/>
    <w:rsid w:val="0088205B"/>
    <w:rsid w:val="00883391"/>
    <w:rsid w:val="008A61D8"/>
    <w:rsid w:val="008B4FCC"/>
    <w:rsid w:val="008C1B78"/>
    <w:rsid w:val="008C5124"/>
    <w:rsid w:val="008C7E92"/>
    <w:rsid w:val="008D12D8"/>
    <w:rsid w:val="008D3989"/>
    <w:rsid w:val="008D7DD5"/>
    <w:rsid w:val="008E0791"/>
    <w:rsid w:val="008E6DE2"/>
    <w:rsid w:val="008F0E3B"/>
    <w:rsid w:val="008F230F"/>
    <w:rsid w:val="008F4809"/>
    <w:rsid w:val="009311B1"/>
    <w:rsid w:val="00950DA0"/>
    <w:rsid w:val="00954736"/>
    <w:rsid w:val="009635E6"/>
    <w:rsid w:val="009736DB"/>
    <w:rsid w:val="0098205C"/>
    <w:rsid w:val="00986C2E"/>
    <w:rsid w:val="00987B95"/>
    <w:rsid w:val="00995428"/>
    <w:rsid w:val="009A679F"/>
    <w:rsid w:val="009B6BBF"/>
    <w:rsid w:val="009C4EAB"/>
    <w:rsid w:val="009C4FA5"/>
    <w:rsid w:val="009D5902"/>
    <w:rsid w:val="009D7F74"/>
    <w:rsid w:val="009F065C"/>
    <w:rsid w:val="009F76F0"/>
    <w:rsid w:val="00A04025"/>
    <w:rsid w:val="00A25120"/>
    <w:rsid w:val="00A30126"/>
    <w:rsid w:val="00A31501"/>
    <w:rsid w:val="00A55FE6"/>
    <w:rsid w:val="00A71C4D"/>
    <w:rsid w:val="00A87B40"/>
    <w:rsid w:val="00AA05E6"/>
    <w:rsid w:val="00AA3512"/>
    <w:rsid w:val="00AA41C3"/>
    <w:rsid w:val="00AA730B"/>
    <w:rsid w:val="00AB5FD1"/>
    <w:rsid w:val="00AB7836"/>
    <w:rsid w:val="00AC7986"/>
    <w:rsid w:val="00AD0A5A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6DA6"/>
    <w:rsid w:val="00B41729"/>
    <w:rsid w:val="00B457EF"/>
    <w:rsid w:val="00B53A3B"/>
    <w:rsid w:val="00B62B96"/>
    <w:rsid w:val="00B64BEB"/>
    <w:rsid w:val="00B714FF"/>
    <w:rsid w:val="00B75F85"/>
    <w:rsid w:val="00B7637C"/>
    <w:rsid w:val="00B8436F"/>
    <w:rsid w:val="00B92BB2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02C06"/>
    <w:rsid w:val="00C2225A"/>
    <w:rsid w:val="00C22844"/>
    <w:rsid w:val="00C31E0B"/>
    <w:rsid w:val="00C362A1"/>
    <w:rsid w:val="00C42E05"/>
    <w:rsid w:val="00C5230E"/>
    <w:rsid w:val="00C838D9"/>
    <w:rsid w:val="00C84A75"/>
    <w:rsid w:val="00C85C06"/>
    <w:rsid w:val="00C8703D"/>
    <w:rsid w:val="00C921BD"/>
    <w:rsid w:val="00C96A76"/>
    <w:rsid w:val="00C97FAC"/>
    <w:rsid w:val="00CA0D16"/>
    <w:rsid w:val="00CA67DC"/>
    <w:rsid w:val="00CA6ECE"/>
    <w:rsid w:val="00CA7C22"/>
    <w:rsid w:val="00CB62D0"/>
    <w:rsid w:val="00CF292A"/>
    <w:rsid w:val="00CF64E2"/>
    <w:rsid w:val="00D107EA"/>
    <w:rsid w:val="00D149D5"/>
    <w:rsid w:val="00D151CB"/>
    <w:rsid w:val="00D20B94"/>
    <w:rsid w:val="00D26C76"/>
    <w:rsid w:val="00D43E1F"/>
    <w:rsid w:val="00D53B4F"/>
    <w:rsid w:val="00D66758"/>
    <w:rsid w:val="00D75716"/>
    <w:rsid w:val="00D95655"/>
    <w:rsid w:val="00D96480"/>
    <w:rsid w:val="00DA5845"/>
    <w:rsid w:val="00DB591D"/>
    <w:rsid w:val="00DD47CE"/>
    <w:rsid w:val="00DE0540"/>
    <w:rsid w:val="00DE4D6C"/>
    <w:rsid w:val="00E10458"/>
    <w:rsid w:val="00E244C9"/>
    <w:rsid w:val="00E50BFC"/>
    <w:rsid w:val="00E5191A"/>
    <w:rsid w:val="00E54D59"/>
    <w:rsid w:val="00E5608E"/>
    <w:rsid w:val="00E56E57"/>
    <w:rsid w:val="00E67284"/>
    <w:rsid w:val="00E67C14"/>
    <w:rsid w:val="00E710BC"/>
    <w:rsid w:val="00E8530A"/>
    <w:rsid w:val="00E918BB"/>
    <w:rsid w:val="00E93589"/>
    <w:rsid w:val="00E938D1"/>
    <w:rsid w:val="00EA1455"/>
    <w:rsid w:val="00EA35B2"/>
    <w:rsid w:val="00EA3A79"/>
    <w:rsid w:val="00EB3328"/>
    <w:rsid w:val="00EB49EA"/>
    <w:rsid w:val="00EB6C84"/>
    <w:rsid w:val="00EC4D40"/>
    <w:rsid w:val="00ED113F"/>
    <w:rsid w:val="00ED50B7"/>
    <w:rsid w:val="00ED5A7B"/>
    <w:rsid w:val="00EE2869"/>
    <w:rsid w:val="00EE2CE3"/>
    <w:rsid w:val="00EF4A0F"/>
    <w:rsid w:val="00F01EF6"/>
    <w:rsid w:val="00F06B84"/>
    <w:rsid w:val="00F203CB"/>
    <w:rsid w:val="00F21DB9"/>
    <w:rsid w:val="00F308BF"/>
    <w:rsid w:val="00F423B4"/>
    <w:rsid w:val="00F44B0A"/>
    <w:rsid w:val="00F45855"/>
    <w:rsid w:val="00F537C0"/>
    <w:rsid w:val="00F56FF2"/>
    <w:rsid w:val="00F76C1E"/>
    <w:rsid w:val="00F83352"/>
    <w:rsid w:val="00F84AE3"/>
    <w:rsid w:val="00F857EC"/>
    <w:rsid w:val="00F9071C"/>
    <w:rsid w:val="00F9792D"/>
    <w:rsid w:val="00FB7C45"/>
    <w:rsid w:val="00FC31B0"/>
    <w:rsid w:val="00FD0668"/>
    <w:rsid w:val="00FD6CB6"/>
    <w:rsid w:val="00FE2A6C"/>
    <w:rsid w:val="00FE57E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950DA0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950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604A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0D1A0F-D93F-4106-A6AE-CC206FC7127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5C694-9DC7-4167-8BC4-06FFC187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38</TotalTime>
  <Pages>2</Pages>
  <Words>393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2025-09-02T07:49:00Z</cp:lastPrinted>
  <dcterms:created xsi:type="dcterms:W3CDTF">2026-01-23T12:18:00Z</dcterms:created>
  <dcterms:modified xsi:type="dcterms:W3CDTF">2026-01-26T09:04:00Z</dcterms:modified>
</cp:coreProperties>
</file>