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71B94" w14:textId="77777777" w:rsidR="002E40B4" w:rsidRPr="002E40B4" w:rsidRDefault="00E41CE0" w:rsidP="00B05908">
      <w:pPr>
        <w:rPr>
          <w:color w:val="000000"/>
          <w:lang w:val="lt-LT"/>
        </w:rPr>
      </w:pPr>
      <w:bookmarkStart w:id="0" w:name="_Toc54414035"/>
      <w:bookmarkStart w:id="1" w:name="OLE_LINK3"/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  <w:t xml:space="preserve">                        </w:t>
      </w:r>
      <w:r w:rsidR="002E40B4" w:rsidRPr="002E40B4">
        <w:rPr>
          <w:color w:val="000000"/>
          <w:lang w:val="lt-LT"/>
        </w:rPr>
        <w:t>PATVIRTINTA</w:t>
      </w:r>
      <w:r w:rsidR="00650820" w:rsidRPr="002E40B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7269BC3A" w14:textId="77777777" w:rsidR="004824A9" w:rsidRPr="001D3DF9" w:rsidRDefault="004824A9" w:rsidP="00B05908">
      <w:pPr>
        <w:jc w:val="right"/>
        <w:rPr>
          <w:color w:val="000000"/>
          <w:lang w:val="lt-LT"/>
        </w:rPr>
      </w:pPr>
      <w:r w:rsidRPr="001D3DF9">
        <w:rPr>
          <w:color w:val="000000"/>
          <w:lang w:val="lt-LT"/>
        </w:rPr>
        <w:t>Šakių rajono savivaldybės  administracijos</w:t>
      </w:r>
    </w:p>
    <w:p w14:paraId="5D66F780" w14:textId="02934316" w:rsidR="004824A9" w:rsidRPr="001D3DF9" w:rsidRDefault="004824A9" w:rsidP="00B05908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E41CE0">
        <w:rPr>
          <w:color w:val="000000"/>
          <w:lang w:val="lt-LT"/>
        </w:rPr>
        <w:t xml:space="preserve">                               </w:t>
      </w:r>
      <w:r>
        <w:rPr>
          <w:color w:val="000000"/>
          <w:lang w:val="lt-LT"/>
        </w:rPr>
        <w:t>d</w:t>
      </w:r>
      <w:r w:rsidRPr="001D3DF9">
        <w:rPr>
          <w:color w:val="000000"/>
          <w:lang w:val="lt-LT"/>
        </w:rPr>
        <w:t>irektoriaus 20</w:t>
      </w:r>
      <w:r w:rsidR="00067741">
        <w:rPr>
          <w:color w:val="000000"/>
          <w:lang w:val="lt-LT"/>
        </w:rPr>
        <w:t>2</w:t>
      </w:r>
      <w:r w:rsidR="00F86372">
        <w:rPr>
          <w:color w:val="000000"/>
          <w:lang w:val="lt-LT"/>
        </w:rPr>
        <w:t>6</w:t>
      </w:r>
      <w:r w:rsidRPr="001D3DF9">
        <w:rPr>
          <w:color w:val="000000"/>
          <w:lang w:val="lt-LT"/>
        </w:rPr>
        <w:t xml:space="preserve"> m.</w:t>
      </w:r>
      <w:r w:rsidR="00E41CE0">
        <w:rPr>
          <w:color w:val="000000"/>
          <w:lang w:val="lt-LT"/>
        </w:rPr>
        <w:t xml:space="preserve"> </w:t>
      </w:r>
      <w:r w:rsidR="001D3D25">
        <w:rPr>
          <w:color w:val="000000"/>
          <w:lang w:val="lt-LT"/>
        </w:rPr>
        <w:t xml:space="preserve">                 </w:t>
      </w:r>
      <w:r w:rsidR="00E41CE0">
        <w:rPr>
          <w:color w:val="000000"/>
          <w:lang w:val="lt-LT"/>
        </w:rPr>
        <w:t xml:space="preserve">    </w:t>
      </w:r>
      <w:r w:rsidRPr="001D3DF9">
        <w:rPr>
          <w:color w:val="000000"/>
          <w:lang w:val="lt-LT"/>
        </w:rPr>
        <w:t>d.</w:t>
      </w:r>
    </w:p>
    <w:p w14:paraId="5231E235" w14:textId="77777777" w:rsidR="004824A9" w:rsidRDefault="004824A9" w:rsidP="00B05908">
      <w:pPr>
        <w:rPr>
          <w:color w:val="000000"/>
          <w:lang w:val="lt-LT"/>
        </w:rPr>
      </w:pPr>
      <w:r w:rsidRPr="00B05908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E41CE0" w:rsidRPr="00B05908">
        <w:rPr>
          <w:color w:val="000000"/>
          <w:lang w:val="lt-LT"/>
        </w:rPr>
        <w:t xml:space="preserve">                               </w:t>
      </w:r>
      <w:r w:rsidRPr="00B05908">
        <w:rPr>
          <w:color w:val="000000"/>
          <w:lang w:val="lt-LT"/>
        </w:rPr>
        <w:t>įsakym</w:t>
      </w:r>
      <w:r w:rsidR="002E40B4" w:rsidRPr="00B05908">
        <w:rPr>
          <w:color w:val="000000"/>
          <w:lang w:val="lt-LT"/>
        </w:rPr>
        <w:t>u</w:t>
      </w:r>
      <w:r w:rsidRPr="00B05908">
        <w:rPr>
          <w:color w:val="000000"/>
          <w:lang w:val="lt-LT"/>
        </w:rPr>
        <w:t xml:space="preserve"> Nr.</w:t>
      </w:r>
      <w:r w:rsidR="0088361F">
        <w:rPr>
          <w:color w:val="000000"/>
          <w:lang w:val="lt-LT"/>
        </w:rPr>
        <w:t xml:space="preserve"> </w:t>
      </w:r>
      <w:r w:rsidRPr="00B05908">
        <w:rPr>
          <w:color w:val="000000"/>
          <w:lang w:val="lt-LT"/>
        </w:rPr>
        <w:t>AT-</w:t>
      </w:r>
      <w:r w:rsidR="008C5AE4" w:rsidRPr="00B05908">
        <w:rPr>
          <w:color w:val="000000"/>
          <w:lang w:val="lt-LT"/>
        </w:rPr>
        <w:t xml:space="preserve"> </w:t>
      </w:r>
    </w:p>
    <w:p w14:paraId="5EBFFCFE" w14:textId="77777777" w:rsidR="00B05908" w:rsidRPr="00B05908" w:rsidRDefault="00B05908" w:rsidP="00B05908">
      <w:pPr>
        <w:rPr>
          <w:color w:val="000000"/>
          <w:lang w:val="lt-LT"/>
        </w:rPr>
      </w:pPr>
    </w:p>
    <w:p w14:paraId="06599224" w14:textId="55C5CDF4" w:rsidR="00B05908" w:rsidRPr="004238C3" w:rsidRDefault="00067741" w:rsidP="00B05908">
      <w:pPr>
        <w:jc w:val="center"/>
        <w:rPr>
          <w:b/>
          <w:lang w:val="lt-LT"/>
        </w:rPr>
      </w:pPr>
      <w:r w:rsidRPr="004238C3">
        <w:rPr>
          <w:b/>
          <w:lang w:val="lt-LT"/>
        </w:rPr>
        <w:t>ŠAKIŲ RAJONO SAVIVALDYBĖS</w:t>
      </w:r>
      <w:r w:rsidRPr="004238C3">
        <w:rPr>
          <w:lang w:val="lt-LT"/>
        </w:rPr>
        <w:t xml:space="preserve"> </w:t>
      </w:r>
      <w:r w:rsidRPr="004238C3">
        <w:rPr>
          <w:b/>
          <w:lang w:val="lt-LT"/>
        </w:rPr>
        <w:t xml:space="preserve">ADMINISTRACIJOS </w:t>
      </w:r>
      <w:r w:rsidR="000753ED" w:rsidRPr="004238C3">
        <w:rPr>
          <w:b/>
          <w:lang w:val="lt-LT"/>
        </w:rPr>
        <w:t>............</w:t>
      </w:r>
      <w:r w:rsidRPr="004238C3">
        <w:rPr>
          <w:b/>
          <w:lang w:val="lt-LT"/>
        </w:rPr>
        <w:t>METŲ VEIKLOS PLANO</w:t>
      </w:r>
      <w:r w:rsidR="00D07BE0" w:rsidRPr="004238C3">
        <w:rPr>
          <w:b/>
          <w:lang w:val="lt-LT"/>
        </w:rPr>
        <w:t xml:space="preserve"> ATASKAITOS </w:t>
      </w:r>
      <w:r w:rsidRPr="004238C3">
        <w:rPr>
          <w:b/>
          <w:lang w:val="lt-LT"/>
        </w:rPr>
        <w:t>FORMA</w:t>
      </w:r>
    </w:p>
    <w:p w14:paraId="4D4B830A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p w14:paraId="3E5B1A51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9"/>
        <w:gridCol w:w="2653"/>
        <w:gridCol w:w="1624"/>
        <w:gridCol w:w="1922"/>
        <w:gridCol w:w="1794"/>
        <w:gridCol w:w="1638"/>
        <w:gridCol w:w="884"/>
        <w:gridCol w:w="1209"/>
        <w:gridCol w:w="1130"/>
        <w:gridCol w:w="1841"/>
      </w:tblGrid>
      <w:tr w:rsidR="004238C3" w:rsidRPr="00F86372" w14:paraId="096BC567" w14:textId="2626AD7B" w:rsidTr="00D07BE0">
        <w:trPr>
          <w:trHeight w:val="197"/>
        </w:trPr>
        <w:tc>
          <w:tcPr>
            <w:tcW w:w="999" w:type="dxa"/>
            <w:vMerge w:val="restart"/>
            <w:vAlign w:val="center"/>
            <w:hideMark/>
          </w:tcPr>
          <w:p w14:paraId="014A95E4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Kodas</w:t>
            </w:r>
          </w:p>
        </w:tc>
        <w:tc>
          <w:tcPr>
            <w:tcW w:w="2653" w:type="dxa"/>
            <w:vMerge w:val="restart"/>
            <w:vAlign w:val="center"/>
            <w:hideMark/>
          </w:tcPr>
          <w:p w14:paraId="2564EB26" w14:textId="1B85F93C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Šakių rajono savivaldybės administracijos ...... metų veiklos planas</w:t>
            </w:r>
          </w:p>
        </w:tc>
        <w:tc>
          <w:tcPr>
            <w:tcW w:w="1624" w:type="dxa"/>
            <w:vMerge w:val="restart"/>
            <w:vAlign w:val="center"/>
            <w:hideMark/>
          </w:tcPr>
          <w:p w14:paraId="2B9DE7CD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Vykdytojas</w:t>
            </w:r>
          </w:p>
        </w:tc>
        <w:tc>
          <w:tcPr>
            <w:tcW w:w="1922" w:type="dxa"/>
            <w:vMerge w:val="restart"/>
            <w:vAlign w:val="center"/>
            <w:hideMark/>
          </w:tcPr>
          <w:p w14:paraId="186E1DBB" w14:textId="4B718D56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Lėšos biudžetiniams metams</w:t>
            </w:r>
          </w:p>
        </w:tc>
        <w:tc>
          <w:tcPr>
            <w:tcW w:w="1794" w:type="dxa"/>
            <w:vMerge w:val="restart"/>
            <w:vAlign w:val="center"/>
          </w:tcPr>
          <w:p w14:paraId="4670DF35" w14:textId="2E48345C" w:rsidR="00D07BE0" w:rsidRPr="004238C3" w:rsidRDefault="00D07BE0" w:rsidP="00D07BE0">
            <w:pPr>
              <w:jc w:val="center"/>
              <w:rPr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Panaudotos lėšos biudžetiniams metams</w:t>
            </w:r>
          </w:p>
        </w:tc>
        <w:tc>
          <w:tcPr>
            <w:tcW w:w="6702" w:type="dxa"/>
            <w:gridSpan w:val="5"/>
            <w:vAlign w:val="center"/>
            <w:hideMark/>
          </w:tcPr>
          <w:p w14:paraId="34DA00C8" w14:textId="4E88CA28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Poveikio /Rezultato /Produkto /Veiklos efektyvumo</w:t>
            </w:r>
          </w:p>
        </w:tc>
      </w:tr>
      <w:tr w:rsidR="004238C3" w:rsidRPr="004238C3" w14:paraId="024F8545" w14:textId="2A5CBBDE" w:rsidTr="00D07BE0">
        <w:trPr>
          <w:trHeight w:val="341"/>
        </w:trPr>
        <w:tc>
          <w:tcPr>
            <w:tcW w:w="999" w:type="dxa"/>
            <w:vMerge/>
            <w:vAlign w:val="center"/>
          </w:tcPr>
          <w:p w14:paraId="6C86C53A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2653" w:type="dxa"/>
            <w:vMerge/>
            <w:vAlign w:val="center"/>
          </w:tcPr>
          <w:p w14:paraId="09493D68" w14:textId="77777777" w:rsidR="00D07BE0" w:rsidRPr="004238C3" w:rsidRDefault="00D07BE0" w:rsidP="000753ED">
            <w:pPr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624" w:type="dxa"/>
            <w:vMerge/>
            <w:vAlign w:val="center"/>
          </w:tcPr>
          <w:p w14:paraId="59C571A8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922" w:type="dxa"/>
            <w:vMerge/>
            <w:vAlign w:val="center"/>
          </w:tcPr>
          <w:p w14:paraId="06A620B0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794" w:type="dxa"/>
            <w:vMerge/>
            <w:vAlign w:val="center"/>
          </w:tcPr>
          <w:p w14:paraId="0C417D8D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638" w:type="dxa"/>
            <w:vMerge w:val="restart"/>
            <w:vAlign w:val="center"/>
          </w:tcPr>
          <w:p w14:paraId="2E40AD92" w14:textId="732FCFBD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Rodiklis</w:t>
            </w:r>
          </w:p>
        </w:tc>
        <w:tc>
          <w:tcPr>
            <w:tcW w:w="884" w:type="dxa"/>
            <w:vMerge w:val="restart"/>
            <w:vAlign w:val="center"/>
          </w:tcPr>
          <w:p w14:paraId="7F0BACE8" w14:textId="45270ABF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Mato vnt.</w:t>
            </w:r>
          </w:p>
        </w:tc>
        <w:tc>
          <w:tcPr>
            <w:tcW w:w="2339" w:type="dxa"/>
            <w:gridSpan w:val="2"/>
            <w:vAlign w:val="center"/>
          </w:tcPr>
          <w:p w14:paraId="776223A6" w14:textId="47744771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.......m.</w:t>
            </w:r>
          </w:p>
        </w:tc>
        <w:tc>
          <w:tcPr>
            <w:tcW w:w="1841" w:type="dxa"/>
            <w:vMerge w:val="restart"/>
            <w:vAlign w:val="center"/>
          </w:tcPr>
          <w:p w14:paraId="42A00ADD" w14:textId="69374F72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Pastaba</w:t>
            </w:r>
          </w:p>
        </w:tc>
      </w:tr>
      <w:tr w:rsidR="004238C3" w:rsidRPr="004238C3" w14:paraId="370F86CE" w14:textId="10CDAA9D" w:rsidTr="00D07BE0">
        <w:trPr>
          <w:trHeight w:val="341"/>
        </w:trPr>
        <w:tc>
          <w:tcPr>
            <w:tcW w:w="999" w:type="dxa"/>
            <w:vMerge/>
            <w:vAlign w:val="center"/>
          </w:tcPr>
          <w:p w14:paraId="52588F60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2653" w:type="dxa"/>
            <w:vMerge/>
            <w:vAlign w:val="center"/>
          </w:tcPr>
          <w:p w14:paraId="2A814200" w14:textId="77777777" w:rsidR="00D07BE0" w:rsidRPr="004238C3" w:rsidRDefault="00D07BE0" w:rsidP="000753ED">
            <w:pPr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624" w:type="dxa"/>
            <w:vMerge/>
            <w:vAlign w:val="center"/>
          </w:tcPr>
          <w:p w14:paraId="3BCDB199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922" w:type="dxa"/>
            <w:vMerge/>
            <w:vAlign w:val="center"/>
          </w:tcPr>
          <w:p w14:paraId="5D230BE1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794" w:type="dxa"/>
            <w:vMerge/>
            <w:vAlign w:val="center"/>
          </w:tcPr>
          <w:p w14:paraId="3575E688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638" w:type="dxa"/>
            <w:vMerge/>
            <w:vAlign w:val="center"/>
          </w:tcPr>
          <w:p w14:paraId="248B93A7" w14:textId="477A2F50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884" w:type="dxa"/>
            <w:vMerge/>
            <w:vAlign w:val="center"/>
          </w:tcPr>
          <w:p w14:paraId="19AC2A23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209" w:type="dxa"/>
            <w:vAlign w:val="center"/>
          </w:tcPr>
          <w:p w14:paraId="7CD94A97" w14:textId="2FE739E8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Planas</w:t>
            </w:r>
          </w:p>
        </w:tc>
        <w:tc>
          <w:tcPr>
            <w:tcW w:w="1130" w:type="dxa"/>
            <w:vAlign w:val="center"/>
          </w:tcPr>
          <w:p w14:paraId="60D6CCB3" w14:textId="265E5EF4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4238C3">
              <w:rPr>
                <w:b/>
                <w:bCs/>
                <w:sz w:val="22"/>
                <w:szCs w:val="22"/>
                <w:lang w:val="lt-LT"/>
              </w:rPr>
              <w:t>Faktas</w:t>
            </w:r>
          </w:p>
        </w:tc>
        <w:tc>
          <w:tcPr>
            <w:tcW w:w="1841" w:type="dxa"/>
            <w:vMerge/>
            <w:vAlign w:val="center"/>
          </w:tcPr>
          <w:p w14:paraId="3D16F2D8" w14:textId="77777777" w:rsidR="00D07BE0" w:rsidRPr="004238C3" w:rsidRDefault="00D07BE0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</w:p>
        </w:tc>
      </w:tr>
      <w:tr w:rsidR="004238C3" w:rsidRPr="004238C3" w14:paraId="1B3CB92C" w14:textId="346F2FF2" w:rsidTr="00D07BE0">
        <w:trPr>
          <w:trHeight w:val="70"/>
        </w:trPr>
        <w:tc>
          <w:tcPr>
            <w:tcW w:w="999" w:type="dxa"/>
            <w:vAlign w:val="center"/>
            <w:hideMark/>
          </w:tcPr>
          <w:p w14:paraId="62645CDA" w14:textId="186C75D9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2653" w:type="dxa"/>
            <w:vAlign w:val="center"/>
            <w:hideMark/>
          </w:tcPr>
          <w:p w14:paraId="3F4B038B" w14:textId="0B4C5055" w:rsidR="00D07BE0" w:rsidRPr="004238C3" w:rsidRDefault="00D07BE0" w:rsidP="000753ED">
            <w:pPr>
              <w:rPr>
                <w:b/>
                <w:sz w:val="22"/>
                <w:szCs w:val="22"/>
                <w:lang w:val="lt-LT"/>
              </w:rPr>
            </w:pPr>
            <w:r w:rsidRPr="004238C3">
              <w:rPr>
                <w:b/>
                <w:sz w:val="22"/>
                <w:szCs w:val="22"/>
                <w:lang w:val="lt-LT"/>
              </w:rPr>
              <w:t>Programa</w:t>
            </w:r>
          </w:p>
        </w:tc>
        <w:tc>
          <w:tcPr>
            <w:tcW w:w="1624" w:type="dxa"/>
            <w:vAlign w:val="center"/>
            <w:hideMark/>
          </w:tcPr>
          <w:p w14:paraId="3BD3B800" w14:textId="141F8441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922" w:type="dxa"/>
            <w:vAlign w:val="center"/>
            <w:hideMark/>
          </w:tcPr>
          <w:p w14:paraId="63FF5ADB" w14:textId="63A38414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794" w:type="dxa"/>
            <w:vAlign w:val="center"/>
          </w:tcPr>
          <w:p w14:paraId="0111212B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638" w:type="dxa"/>
            <w:vAlign w:val="center"/>
            <w:hideMark/>
          </w:tcPr>
          <w:p w14:paraId="4DCCACE8" w14:textId="0719BA6A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884" w:type="dxa"/>
            <w:vAlign w:val="center"/>
            <w:hideMark/>
          </w:tcPr>
          <w:p w14:paraId="401221B0" w14:textId="12FDFA48" w:rsidR="00D07BE0" w:rsidRPr="004238C3" w:rsidRDefault="00D07BE0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209" w:type="dxa"/>
            <w:vAlign w:val="center"/>
          </w:tcPr>
          <w:p w14:paraId="12A33BE0" w14:textId="0643EB13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130" w:type="dxa"/>
            <w:vAlign w:val="center"/>
          </w:tcPr>
          <w:p w14:paraId="31473172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841" w:type="dxa"/>
            <w:vAlign w:val="center"/>
          </w:tcPr>
          <w:p w14:paraId="288F2AD6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</w:tr>
      <w:tr w:rsidR="004238C3" w:rsidRPr="004238C3" w14:paraId="787F044A" w14:textId="176B1801" w:rsidTr="00D07BE0">
        <w:trPr>
          <w:trHeight w:val="90"/>
        </w:trPr>
        <w:tc>
          <w:tcPr>
            <w:tcW w:w="999" w:type="dxa"/>
            <w:vAlign w:val="center"/>
          </w:tcPr>
          <w:p w14:paraId="5EEA0B84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2653" w:type="dxa"/>
            <w:vAlign w:val="center"/>
          </w:tcPr>
          <w:p w14:paraId="53C8A955" w14:textId="4F2D54A1" w:rsidR="00D07BE0" w:rsidRPr="004238C3" w:rsidRDefault="00D07BE0" w:rsidP="000753ED">
            <w:pPr>
              <w:rPr>
                <w:b/>
                <w:sz w:val="22"/>
                <w:szCs w:val="22"/>
                <w:lang w:val="lt-LT"/>
              </w:rPr>
            </w:pPr>
            <w:r w:rsidRPr="004238C3">
              <w:rPr>
                <w:b/>
                <w:sz w:val="22"/>
                <w:szCs w:val="22"/>
                <w:lang w:val="lt-LT"/>
              </w:rPr>
              <w:t>Uždavinys</w:t>
            </w:r>
          </w:p>
        </w:tc>
        <w:tc>
          <w:tcPr>
            <w:tcW w:w="1624" w:type="dxa"/>
            <w:vAlign w:val="center"/>
          </w:tcPr>
          <w:p w14:paraId="54150EAD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922" w:type="dxa"/>
            <w:vAlign w:val="center"/>
          </w:tcPr>
          <w:p w14:paraId="3A03AEAE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794" w:type="dxa"/>
            <w:vAlign w:val="center"/>
          </w:tcPr>
          <w:p w14:paraId="64CE59AF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638" w:type="dxa"/>
            <w:vAlign w:val="center"/>
          </w:tcPr>
          <w:p w14:paraId="3A51297F" w14:textId="09322BFE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884" w:type="dxa"/>
            <w:vAlign w:val="center"/>
          </w:tcPr>
          <w:p w14:paraId="56B1B045" w14:textId="77777777" w:rsidR="00D07BE0" w:rsidRPr="004238C3" w:rsidRDefault="00D07BE0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209" w:type="dxa"/>
            <w:vAlign w:val="center"/>
          </w:tcPr>
          <w:p w14:paraId="79C43DAD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130" w:type="dxa"/>
            <w:vAlign w:val="center"/>
          </w:tcPr>
          <w:p w14:paraId="33DC4E4C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841" w:type="dxa"/>
            <w:vAlign w:val="center"/>
          </w:tcPr>
          <w:p w14:paraId="0284A40D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</w:tr>
      <w:tr w:rsidR="004238C3" w:rsidRPr="004238C3" w14:paraId="66C67DB5" w14:textId="3596375A" w:rsidTr="00D07BE0">
        <w:trPr>
          <w:trHeight w:val="263"/>
        </w:trPr>
        <w:tc>
          <w:tcPr>
            <w:tcW w:w="999" w:type="dxa"/>
            <w:vAlign w:val="center"/>
            <w:hideMark/>
          </w:tcPr>
          <w:p w14:paraId="03989AB0" w14:textId="40A7156D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2653" w:type="dxa"/>
            <w:vAlign w:val="center"/>
            <w:hideMark/>
          </w:tcPr>
          <w:p w14:paraId="10731347" w14:textId="6D535B4C" w:rsidR="00D07BE0" w:rsidRPr="004238C3" w:rsidRDefault="00D07BE0" w:rsidP="000753ED">
            <w:pPr>
              <w:rPr>
                <w:b/>
                <w:sz w:val="22"/>
                <w:szCs w:val="22"/>
                <w:lang w:val="lt-LT"/>
              </w:rPr>
            </w:pPr>
            <w:r w:rsidRPr="004238C3">
              <w:rPr>
                <w:b/>
                <w:sz w:val="22"/>
                <w:szCs w:val="22"/>
                <w:lang w:val="lt-LT"/>
              </w:rPr>
              <w:t>Priemonė</w:t>
            </w:r>
          </w:p>
        </w:tc>
        <w:tc>
          <w:tcPr>
            <w:tcW w:w="1624" w:type="dxa"/>
            <w:vAlign w:val="center"/>
            <w:hideMark/>
          </w:tcPr>
          <w:p w14:paraId="29B74D42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4238C3">
              <w:rPr>
                <w:b/>
                <w:sz w:val="22"/>
                <w:szCs w:val="22"/>
                <w:lang w:val="lt-LT"/>
              </w:rPr>
              <w:t> </w:t>
            </w:r>
          </w:p>
        </w:tc>
        <w:tc>
          <w:tcPr>
            <w:tcW w:w="1922" w:type="dxa"/>
            <w:vAlign w:val="center"/>
          </w:tcPr>
          <w:p w14:paraId="552B1C2E" w14:textId="130ED5B9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794" w:type="dxa"/>
            <w:vAlign w:val="center"/>
          </w:tcPr>
          <w:p w14:paraId="2A79050B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638" w:type="dxa"/>
            <w:vAlign w:val="center"/>
            <w:hideMark/>
          </w:tcPr>
          <w:p w14:paraId="5CD11A77" w14:textId="5B536C92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4238C3">
              <w:rPr>
                <w:b/>
                <w:sz w:val="22"/>
                <w:szCs w:val="22"/>
                <w:lang w:val="lt-LT"/>
              </w:rPr>
              <w:t> </w:t>
            </w:r>
          </w:p>
        </w:tc>
        <w:tc>
          <w:tcPr>
            <w:tcW w:w="884" w:type="dxa"/>
            <w:vAlign w:val="center"/>
            <w:hideMark/>
          </w:tcPr>
          <w:p w14:paraId="5CF122A4" w14:textId="77777777" w:rsidR="00D07BE0" w:rsidRPr="004238C3" w:rsidRDefault="00D07BE0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4238C3">
              <w:rPr>
                <w:b/>
                <w:sz w:val="22"/>
                <w:szCs w:val="22"/>
                <w:lang w:val="lt-LT"/>
              </w:rPr>
              <w:t> </w:t>
            </w:r>
          </w:p>
        </w:tc>
        <w:tc>
          <w:tcPr>
            <w:tcW w:w="1209" w:type="dxa"/>
            <w:vAlign w:val="center"/>
          </w:tcPr>
          <w:p w14:paraId="29CADE7F" w14:textId="769DE934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130" w:type="dxa"/>
            <w:vAlign w:val="center"/>
          </w:tcPr>
          <w:p w14:paraId="1A44A311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841" w:type="dxa"/>
            <w:vAlign w:val="center"/>
          </w:tcPr>
          <w:p w14:paraId="5ED64D1D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</w:tr>
      <w:tr w:rsidR="004238C3" w:rsidRPr="004238C3" w14:paraId="14B80B36" w14:textId="5E594513" w:rsidTr="00D07BE0">
        <w:trPr>
          <w:trHeight w:val="254"/>
        </w:trPr>
        <w:tc>
          <w:tcPr>
            <w:tcW w:w="999" w:type="dxa"/>
            <w:vAlign w:val="center"/>
            <w:hideMark/>
          </w:tcPr>
          <w:p w14:paraId="67D18535" w14:textId="64EDC366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2653" w:type="dxa"/>
            <w:vAlign w:val="center"/>
            <w:hideMark/>
          </w:tcPr>
          <w:p w14:paraId="6BF03724" w14:textId="31E258F6" w:rsidR="00D07BE0" w:rsidRPr="004238C3" w:rsidRDefault="00D07BE0" w:rsidP="000753ED">
            <w:pPr>
              <w:rPr>
                <w:b/>
                <w:sz w:val="22"/>
                <w:szCs w:val="22"/>
                <w:lang w:val="lt-LT"/>
              </w:rPr>
            </w:pPr>
            <w:r w:rsidRPr="004238C3">
              <w:rPr>
                <w:b/>
                <w:sz w:val="22"/>
                <w:szCs w:val="22"/>
                <w:lang w:val="lt-LT"/>
              </w:rPr>
              <w:t>Veikla</w:t>
            </w:r>
          </w:p>
        </w:tc>
        <w:tc>
          <w:tcPr>
            <w:tcW w:w="1624" w:type="dxa"/>
            <w:vAlign w:val="center"/>
            <w:hideMark/>
          </w:tcPr>
          <w:p w14:paraId="798047B3" w14:textId="1821809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922" w:type="dxa"/>
            <w:vAlign w:val="center"/>
          </w:tcPr>
          <w:p w14:paraId="76388136" w14:textId="3B29E79C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794" w:type="dxa"/>
            <w:vAlign w:val="center"/>
          </w:tcPr>
          <w:p w14:paraId="7DEDADDE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638" w:type="dxa"/>
            <w:vAlign w:val="center"/>
            <w:hideMark/>
          </w:tcPr>
          <w:p w14:paraId="4005ECB5" w14:textId="7FC32EF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884" w:type="dxa"/>
            <w:vAlign w:val="center"/>
            <w:hideMark/>
          </w:tcPr>
          <w:p w14:paraId="3E56C34E" w14:textId="51A71780" w:rsidR="00D07BE0" w:rsidRPr="004238C3" w:rsidRDefault="00D07BE0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209" w:type="dxa"/>
            <w:vAlign w:val="center"/>
          </w:tcPr>
          <w:p w14:paraId="218F623A" w14:textId="23085DAA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130" w:type="dxa"/>
            <w:vAlign w:val="center"/>
          </w:tcPr>
          <w:p w14:paraId="1CFF8DF0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1841" w:type="dxa"/>
            <w:vAlign w:val="center"/>
          </w:tcPr>
          <w:p w14:paraId="21BBC731" w14:textId="77777777" w:rsidR="00D07BE0" w:rsidRPr="004238C3" w:rsidRDefault="00D07BE0" w:rsidP="00067741">
            <w:pPr>
              <w:jc w:val="center"/>
              <w:rPr>
                <w:b/>
                <w:sz w:val="22"/>
                <w:szCs w:val="22"/>
                <w:lang w:val="lt-LT"/>
              </w:rPr>
            </w:pPr>
          </w:p>
        </w:tc>
      </w:tr>
    </w:tbl>
    <w:p w14:paraId="47E80490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bookmarkEnd w:id="0"/>
    <w:bookmarkEnd w:id="1"/>
    <w:p w14:paraId="354817D7" w14:textId="77777777" w:rsidR="00B05908" w:rsidRDefault="00B05908" w:rsidP="00B05908">
      <w:pPr>
        <w:jc w:val="center"/>
        <w:rPr>
          <w:color w:val="000000"/>
          <w:lang w:val="lt-LT"/>
        </w:rPr>
      </w:pPr>
    </w:p>
    <w:p w14:paraId="414CE2FA" w14:textId="3C6426FC" w:rsidR="00FF1CF7" w:rsidRPr="00B05908" w:rsidRDefault="00FF1CF7" w:rsidP="00B05908">
      <w:pPr>
        <w:jc w:val="center"/>
        <w:rPr>
          <w:color w:val="000000"/>
          <w:lang w:val="lt-LT"/>
        </w:rPr>
      </w:pPr>
      <w:r>
        <w:rPr>
          <w:color w:val="000000"/>
          <w:lang w:val="lt-LT"/>
        </w:rPr>
        <w:t>__________________________</w:t>
      </w:r>
    </w:p>
    <w:sectPr w:rsidR="00FF1CF7" w:rsidRPr="00B05908" w:rsidSect="00B05908">
      <w:pgSz w:w="16838" w:h="11906" w:orient="landscape"/>
      <w:pgMar w:top="567" w:right="567" w:bottom="28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C3F23"/>
    <w:multiLevelType w:val="hybridMultilevel"/>
    <w:tmpl w:val="9A8ECE3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965386">
    <w:abstractNumId w:val="1"/>
  </w:num>
  <w:num w:numId="2" w16cid:durableId="181305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ED5"/>
    <w:rsid w:val="000213F7"/>
    <w:rsid w:val="000650F9"/>
    <w:rsid w:val="00067741"/>
    <w:rsid w:val="000753ED"/>
    <w:rsid w:val="00096C94"/>
    <w:rsid w:val="00126450"/>
    <w:rsid w:val="00166293"/>
    <w:rsid w:val="001D3D25"/>
    <w:rsid w:val="001D3DF9"/>
    <w:rsid w:val="002E40B4"/>
    <w:rsid w:val="003F5AF8"/>
    <w:rsid w:val="004238C3"/>
    <w:rsid w:val="004513DA"/>
    <w:rsid w:val="00462353"/>
    <w:rsid w:val="004824A9"/>
    <w:rsid w:val="0052160A"/>
    <w:rsid w:val="00540015"/>
    <w:rsid w:val="00603B50"/>
    <w:rsid w:val="006416E3"/>
    <w:rsid w:val="00650820"/>
    <w:rsid w:val="0070604C"/>
    <w:rsid w:val="0073755F"/>
    <w:rsid w:val="008000C2"/>
    <w:rsid w:val="00843C28"/>
    <w:rsid w:val="0088361F"/>
    <w:rsid w:val="008C5AE4"/>
    <w:rsid w:val="00A5644D"/>
    <w:rsid w:val="00A662EF"/>
    <w:rsid w:val="00B05908"/>
    <w:rsid w:val="00B52A06"/>
    <w:rsid w:val="00C214EE"/>
    <w:rsid w:val="00C84136"/>
    <w:rsid w:val="00CB4E22"/>
    <w:rsid w:val="00CE39FA"/>
    <w:rsid w:val="00D0551E"/>
    <w:rsid w:val="00D07BE0"/>
    <w:rsid w:val="00D21A1B"/>
    <w:rsid w:val="00D71A8B"/>
    <w:rsid w:val="00DB3E3C"/>
    <w:rsid w:val="00DB5F02"/>
    <w:rsid w:val="00DF4C73"/>
    <w:rsid w:val="00E41CE0"/>
    <w:rsid w:val="00F1303E"/>
    <w:rsid w:val="00F86372"/>
    <w:rsid w:val="00F94ED5"/>
    <w:rsid w:val="00FD6149"/>
    <w:rsid w:val="00FF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205A4"/>
  <w15:chartTrackingRefBased/>
  <w15:docId w15:val="{3BD8EC69-4E60-4B78-AD40-90BAC365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Sraopastraipa">
    <w:name w:val="List Paragraph"/>
    <w:basedOn w:val="prastasis"/>
    <w:uiPriority w:val="34"/>
    <w:qFormat/>
    <w:rsid w:val="00C214EE"/>
    <w:pPr>
      <w:ind w:left="720"/>
      <w:contextualSpacing/>
    </w:pPr>
  </w:style>
  <w:style w:type="table" w:styleId="Lentelstinklelis">
    <w:name w:val="Table Grid"/>
    <w:basedOn w:val="prastojilentel"/>
    <w:locked/>
    <w:rsid w:val="00067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CDEA605-B414-4821-A94F-33F6758E7B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B2B3-BDF2-49F1-8B56-886CB89E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12</cp:revision>
  <cp:lastPrinted>2026-02-27T09:07:00Z</cp:lastPrinted>
  <dcterms:created xsi:type="dcterms:W3CDTF">2025-02-24T08:59:00Z</dcterms:created>
  <dcterms:modified xsi:type="dcterms:W3CDTF">2026-02-27T09:48:00Z</dcterms:modified>
</cp:coreProperties>
</file>