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3BC0C" w14:textId="77777777" w:rsidR="00467E2C" w:rsidRDefault="00467E2C" w:rsidP="00467E2C">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5FD9A6D2" wp14:editId="1BFC59F4">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6661EC0D" w14:textId="77777777" w:rsidR="00467E2C" w:rsidRDefault="00467E2C" w:rsidP="00467E2C">
      <w:pPr>
        <w:jc w:val="center"/>
        <w:rPr>
          <w:rFonts w:ascii="Times New Roman" w:hAnsi="Times New Roman" w:cs="Times New Roman"/>
          <w:b/>
        </w:rPr>
      </w:pPr>
    </w:p>
    <w:p w14:paraId="55A9AACE" w14:textId="77777777" w:rsidR="00467E2C" w:rsidRDefault="00467E2C" w:rsidP="00467E2C">
      <w:pPr>
        <w:jc w:val="center"/>
        <w:rPr>
          <w:rFonts w:ascii="Times New Roman" w:hAnsi="Times New Roman" w:cs="Times New Roman"/>
          <w:b/>
        </w:rPr>
      </w:pPr>
      <w:r>
        <w:rPr>
          <w:rFonts w:ascii="Times New Roman" w:hAnsi="Times New Roman" w:cs="Times New Roman"/>
          <w:b/>
        </w:rPr>
        <w:t>ŠAKIŲ RAJONO SAVIVALDYBĖS MERAS</w:t>
      </w:r>
    </w:p>
    <w:p w14:paraId="690A72E1" w14:textId="77777777" w:rsidR="00467E2C" w:rsidRDefault="00467E2C" w:rsidP="00467E2C">
      <w:pPr>
        <w:jc w:val="center"/>
        <w:rPr>
          <w:rFonts w:ascii="Times New Roman" w:hAnsi="Times New Roman" w:cs="Times New Roman"/>
          <w:b/>
        </w:rPr>
      </w:pPr>
    </w:p>
    <w:p w14:paraId="50E61DF8" w14:textId="77777777" w:rsidR="00467E2C" w:rsidRDefault="00467E2C" w:rsidP="00467E2C">
      <w:pPr>
        <w:jc w:val="center"/>
        <w:rPr>
          <w:rFonts w:ascii="Times New Roman" w:hAnsi="Times New Roman" w:cs="Times New Roman"/>
          <w:b/>
        </w:rPr>
      </w:pPr>
    </w:p>
    <w:p w14:paraId="27189314" w14:textId="77777777" w:rsidR="00467E2C" w:rsidRPr="003F201D" w:rsidRDefault="00467E2C" w:rsidP="00467E2C">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74CF33E3" w14:textId="77777777" w:rsidR="00467E2C" w:rsidRPr="003F201D" w:rsidRDefault="00467E2C" w:rsidP="00467E2C">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C06928F" w14:textId="77777777" w:rsidR="00467E2C" w:rsidRPr="008C1F56" w:rsidRDefault="00467E2C" w:rsidP="00467E2C">
      <w:pPr>
        <w:suppressAutoHyphens w:val="0"/>
        <w:jc w:val="center"/>
        <w:rPr>
          <w:rFonts w:ascii="Times New Roman" w:hAnsi="Times New Roman" w:cs="Times New Roman"/>
          <w:b/>
          <w:caps/>
          <w:color w:val="auto"/>
          <w:kern w:val="0"/>
          <w:lang w:eastAsia="en-US"/>
        </w:rPr>
      </w:pPr>
    </w:p>
    <w:p w14:paraId="333164F9" w14:textId="77777777" w:rsidR="00467E2C" w:rsidRDefault="00467E2C" w:rsidP="00467E2C">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vasario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08FB62F3" w14:textId="77777777" w:rsidR="00467E2C" w:rsidRPr="008C1F56" w:rsidRDefault="00467E2C" w:rsidP="000957C7">
      <w:pPr>
        <w:tabs>
          <w:tab w:val="left" w:pos="426"/>
        </w:tabs>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F0FCA7D" w14:textId="77777777" w:rsidR="00467E2C" w:rsidRPr="008C1F56" w:rsidRDefault="00467E2C" w:rsidP="00467E2C">
      <w:pPr>
        <w:suppressAutoHyphens w:val="0"/>
        <w:spacing w:line="276" w:lineRule="auto"/>
        <w:jc w:val="both"/>
        <w:rPr>
          <w:rFonts w:ascii="Times New Roman" w:hAnsi="Times New Roman" w:cs="Times New Roman"/>
          <w:color w:val="auto"/>
          <w:kern w:val="0"/>
          <w:lang w:eastAsia="en-US"/>
        </w:rPr>
      </w:pPr>
    </w:p>
    <w:p w14:paraId="0BD7D875" w14:textId="596EB6E3" w:rsidR="00467E2C" w:rsidRPr="000957C7" w:rsidRDefault="00467E2C" w:rsidP="000957C7">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0957C7">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0957C7">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7297B912" w14:textId="77777777" w:rsidR="00467E2C" w:rsidRPr="000957C7" w:rsidRDefault="00467E2C" w:rsidP="000957C7">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0957C7">
        <w:rPr>
          <w:rFonts w:ascii="Times New Roman" w:hAnsi="Times New Roman" w:cs="Times New Roman"/>
          <w:color w:val="auto"/>
          <w:kern w:val="0"/>
          <w:szCs w:val="24"/>
          <w:lang w:eastAsia="lt-LT"/>
        </w:rPr>
        <w:t>i š d u o d u  leidimą (toliau – Leidimas) UAB „Gulbelė“, įmonės kodas 17427833, įrengti išorinę reklamą, atitinkančią galiojančių teisės aktų, reglamentuojančių reklaminę veiklą, reikalavimus.</w:t>
      </w:r>
    </w:p>
    <w:p w14:paraId="41A3ED10" w14:textId="64513525" w:rsidR="00467E2C" w:rsidRPr="000957C7" w:rsidRDefault="00467E2C" w:rsidP="000957C7">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0957C7">
        <w:rPr>
          <w:rFonts w:ascii="Times New Roman" w:hAnsi="Times New Roman" w:cs="Times New Roman"/>
          <w:color w:val="auto"/>
          <w:kern w:val="0"/>
          <w:szCs w:val="24"/>
          <w:lang w:eastAsia="lt-LT"/>
        </w:rPr>
        <w:t>Išorinės reklamos įrengimo adresas: Briedžių g. 12, Būdviečių k., Šakių sen., Šakių r. sav.</w:t>
      </w:r>
    </w:p>
    <w:p w14:paraId="48CA4CAA" w14:textId="77777777" w:rsidR="00467E2C" w:rsidRPr="000957C7" w:rsidRDefault="00467E2C" w:rsidP="000957C7">
      <w:pPr>
        <w:tabs>
          <w:tab w:val="left" w:pos="709"/>
        </w:tabs>
        <w:suppressAutoHyphens w:val="0"/>
        <w:ind w:firstLine="709"/>
        <w:jc w:val="both"/>
        <w:rPr>
          <w:rFonts w:ascii="Times New Roman" w:hAnsi="Times New Roman" w:cs="Times New Roman"/>
          <w:color w:val="auto"/>
          <w:kern w:val="0"/>
          <w:szCs w:val="24"/>
          <w:lang w:eastAsia="lt-LT"/>
        </w:rPr>
      </w:pPr>
      <w:r w:rsidRPr="000957C7">
        <w:rPr>
          <w:rFonts w:ascii="Times New Roman" w:hAnsi="Times New Roman" w:cs="Times New Roman"/>
          <w:color w:val="auto"/>
          <w:kern w:val="0"/>
          <w:szCs w:val="24"/>
          <w:lang w:eastAsia="lt-LT"/>
        </w:rPr>
        <w:t>Leidimo turėtojas negali perduoti Leidimo ar juo suteiktų teisių kitiems asmenims.</w:t>
      </w:r>
    </w:p>
    <w:p w14:paraId="13EBE509" w14:textId="77777777" w:rsidR="00467E2C" w:rsidRPr="000957C7" w:rsidRDefault="00467E2C" w:rsidP="000957C7">
      <w:pPr>
        <w:tabs>
          <w:tab w:val="left" w:pos="709"/>
        </w:tabs>
        <w:suppressAutoHyphens w:val="0"/>
        <w:ind w:firstLine="709"/>
        <w:jc w:val="both"/>
        <w:rPr>
          <w:rFonts w:ascii="Times New Roman" w:hAnsi="Times New Roman" w:cs="Times New Roman"/>
          <w:color w:val="auto"/>
          <w:kern w:val="0"/>
          <w:szCs w:val="24"/>
          <w:lang w:eastAsia="lt-LT"/>
        </w:rPr>
      </w:pPr>
      <w:r w:rsidRPr="000957C7">
        <w:rPr>
          <w:rFonts w:ascii="Times New Roman" w:hAnsi="Times New Roman" w:cs="Times New Roman"/>
          <w:color w:val="auto"/>
          <w:kern w:val="0"/>
          <w:szCs w:val="24"/>
          <w:lang w:eastAsia="lt-LT"/>
        </w:rPr>
        <w:t>Leidimo turėtojas, pažeidęs išorinės reklamos įrengimo reikalavimus, atsako teisės aktų nustatyta tvarka.</w:t>
      </w:r>
    </w:p>
    <w:p w14:paraId="5BBE447D" w14:textId="291B6B9E" w:rsidR="00467E2C" w:rsidRPr="000957C7" w:rsidRDefault="00467E2C" w:rsidP="000957C7">
      <w:pPr>
        <w:tabs>
          <w:tab w:val="left" w:pos="709"/>
        </w:tabs>
        <w:ind w:firstLine="709"/>
        <w:jc w:val="both"/>
        <w:rPr>
          <w:rFonts w:ascii="Times New Roman" w:hAnsi="Times New Roman" w:cs="Times New Roman"/>
          <w:color w:val="auto"/>
          <w:szCs w:val="24"/>
          <w:lang w:eastAsia="en-US"/>
        </w:rPr>
      </w:pPr>
      <w:bookmarkStart w:id="0" w:name="part_e56feed0cc3d412d922a150a7fc1cdf6"/>
      <w:bookmarkEnd w:id="0"/>
    </w:p>
    <w:p w14:paraId="2D564E6C" w14:textId="77777777" w:rsidR="00467E2C" w:rsidRPr="00A56742" w:rsidRDefault="00467E2C" w:rsidP="00467E2C">
      <w:pPr>
        <w:suppressAutoHyphens w:val="0"/>
        <w:jc w:val="both"/>
        <w:rPr>
          <w:rFonts w:ascii="Times New Roman" w:hAnsi="Times New Roman" w:cs="Times New Roman"/>
          <w:color w:val="auto"/>
          <w:kern w:val="0"/>
          <w:szCs w:val="24"/>
          <w:lang w:eastAsia="lt-LT"/>
        </w:rPr>
      </w:pPr>
    </w:p>
    <w:p w14:paraId="630B44FF" w14:textId="77777777" w:rsidR="00467E2C" w:rsidRDefault="00467E2C" w:rsidP="00467E2C">
      <w:pPr>
        <w:spacing w:line="276" w:lineRule="auto"/>
        <w:jc w:val="both"/>
        <w:rPr>
          <w:rFonts w:ascii="Times New Roman" w:hAnsi="Times New Roman" w:cs="Times New Roman"/>
          <w:b/>
        </w:rPr>
      </w:pPr>
    </w:p>
    <w:p w14:paraId="4262DA94" w14:textId="77777777" w:rsidR="00467E2C" w:rsidRDefault="00467E2C" w:rsidP="00467E2C">
      <w:pPr>
        <w:spacing w:line="276" w:lineRule="auto"/>
        <w:jc w:val="both"/>
        <w:rPr>
          <w:rFonts w:ascii="Times New Roman" w:hAnsi="Times New Roman" w:cs="Times New Roman"/>
          <w:b/>
        </w:rPr>
      </w:pPr>
    </w:p>
    <w:p w14:paraId="656847D7" w14:textId="77777777" w:rsidR="00467E2C" w:rsidRPr="00B4043B" w:rsidRDefault="00467E2C" w:rsidP="00467E2C">
      <w:pPr>
        <w:spacing w:line="276" w:lineRule="auto"/>
        <w:jc w:val="both"/>
        <w:rPr>
          <w:rFonts w:ascii="Times New Roman" w:hAnsi="Times New Roman" w:cs="Times New Roman"/>
          <w:b/>
        </w:rPr>
      </w:pPr>
    </w:p>
    <w:p w14:paraId="6C98E868" w14:textId="77777777" w:rsidR="00467E2C" w:rsidRDefault="00467E2C" w:rsidP="00467E2C">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4118CDCD" w14:textId="77777777" w:rsidR="00467E2C" w:rsidRDefault="00467E2C" w:rsidP="00467E2C">
      <w:pPr>
        <w:tabs>
          <w:tab w:val="left" w:pos="6804"/>
        </w:tabs>
        <w:rPr>
          <w:rFonts w:cs="Times New Roman"/>
          <w:color w:val="auto"/>
          <w:sz w:val="20"/>
          <w:lang w:eastAsia="en-US"/>
        </w:rPr>
      </w:pPr>
    </w:p>
    <w:p w14:paraId="6F9BFA3A" w14:textId="77777777" w:rsidR="00467E2C" w:rsidRDefault="00467E2C" w:rsidP="00467E2C">
      <w:pPr>
        <w:tabs>
          <w:tab w:val="left" w:pos="6804"/>
        </w:tabs>
        <w:rPr>
          <w:rFonts w:cs="Times New Roman"/>
          <w:color w:val="auto"/>
          <w:sz w:val="20"/>
          <w:lang w:eastAsia="en-US"/>
        </w:rPr>
      </w:pPr>
    </w:p>
    <w:p w14:paraId="4DDB6B38" w14:textId="77777777" w:rsidR="00467E2C" w:rsidRDefault="00467E2C" w:rsidP="00467E2C">
      <w:pPr>
        <w:tabs>
          <w:tab w:val="left" w:pos="6804"/>
        </w:tabs>
        <w:rPr>
          <w:rFonts w:cs="Times New Roman"/>
          <w:color w:val="auto"/>
          <w:sz w:val="20"/>
          <w:lang w:eastAsia="en-US"/>
        </w:rPr>
      </w:pPr>
    </w:p>
    <w:p w14:paraId="75AD2FC3" w14:textId="77777777" w:rsidR="00467E2C" w:rsidRDefault="00467E2C" w:rsidP="00467E2C">
      <w:pPr>
        <w:tabs>
          <w:tab w:val="left" w:pos="6804"/>
        </w:tabs>
        <w:rPr>
          <w:rFonts w:cs="Times New Roman"/>
          <w:color w:val="auto"/>
          <w:sz w:val="20"/>
          <w:lang w:eastAsia="en-US"/>
        </w:rPr>
      </w:pPr>
    </w:p>
    <w:p w14:paraId="100E45AD" w14:textId="77777777" w:rsidR="00467E2C" w:rsidRDefault="00467E2C" w:rsidP="00467E2C">
      <w:pPr>
        <w:tabs>
          <w:tab w:val="left" w:pos="851"/>
          <w:tab w:val="left" w:pos="6804"/>
        </w:tabs>
        <w:rPr>
          <w:rFonts w:cs="Times New Roman"/>
          <w:color w:val="auto"/>
          <w:sz w:val="20"/>
          <w:lang w:eastAsia="en-US"/>
        </w:rPr>
      </w:pPr>
    </w:p>
    <w:p w14:paraId="0E93BED0" w14:textId="77777777" w:rsidR="00467E2C" w:rsidRDefault="00467E2C" w:rsidP="00467E2C">
      <w:pPr>
        <w:tabs>
          <w:tab w:val="left" w:pos="6804"/>
        </w:tabs>
        <w:rPr>
          <w:rFonts w:cs="Times New Roman"/>
          <w:color w:val="auto"/>
          <w:sz w:val="20"/>
          <w:lang w:eastAsia="en-US"/>
        </w:rPr>
      </w:pPr>
    </w:p>
    <w:p w14:paraId="550BF78B" w14:textId="77777777" w:rsidR="00467E2C" w:rsidRDefault="00467E2C" w:rsidP="00467E2C">
      <w:pPr>
        <w:tabs>
          <w:tab w:val="left" w:pos="2445"/>
        </w:tabs>
        <w:overflowPunct w:val="0"/>
        <w:rPr>
          <w:rFonts w:ascii="Times New Roman" w:hAnsi="Times New Roman"/>
          <w:szCs w:val="24"/>
        </w:rPr>
      </w:pPr>
      <w:r>
        <w:rPr>
          <w:rFonts w:ascii="Times New Roman" w:hAnsi="Times New Roman"/>
          <w:szCs w:val="24"/>
        </w:rPr>
        <w:t>Parengė</w:t>
      </w:r>
    </w:p>
    <w:p w14:paraId="4724825C" w14:textId="77777777" w:rsidR="00467E2C" w:rsidRDefault="00467E2C" w:rsidP="00467E2C">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5EA9EEB8" w14:textId="77777777" w:rsidR="00467E2C" w:rsidRDefault="00467E2C" w:rsidP="00467E2C">
      <w:pPr>
        <w:tabs>
          <w:tab w:val="left" w:pos="2445"/>
        </w:tabs>
        <w:overflowPunct w:val="0"/>
        <w:rPr>
          <w:rFonts w:ascii="Times New Roman" w:hAnsi="Times New Roman"/>
          <w:szCs w:val="24"/>
        </w:rPr>
      </w:pPr>
      <w:r>
        <w:rPr>
          <w:rFonts w:ascii="Times New Roman" w:hAnsi="Times New Roman"/>
          <w:szCs w:val="24"/>
        </w:rPr>
        <w:t>vyriausioji specialistė</w:t>
      </w:r>
    </w:p>
    <w:p w14:paraId="3837E6E1" w14:textId="77777777" w:rsidR="00467E2C" w:rsidRDefault="00467E2C" w:rsidP="00467E2C">
      <w:pPr>
        <w:tabs>
          <w:tab w:val="left" w:pos="2445"/>
        </w:tabs>
        <w:overflowPunct w:val="0"/>
        <w:rPr>
          <w:rFonts w:ascii="Times New Roman" w:hAnsi="Times New Roman"/>
          <w:szCs w:val="24"/>
        </w:rPr>
      </w:pPr>
    </w:p>
    <w:p w14:paraId="53A11E01" w14:textId="77777777" w:rsidR="00467E2C" w:rsidRDefault="00467E2C" w:rsidP="00467E2C">
      <w:pPr>
        <w:tabs>
          <w:tab w:val="left" w:pos="2445"/>
        </w:tabs>
        <w:overflowPunct w:val="0"/>
        <w:rPr>
          <w:rFonts w:ascii="Times New Roman" w:hAnsi="Times New Roman"/>
          <w:szCs w:val="24"/>
        </w:rPr>
      </w:pPr>
      <w:r>
        <w:rPr>
          <w:rFonts w:ascii="Times New Roman" w:hAnsi="Times New Roman"/>
          <w:szCs w:val="24"/>
        </w:rPr>
        <w:t>Loreta Macijauskienė</w:t>
      </w:r>
    </w:p>
    <w:p w14:paraId="6708E527" w14:textId="4769B263" w:rsidR="00467E2C" w:rsidRPr="00696DE7" w:rsidRDefault="00467E2C" w:rsidP="00467E2C">
      <w:pPr>
        <w:tabs>
          <w:tab w:val="left" w:pos="851"/>
          <w:tab w:val="left" w:pos="2445"/>
        </w:tabs>
        <w:overflowPunct w:val="0"/>
        <w:rPr>
          <w:rFonts w:ascii="Times New Roman" w:hAnsi="Times New Roman"/>
          <w:szCs w:val="24"/>
        </w:rPr>
      </w:pPr>
      <w:r>
        <w:rPr>
          <w:rFonts w:ascii="Times New Roman" w:hAnsi="Times New Roman"/>
          <w:szCs w:val="24"/>
        </w:rPr>
        <w:t>2026-02-</w:t>
      </w:r>
      <w:r w:rsidR="00F10048">
        <w:rPr>
          <w:rFonts w:ascii="Times New Roman" w:hAnsi="Times New Roman"/>
          <w:szCs w:val="24"/>
        </w:rPr>
        <w:t>19</w:t>
      </w:r>
    </w:p>
    <w:p w14:paraId="5B4BEC5F" w14:textId="77777777" w:rsidR="00467E2C" w:rsidRDefault="00467E2C" w:rsidP="00467E2C"/>
    <w:p w14:paraId="0AB7E53C" w14:textId="77777777" w:rsidR="00467E2C" w:rsidRPr="00B4043B" w:rsidRDefault="00467E2C" w:rsidP="00467E2C">
      <w:pPr>
        <w:spacing w:line="276" w:lineRule="auto"/>
        <w:jc w:val="both"/>
        <w:rPr>
          <w:rFonts w:ascii="Times New Roman" w:hAnsi="Times New Roman" w:cs="Times New Roman"/>
          <w:b/>
        </w:rPr>
      </w:pPr>
    </w:p>
    <w:p w14:paraId="4BE1F7C7" w14:textId="77777777" w:rsidR="00467E2C" w:rsidRDefault="00467E2C" w:rsidP="00467E2C">
      <w:pPr>
        <w:tabs>
          <w:tab w:val="left" w:pos="6804"/>
        </w:tabs>
        <w:rPr>
          <w:rFonts w:cs="Times New Roman"/>
          <w:color w:val="auto"/>
          <w:sz w:val="20"/>
          <w:lang w:eastAsia="en-US"/>
        </w:rPr>
      </w:pPr>
    </w:p>
    <w:p w14:paraId="36EB63FC" w14:textId="77777777" w:rsidR="00467E2C" w:rsidRDefault="00467E2C" w:rsidP="00467E2C">
      <w:pPr>
        <w:tabs>
          <w:tab w:val="left" w:pos="6804"/>
        </w:tabs>
        <w:rPr>
          <w:rFonts w:cs="Times New Roman"/>
          <w:color w:val="auto"/>
          <w:sz w:val="20"/>
          <w:lang w:eastAsia="en-US"/>
        </w:rPr>
      </w:pPr>
    </w:p>
    <w:p w14:paraId="7F679A74" w14:textId="77777777" w:rsidR="00467E2C" w:rsidRDefault="00467E2C" w:rsidP="00467E2C">
      <w:pPr>
        <w:tabs>
          <w:tab w:val="left" w:pos="851"/>
          <w:tab w:val="left" w:pos="6804"/>
        </w:tabs>
        <w:rPr>
          <w:rFonts w:cs="Times New Roman"/>
          <w:color w:val="auto"/>
          <w:sz w:val="20"/>
          <w:lang w:eastAsia="en-US"/>
        </w:rPr>
      </w:pPr>
    </w:p>
    <w:p w14:paraId="449D4129" w14:textId="77777777" w:rsidR="00467E2C" w:rsidRDefault="00467E2C" w:rsidP="00467E2C"/>
    <w:p w14:paraId="2F148571" w14:textId="77777777" w:rsidR="00371E83" w:rsidRDefault="00371E83"/>
    <w:sectPr w:rsidR="00371E83"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E2C"/>
    <w:rsid w:val="000957C7"/>
    <w:rsid w:val="00290187"/>
    <w:rsid w:val="00371E83"/>
    <w:rsid w:val="00467E2C"/>
    <w:rsid w:val="00640DC0"/>
    <w:rsid w:val="009D292E"/>
    <w:rsid w:val="00A550BB"/>
    <w:rsid w:val="00BE496B"/>
    <w:rsid w:val="00F100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C1FFC"/>
  <w15:chartTrackingRefBased/>
  <w15:docId w15:val="{8617DB95-9A57-4894-B4B5-960D11EE1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67E2C"/>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232</Words>
  <Characters>1326</Characters>
  <Application>Microsoft Office Word</Application>
  <DocSecurity>0</DocSecurity>
  <Lines>11</Lines>
  <Paragraphs>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5</cp:revision>
  <dcterms:created xsi:type="dcterms:W3CDTF">2026-02-11T13:39:00Z</dcterms:created>
  <dcterms:modified xsi:type="dcterms:W3CDTF">2026-02-19T08:52:00Z</dcterms:modified>
</cp:coreProperties>
</file>