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0AACBA46" w14:textId="7DD8C5C8" w:rsidR="00951FEC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B7460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386A8F">
        <w:rPr>
          <w:rFonts w:ascii="Times New Roman" w:hAnsi="Times New Roman"/>
          <w:b/>
          <w:sz w:val="24"/>
          <w:szCs w:val="24"/>
          <w:lang w:val="lt-LT"/>
        </w:rPr>
        <w:t xml:space="preserve">2026 METŲ </w:t>
      </w:r>
      <w:r w:rsidR="00C21CAB">
        <w:rPr>
          <w:rFonts w:ascii="Times New Roman" w:hAnsi="Times New Roman"/>
          <w:b/>
          <w:sz w:val="24"/>
          <w:szCs w:val="24"/>
          <w:lang w:val="lt-LT"/>
        </w:rPr>
        <w:t xml:space="preserve">LIETUVIŲ KALBOS IR LITERATŪROS  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>VALSTYBINIO BRANDOS EGZAMINO</w:t>
      </w:r>
      <w:r w:rsidR="00C21CAB">
        <w:rPr>
          <w:rFonts w:ascii="Times New Roman" w:hAnsi="Times New Roman"/>
          <w:b/>
          <w:sz w:val="24"/>
          <w:szCs w:val="24"/>
          <w:lang w:val="lt-LT"/>
        </w:rPr>
        <w:t xml:space="preserve"> PIRMOSIOS </w:t>
      </w:r>
      <w:r w:rsidRPr="004B7460">
        <w:rPr>
          <w:rFonts w:ascii="Times New Roman" w:hAnsi="Times New Roman"/>
          <w:b/>
          <w:sz w:val="24"/>
          <w:szCs w:val="24"/>
          <w:lang w:val="lt-LT"/>
        </w:rPr>
        <w:t>DALIES VYKDYMO GRUPIŲ SUDĖČIŲ TVIRTINIMO</w:t>
      </w:r>
    </w:p>
    <w:p w14:paraId="19D2B370" w14:textId="77777777" w:rsidR="004B7460" w:rsidRPr="004B7460" w:rsidRDefault="004B7460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32866B8A" w:rsidR="00951FEC" w:rsidRPr="00843C30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843C30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A91033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91033">
        <w:rPr>
          <w:rFonts w:ascii="Times New Roman" w:hAnsi="Times New Roman" w:cs="Times New Roman"/>
          <w:sz w:val="24"/>
          <w:szCs w:val="24"/>
          <w:lang w:val="lt-LT"/>
        </w:rPr>
        <w:t>kovo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6685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843C30">
        <w:rPr>
          <w:rFonts w:ascii="Times New Roman" w:hAnsi="Times New Roman" w:cs="Times New Roman"/>
          <w:sz w:val="24"/>
          <w:szCs w:val="24"/>
          <w:lang w:val="lt-LT"/>
        </w:rPr>
        <w:t xml:space="preserve">T – </w:t>
      </w:r>
    </w:p>
    <w:p w14:paraId="0F8F7CC2" w14:textId="77777777" w:rsidR="00951FEC" w:rsidRPr="00843C30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843C30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843C30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FB1B2A0" w14:textId="164DA6A0" w:rsidR="004B7460" w:rsidRPr="00AE64C2" w:rsidRDefault="008A0727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lt-LT"/>
        </w:rPr>
        <w:t>Vadovaudamasis Valstybinių b</w:t>
      </w:r>
      <w:r w:rsidRPr="00AE64C2">
        <w:rPr>
          <w:rFonts w:ascii="Times New Roman" w:hAnsi="Times New Roman" w:cs="Times New Roman"/>
          <w:bCs/>
          <w:sz w:val="22"/>
          <w:szCs w:val="22"/>
          <w:lang w:val="lt-LT"/>
        </w:rPr>
        <w:t>randos egzaminų organizavimo ir vykdymo tvarkos aprašo</w:t>
      </w:r>
      <w:r w:rsidRPr="00AE64C2">
        <w:rPr>
          <w:rFonts w:ascii="Times New Roman" w:hAnsi="Times New Roman" w:cs="Times New Roman"/>
          <w:sz w:val="22"/>
          <w:szCs w:val="22"/>
          <w:lang w:val="lt-LT"/>
        </w:rPr>
        <w:t xml:space="preserve">, patvirtinto Lietuvos Respublikos </w:t>
      </w:r>
      <w:r w:rsidRPr="00AE64C2">
        <w:rPr>
          <w:rFonts w:ascii="Times New Roman" w:hAnsi="Times New Roman" w:cs="Times New Roman"/>
          <w:bCs/>
          <w:sz w:val="22"/>
          <w:szCs w:val="22"/>
          <w:lang w:val="lt-LT"/>
        </w:rPr>
        <w:t>švietimo ir mokslo ministro 2023 m. rugsėjo  11 d. įsakymu Nr. V-1187 „Dėl valstybinių brandos egzaminų organizavimo ir vykdymo tvarkos aprašo patvirtinimo“</w:t>
      </w:r>
      <w:r w:rsidRPr="00AE64C2"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</w:t>
      </w:r>
      <w:r w:rsidR="004B7460" w:rsidRPr="00AE64C2">
        <w:rPr>
          <w:rFonts w:ascii="Times New Roman" w:hAnsi="Times New Roman" w:cs="Times New Roman"/>
          <w:bCs/>
          <w:sz w:val="22"/>
          <w:szCs w:val="22"/>
          <w:lang w:val="pt-BR"/>
        </w:rPr>
        <w:t>,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24160D">
        <w:rPr>
          <w:rFonts w:ascii="Times New Roman" w:hAnsi="Times New Roman" w:cs="Times New Roman"/>
          <w:sz w:val="22"/>
          <w:szCs w:val="22"/>
          <w:lang w:val="pt-BR"/>
        </w:rPr>
        <w:t>90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punktu,</w:t>
      </w:r>
    </w:p>
    <w:p w14:paraId="7F1E70B3" w14:textId="2C46FA67" w:rsidR="004B7460" w:rsidRPr="00AE64C2" w:rsidRDefault="004B7460" w:rsidP="004B746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Pr="00AE64C2">
        <w:rPr>
          <w:rStyle w:val="textnormal"/>
          <w:rFonts w:ascii="Times New Roman" w:hAnsi="Times New Roman"/>
          <w:color w:val="000000"/>
          <w:spacing w:val="80"/>
          <w:sz w:val="22"/>
          <w:szCs w:val="22"/>
          <w:lang w:val="pt-BR"/>
        </w:rPr>
        <w:t>tvirtinu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202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6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metų </w:t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lietuvių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kalbos</w:t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ir literatūros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valstybinio brandos egzamino</w:t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pirmosios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dalies vykdymo grupių sudėtis:</w:t>
      </w:r>
    </w:p>
    <w:p w14:paraId="4DD6754B" w14:textId="77777777" w:rsidR="004B7460" w:rsidRPr="00AE64C2" w:rsidRDefault="004B7460" w:rsidP="004B7460">
      <w:pPr>
        <w:spacing w:line="360" w:lineRule="auto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Lukšių Vinco Grybo gimnazija:</w:t>
      </w:r>
    </w:p>
    <w:p w14:paraId="375E983C" w14:textId="7B6C8244" w:rsidR="004B7460" w:rsidRPr="00AE64C2" w:rsidRDefault="004B7460" w:rsidP="004B7460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Alina Staniulienė – Lukšių Vinco Grybo gimnazijos direktorės pavaduotoja, </w:t>
      </w:r>
      <w:r w:rsidR="0098747A" w:rsidRPr="00AE64C2">
        <w:rPr>
          <w:rFonts w:ascii="Times New Roman" w:hAnsi="Times New Roman" w:cs="Times New Roman"/>
          <w:sz w:val="22"/>
          <w:szCs w:val="22"/>
          <w:lang w:val="pt-BR"/>
        </w:rPr>
        <w:t>vyresnioji vykdytoja</w:t>
      </w:r>
      <w:r w:rsidR="00A91033">
        <w:rPr>
          <w:rFonts w:ascii="Times New Roman" w:hAnsi="Times New Roman" w:cs="Times New Roman"/>
          <w:sz w:val="22"/>
          <w:szCs w:val="22"/>
          <w:lang w:val="pt-BR"/>
        </w:rPr>
        <w:t xml:space="preserve"> ir administratorė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43031568" w14:textId="63A209AF" w:rsidR="004B7460" w:rsidRPr="00AE64C2" w:rsidRDefault="00AE64C2" w:rsidP="004B7460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Daiva Moleikaitienė 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– Lukšių Vinco Grybo gimnazijos mokytoja; </w:t>
      </w:r>
    </w:p>
    <w:p w14:paraId="3A920470" w14:textId="3FFEC8B1" w:rsidR="004B7460" w:rsidRPr="00AE64C2" w:rsidRDefault="00A91033" w:rsidP="004B7460">
      <w:pPr>
        <w:spacing w:line="360" w:lineRule="auto"/>
        <w:ind w:firstLine="720"/>
        <w:jc w:val="both"/>
        <w:rPr>
          <w:rFonts w:ascii="Times New Roman" w:hAnsi="Times New Roman" w:cs="Times New Roman"/>
          <w:sz w:val="22"/>
          <w:szCs w:val="22"/>
          <w:lang w:val="pt-BR"/>
        </w:rPr>
      </w:pPr>
      <w:r>
        <w:rPr>
          <w:rFonts w:ascii="Times New Roman" w:hAnsi="Times New Roman" w:cs="Times New Roman"/>
          <w:sz w:val="22"/>
          <w:szCs w:val="22"/>
          <w:lang w:val="pt-BR"/>
        </w:rPr>
        <w:t>Rasa Kurienė</w:t>
      </w:r>
      <w:r w:rsidR="004B7460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– Lukšių Vinco Grybo gimnazijos </w:t>
      </w:r>
      <w:r>
        <w:rPr>
          <w:rFonts w:ascii="Times New Roman" w:hAnsi="Times New Roman" w:cs="Times New Roman"/>
          <w:sz w:val="22"/>
          <w:szCs w:val="22"/>
          <w:lang w:val="pt-BR"/>
        </w:rPr>
        <w:t>mokytoja</w:t>
      </w:r>
      <w:r w:rsidR="00AE64C2" w:rsidRPr="00AE64C2"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5769F242" w14:textId="66BA3549" w:rsidR="00AE64C2" w:rsidRPr="00AE64C2" w:rsidRDefault="00A91033" w:rsidP="004B746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>Jolita Avdejenkovienė</w:t>
      </w:r>
      <w:r w:rsidR="00AE64C2"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– </w:t>
      </w:r>
      <w:r w:rsidR="00AE64C2"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 w:rsidR="00AE64C2"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4A94DAF2" w14:textId="07A6B51F" w:rsidR="00AE64C2" w:rsidRPr="00AE64C2" w:rsidRDefault="00A91033" w:rsidP="00A9103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Rita </w:t>
      </w:r>
      <w:r w:rsidR="0024160D">
        <w:rPr>
          <w:rFonts w:ascii="Times New Roman" w:hAnsi="Times New Roman" w:cs="Times New Roman"/>
          <w:color w:val="000000"/>
          <w:sz w:val="22"/>
          <w:szCs w:val="22"/>
          <w:lang w:val="pt-BR"/>
        </w:rPr>
        <w:t>Š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>utrikė-Mataitienė</w:t>
      </w:r>
      <w:r w:rsidR="00AE64C2"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– </w:t>
      </w:r>
      <w:r w:rsidR="00AE64C2"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 w:rsidR="00AE64C2"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2D1AF524" w14:textId="64556B0D" w:rsidR="00B72350" w:rsidRPr="00A91033" w:rsidRDefault="00A91033" w:rsidP="00A91033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>Alvydas Grinkevičius</w:t>
      </w:r>
      <w:r w:rsidR="00AE64C2"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E64C2"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E64C2" w:rsidRPr="00AE64C2">
        <w:rPr>
          <w:rFonts w:ascii="Times New Roman" w:hAnsi="Times New Roman" w:cs="Times New Roman"/>
          <w:sz w:val="22"/>
          <w:szCs w:val="22"/>
          <w:lang w:val="pt-BR"/>
        </w:rPr>
        <w:t>Lukšių Vinco Grybo gimnazijos mokytoja</w:t>
      </w:r>
      <w:r w:rsidR="00AE64C2">
        <w:rPr>
          <w:rFonts w:ascii="Times New Roman" w:hAnsi="Times New Roman" w:cs="Times New Roman"/>
          <w:sz w:val="22"/>
          <w:szCs w:val="22"/>
          <w:lang w:val="pt-BR"/>
        </w:rPr>
        <w:t>s.</w:t>
      </w:r>
    </w:p>
    <w:p w14:paraId="0EC10166" w14:textId="1E5E7CF0" w:rsidR="004B7460" w:rsidRPr="00AE64C2" w:rsidRDefault="002F30C4" w:rsidP="004B7460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4B7460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gimnazija:</w:t>
      </w:r>
    </w:p>
    <w:p w14:paraId="0515B969" w14:textId="4F0297AA" w:rsidR="00A91033" w:rsidRDefault="00A91033" w:rsidP="00A91033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Raimonda Navickienė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 direktoriaus pavaduotoja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, vyresnioji vykdytoja;</w:t>
      </w:r>
    </w:p>
    <w:p w14:paraId="0D73B0B6" w14:textId="43755A4C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Margarita Liukaitienė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 direktoriaus pavaduotoja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, administratorė;</w:t>
      </w:r>
    </w:p>
    <w:p w14:paraId="12AD2E64" w14:textId="4D9574AE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Emilija 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>S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>avickaitė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18D975B1" w14:textId="0D96434D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Elena Pocevičienė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6984C617" w14:textId="2509BED4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Laima Aštrauskienė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25B04270" w14:textId="1F00170C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Snieguolė Mockienė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</w:t>
      </w:r>
    </w:p>
    <w:p w14:paraId="75F1939B" w14:textId="29B99100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Aidutė Žemaitienė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4FB8A81B" w14:textId="48AE1933" w:rsidR="00027CEB" w:rsidRPr="00027CEB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027CEB">
        <w:rPr>
          <w:rFonts w:ascii="Times New Roman" w:hAnsi="Times New Roman" w:cs="Times New Roman"/>
          <w:color w:val="000000"/>
          <w:sz w:val="22"/>
          <w:szCs w:val="22"/>
          <w:lang w:val="pt-BR"/>
        </w:rPr>
        <w:t>Asta Ulinskienė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7A15E4F4" w14:textId="3D616392" w:rsidR="00027CEB" w:rsidRPr="00B72350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B72350">
        <w:rPr>
          <w:rFonts w:ascii="Times New Roman" w:hAnsi="Times New Roman" w:cs="Times New Roman"/>
          <w:color w:val="000000"/>
          <w:sz w:val="22"/>
          <w:szCs w:val="22"/>
          <w:lang w:val="pt-BR"/>
        </w:rPr>
        <w:t>Daiva Palukaitienė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</w:t>
      </w:r>
    </w:p>
    <w:p w14:paraId="34FD59FB" w14:textId="10E7CE14" w:rsidR="00027CEB" w:rsidRPr="00B72350" w:rsidRDefault="00027CEB" w:rsidP="00027CEB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 w:rsidRPr="00B72350">
        <w:rPr>
          <w:rFonts w:ascii="Times New Roman" w:hAnsi="Times New Roman" w:cs="Times New Roman"/>
          <w:color w:val="000000"/>
          <w:sz w:val="22"/>
          <w:szCs w:val="22"/>
          <w:lang w:val="pt-BR"/>
        </w:rPr>
        <w:t>Tatjana Gaudinskienė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A91033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A91033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A9103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mokytoja;</w:t>
      </w:r>
    </w:p>
    <w:p w14:paraId="03D607A3" w14:textId="4D879716" w:rsidR="001A66D7" w:rsidRPr="005D46C1" w:rsidRDefault="00A91033" w:rsidP="005D46C1">
      <w:pPr>
        <w:tabs>
          <w:tab w:val="left" w:pos="709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lastRenderedPageBreak/>
        <w:t xml:space="preserve">Rimantas </w:t>
      </w:r>
      <w:r w:rsidR="001A66D7" w:rsidRPr="00B72350">
        <w:rPr>
          <w:rFonts w:ascii="Times New Roman" w:hAnsi="Times New Roman" w:cs="Times New Roman"/>
          <w:color w:val="000000"/>
          <w:sz w:val="22"/>
          <w:szCs w:val="22"/>
          <w:lang w:val="pt-BR"/>
        </w:rPr>
        <w:t>Navickas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</w:t>
      </w:r>
      <w:r w:rsidR="005D46C1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s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;</w:t>
      </w:r>
      <w:r w:rsidR="005D46C1">
        <w:rPr>
          <w:rFonts w:ascii="Times New Roman" w:hAnsi="Times New Roman" w:cs="Times New Roman"/>
          <w:color w:val="000000"/>
          <w:sz w:val="22"/>
          <w:szCs w:val="22"/>
          <w:lang w:val="pt-BR"/>
        </w:rPr>
        <w:br/>
        <w:t>Giedrius R</w:t>
      </w:r>
      <w:r w:rsidR="001A66D7" w:rsidRPr="00B72350">
        <w:rPr>
          <w:rFonts w:ascii="Times New Roman" w:hAnsi="Times New Roman" w:cs="Times New Roman"/>
          <w:color w:val="000000"/>
          <w:sz w:val="22"/>
          <w:szCs w:val="22"/>
          <w:lang w:val="pt-BR"/>
        </w:rPr>
        <w:t>inkevičius</w:t>
      </w:r>
      <w:r w:rsidR="005D46C1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="005D46C1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5D46C1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VšĮ VDU </w:t>
      </w:r>
      <w:r w:rsidR="005D46C1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Šakių „Žiburio“ gimnazijos</w:t>
      </w:r>
      <w:r w:rsidR="005D46C1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mokytojas.</w:t>
      </w:r>
    </w:p>
    <w:p w14:paraId="763E5408" w14:textId="2D7F666C" w:rsidR="00C21CAB" w:rsidRPr="00AE64C2" w:rsidRDefault="005D46C1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="00C21CAB"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Kudirkos Naumiesčio Vinco Kudirkos gimnazija:</w:t>
      </w:r>
    </w:p>
    <w:p w14:paraId="5CF59DBC" w14:textId="76CC7051" w:rsidR="00C21CAB" w:rsidRPr="00AE64C2" w:rsidRDefault="00C21CAB" w:rsidP="005D46C1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ind w:left="709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Egidijus Tulickas </w:t>
      </w:r>
      <w:r w:rsidR="00F17F80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–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Kudirkos Naumiesčio Vinco Kudirkos gimnazijos direktoriaus pavaduotojas,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vyresny</w:t>
      </w:r>
      <w:r w:rsidR="003C621D">
        <w:rPr>
          <w:rFonts w:ascii="Times New Roman" w:hAnsi="Times New Roman" w:cs="Times New Roman"/>
          <w:sz w:val="22"/>
          <w:szCs w:val="22"/>
          <w:lang w:val="pt-BR"/>
        </w:rPr>
        <w:t>sis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vykdytojas ir administratorius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;</w:t>
      </w:r>
    </w:p>
    <w:p w14:paraId="2AE0FA1A" w14:textId="73A3F98C" w:rsidR="00C21CAB" w:rsidRDefault="00C21CAB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</w:r>
      <w:r w:rsidR="005D46C1">
        <w:rPr>
          <w:rFonts w:ascii="Times New Roman" w:hAnsi="Times New Roman" w:cs="Times New Roman"/>
          <w:color w:val="000000"/>
          <w:sz w:val="22"/>
          <w:szCs w:val="22"/>
          <w:lang w:val="pt-BR"/>
        </w:rPr>
        <w:t>Daiva Strimaitienė</w:t>
      </w: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color w:val="000000"/>
          <w:sz w:val="22"/>
          <w:szCs w:val="22"/>
          <w:lang w:val="pt-BR"/>
        </w:rPr>
        <w:t>–</w:t>
      </w:r>
      <w:r w:rsidRPr="00AE64C2">
        <w:rPr>
          <w:rFonts w:ascii="Times New Roman" w:hAnsi="Times New Roman" w:cs="Times New Roman"/>
          <w:color w:val="000000"/>
          <w:sz w:val="22"/>
          <w:szCs w:val="22"/>
          <w:lang w:val="pt-BR"/>
        </w:rPr>
        <w:t xml:space="preserve">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Kudirkos Naumiesčio Vinco Kudirkos gimnazijos mokytoja</w:t>
      </w:r>
      <w:r w:rsidR="005026B3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;</w:t>
      </w:r>
    </w:p>
    <w:p w14:paraId="5C017E9A" w14:textId="1F46354A" w:rsidR="005026B3" w:rsidRDefault="005026B3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 xml:space="preserve">Rimantas Abromas </w:t>
      </w:r>
      <w:r w:rsidR="00F17F80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–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</w:t>
      </w:r>
      <w:r w:rsidRPr="00AE64C2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Kudirkos Naumiesčio Vinco Kudirkos gimnazijos mokytoja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s.</w:t>
      </w:r>
    </w:p>
    <w:p w14:paraId="68DA065B" w14:textId="449FFE3D" w:rsidR="003C621D" w:rsidRDefault="003C621D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Griškabūdžio gimnazija:</w:t>
      </w:r>
    </w:p>
    <w:p w14:paraId="62F5976C" w14:textId="688C78BC" w:rsidR="003C621D" w:rsidRDefault="003C621D" w:rsidP="005026B3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Jolita Leščinskaitė – Griškabūdžio gimnazijos direktoriaus pavaduotoja,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vyresn</w:t>
      </w:r>
      <w:r>
        <w:rPr>
          <w:rFonts w:ascii="Times New Roman" w:hAnsi="Times New Roman" w:cs="Times New Roman"/>
          <w:sz w:val="22"/>
          <w:szCs w:val="22"/>
          <w:lang w:val="pt-BR"/>
        </w:rPr>
        <w:t>ioji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vykdytoja ir administrator</w:t>
      </w:r>
      <w:r>
        <w:rPr>
          <w:rFonts w:ascii="Times New Roman" w:hAnsi="Times New Roman" w:cs="Times New Roman"/>
          <w:sz w:val="22"/>
          <w:szCs w:val="22"/>
          <w:lang w:val="pt-BR"/>
        </w:rPr>
        <w:t>ė;</w:t>
      </w:r>
    </w:p>
    <w:p w14:paraId="6CA04B1F" w14:textId="6A8E07FC" w:rsidR="003A0177" w:rsidRDefault="003C621D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Fonts w:ascii="Times New Roman" w:hAnsi="Times New Roman" w:cs="Times New Roman"/>
          <w:sz w:val="22"/>
          <w:szCs w:val="22"/>
          <w:lang w:val="pt-BR"/>
        </w:rPr>
        <w:tab/>
        <w:t xml:space="preserve">Auksė Makūnienė </w:t>
      </w:r>
      <w:r w:rsidR="00F17F80">
        <w:rPr>
          <w:rFonts w:ascii="Times New Roman" w:hAnsi="Times New Roman" w:cs="Times New Roman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Griškabūdžio gimnazijos  socialinė pedagogė.</w:t>
      </w:r>
    </w:p>
    <w:p w14:paraId="0C917AC7" w14:textId="2A5AE82D" w:rsidR="003A0177" w:rsidRDefault="003A0177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Marijampolės profesinio rengimo centro Kudirkos Naumiesčio skyrius:</w:t>
      </w:r>
    </w:p>
    <w:p w14:paraId="7D37DC9B" w14:textId="77777777" w:rsidR="003A0177" w:rsidRDefault="003A0177" w:rsidP="00807FE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ab/>
        <w:t>Marija Jurgilienė – Kudirkos Naumiesčio skyriaus vedėja, vyresnioji vykdytoja;</w:t>
      </w:r>
    </w:p>
    <w:p w14:paraId="591F579D" w14:textId="42F030C9" w:rsidR="003A0177" w:rsidRPr="003A0177" w:rsidRDefault="003A0177" w:rsidP="005026B3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ind w:left="709"/>
        <w:rPr>
          <w:rFonts w:ascii="Times New Roman" w:hAnsi="Times New Roman" w:cs="Times New Roman"/>
          <w:bCs/>
          <w:sz w:val="22"/>
          <w:szCs w:val="22"/>
          <w:lang w:val="pt-BR"/>
        </w:rPr>
      </w:pPr>
      <w:r w:rsidRPr="003A0177">
        <w:rPr>
          <w:rFonts w:ascii="Times New Roman" w:hAnsi="Times New Roman" w:cs="Times New Roman"/>
          <w:bCs/>
          <w:sz w:val="22"/>
          <w:szCs w:val="22"/>
          <w:lang w:val="pt-BR"/>
        </w:rPr>
        <w:t>Valius Kučiauskas</w:t>
      </w:r>
      <w:r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bCs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>Kudirkos Naumiesčio skyriaus</w:t>
      </w:r>
      <w:r w:rsidRPr="003A0177">
        <w:rPr>
          <w:rFonts w:ascii="Times New Roman" w:hAnsi="Times New Roman" w:cs="Times New Roman"/>
          <w:bCs/>
          <w:sz w:val="22"/>
          <w:szCs w:val="22"/>
          <w:lang w:val="pt-BR"/>
        </w:rPr>
        <w:t xml:space="preserve"> statybos darbų profesijos mokytojas, administratorius;</w:t>
      </w:r>
    </w:p>
    <w:p w14:paraId="634D941D" w14:textId="0B5DA015" w:rsidR="003A0177" w:rsidRPr="003A0177" w:rsidRDefault="003A0177" w:rsidP="003A0177">
      <w:pPr>
        <w:tabs>
          <w:tab w:val="left" w:pos="709"/>
        </w:tabs>
        <w:spacing w:line="360" w:lineRule="auto"/>
        <w:ind w:right="-7"/>
        <w:rPr>
          <w:rFonts w:ascii="Times New Roman" w:hAnsi="Times New Roman" w:cs="Times New Roman"/>
          <w:bCs/>
          <w:sz w:val="22"/>
          <w:szCs w:val="22"/>
          <w:lang w:val="pt-BR"/>
        </w:rPr>
      </w:pPr>
      <w:r w:rsidRPr="003A0177">
        <w:rPr>
          <w:rFonts w:ascii="Times New Roman" w:hAnsi="Times New Roman" w:cs="Times New Roman"/>
          <w:bCs/>
          <w:sz w:val="22"/>
          <w:szCs w:val="22"/>
          <w:lang w:val="pt-BR"/>
        </w:rPr>
        <w:tab/>
        <w:t>Arūnas Jonikaitis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 xml:space="preserve"> </w:t>
      </w:r>
      <w:r w:rsidR="00F17F80">
        <w:rPr>
          <w:rFonts w:ascii="Times New Roman" w:eastAsia="Calibri" w:hAnsi="Times New Roman" w:cs="Times New Roman"/>
          <w:sz w:val="22"/>
          <w:szCs w:val="22"/>
          <w:lang w:val="pt-BR"/>
        </w:rPr>
        <w:t>–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Kudirkos Naumiesčio skyriaus </w:t>
      </w:r>
      <w:r w:rsidRPr="003A0177">
        <w:rPr>
          <w:rFonts w:ascii="Times New Roman" w:eastAsia="Calibri" w:hAnsi="Times New Roman" w:cs="Times New Roman"/>
          <w:sz w:val="22"/>
          <w:szCs w:val="22"/>
          <w:lang w:val="pt-BR"/>
        </w:rPr>
        <w:t>informacinių technologijų specialistas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>;</w:t>
      </w:r>
    </w:p>
    <w:p w14:paraId="32381180" w14:textId="35C81130" w:rsidR="003A0177" w:rsidRPr="003A0177" w:rsidRDefault="003A0177" w:rsidP="003A0177">
      <w:pPr>
        <w:spacing w:line="360" w:lineRule="auto"/>
        <w:ind w:right="58"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3A0177">
        <w:rPr>
          <w:rFonts w:ascii="Times New Roman" w:hAnsi="Times New Roman" w:cs="Times New Roman"/>
          <w:sz w:val="22"/>
          <w:szCs w:val="22"/>
          <w:lang w:val="pt-BR"/>
        </w:rPr>
        <w:t>Nerija Jankauskaitė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Kudirkos Naumiesčio skyriaus </w:t>
      </w:r>
      <w:r w:rsidRPr="003A0177">
        <w:rPr>
          <w:rFonts w:ascii="Times New Roman" w:hAnsi="Times New Roman" w:cs="Times New Roman"/>
          <w:sz w:val="22"/>
          <w:szCs w:val="22"/>
          <w:lang w:val="pt-BR"/>
        </w:rPr>
        <w:t>karjeros specialistė;</w:t>
      </w:r>
    </w:p>
    <w:p w14:paraId="2C0423BB" w14:textId="08255329" w:rsidR="003A0177" w:rsidRPr="003A0177" w:rsidRDefault="003A0177" w:rsidP="003A0177">
      <w:pPr>
        <w:spacing w:line="360" w:lineRule="auto"/>
        <w:ind w:right="58"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3A0177">
        <w:rPr>
          <w:rFonts w:ascii="Times New Roman" w:eastAsia="Calibri" w:hAnsi="Times New Roman" w:cs="Times New Roman"/>
          <w:sz w:val="22"/>
          <w:szCs w:val="22"/>
          <w:lang w:val="pt-BR"/>
        </w:rPr>
        <w:t>Rasa Blekaitienė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 xml:space="preserve"> </w:t>
      </w:r>
      <w:r w:rsidR="00F17F80">
        <w:rPr>
          <w:rFonts w:ascii="Times New Roman" w:eastAsia="Calibri" w:hAnsi="Times New Roman" w:cs="Times New Roman"/>
          <w:sz w:val="22"/>
          <w:szCs w:val="22"/>
          <w:lang w:val="pt-BR"/>
        </w:rPr>
        <w:t>–</w:t>
      </w:r>
      <w:r>
        <w:rPr>
          <w:rFonts w:ascii="Times New Roman" w:eastAsia="Calibri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Kudirkos Naumiesčio skyriaus </w:t>
      </w:r>
      <w:r w:rsidRPr="003A0177">
        <w:rPr>
          <w:rFonts w:ascii="Times New Roman" w:eastAsia="Calibri" w:hAnsi="Times New Roman" w:cs="Times New Roman"/>
          <w:sz w:val="22"/>
          <w:szCs w:val="22"/>
          <w:lang w:val="pt-BR"/>
        </w:rPr>
        <w:t>ekonomikos ir verslo pagrindų mokytoja</w:t>
      </w:r>
      <w:r w:rsidRPr="003A0177">
        <w:rPr>
          <w:rFonts w:ascii="Times New Roman" w:hAnsi="Times New Roman" w:cs="Times New Roman"/>
          <w:sz w:val="22"/>
          <w:szCs w:val="22"/>
          <w:lang w:val="pt-BR"/>
        </w:rPr>
        <w:t>;</w:t>
      </w:r>
    </w:p>
    <w:p w14:paraId="35DB9AAB" w14:textId="1BF50411" w:rsidR="003A0177" w:rsidRPr="003A0177" w:rsidRDefault="003A0177" w:rsidP="003A0177">
      <w:pPr>
        <w:spacing w:line="360" w:lineRule="auto"/>
        <w:ind w:right="58" w:firstLine="720"/>
        <w:rPr>
          <w:rFonts w:ascii="Times New Roman" w:hAnsi="Times New Roman" w:cs="Times New Roman"/>
          <w:sz w:val="22"/>
          <w:szCs w:val="22"/>
          <w:lang w:val="pt-BR"/>
        </w:rPr>
      </w:pPr>
      <w:r w:rsidRPr="003A0177">
        <w:rPr>
          <w:rFonts w:ascii="Times New Roman" w:hAnsi="Times New Roman" w:cs="Times New Roman"/>
          <w:sz w:val="22"/>
          <w:szCs w:val="22"/>
          <w:lang w:val="pt-BR"/>
        </w:rPr>
        <w:t>Alma Rastupkevičienė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Kudirkos Naumiesčio skyriaus </w:t>
      </w:r>
      <w:r w:rsidRPr="003A0177">
        <w:rPr>
          <w:rFonts w:ascii="Times New Roman" w:hAnsi="Times New Roman" w:cs="Times New Roman"/>
          <w:sz w:val="22"/>
          <w:szCs w:val="22"/>
          <w:lang w:val="pt-BR"/>
        </w:rPr>
        <w:t>lankytojų aptarnavimo profesijos mokytoja;</w:t>
      </w:r>
    </w:p>
    <w:p w14:paraId="39D98F0A" w14:textId="08EC3063" w:rsidR="003C621D" w:rsidRPr="003A0177" w:rsidRDefault="003A0177" w:rsidP="003A0177">
      <w:pPr>
        <w:tabs>
          <w:tab w:val="left" w:pos="709"/>
          <w:tab w:val="left" w:pos="1281"/>
          <w:tab w:val="left" w:pos="7450"/>
          <w:tab w:val="left" w:pos="7655"/>
        </w:tabs>
        <w:spacing w:line="360" w:lineRule="auto"/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</w:pPr>
      <w:r w:rsidRPr="003A0177">
        <w:rPr>
          <w:rFonts w:ascii="Times New Roman" w:hAnsi="Times New Roman" w:cs="Times New Roman"/>
          <w:sz w:val="22"/>
          <w:szCs w:val="22"/>
          <w:lang w:val="pt-BR"/>
        </w:rPr>
        <w:tab/>
        <w:t>Danguolė Stankevičienė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F17F80">
        <w:rPr>
          <w:rFonts w:ascii="Times New Roman" w:hAnsi="Times New Roman" w:cs="Times New Roman"/>
          <w:sz w:val="22"/>
          <w:szCs w:val="22"/>
          <w:lang w:val="pt-BR"/>
        </w:rPr>
        <w:t>–</w:t>
      </w:r>
      <w:r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Kudirkos Naumiesčio skyriaus </w:t>
      </w:r>
      <w:r w:rsidRPr="003A0177">
        <w:rPr>
          <w:rFonts w:ascii="Times New Roman" w:hAnsi="Times New Roman" w:cs="Times New Roman"/>
          <w:sz w:val="22"/>
          <w:szCs w:val="22"/>
          <w:lang w:val="pt-BR"/>
        </w:rPr>
        <w:t>socialinė pedagogė.</w:t>
      </w:r>
      <w:r w:rsidR="003C621D" w:rsidRPr="003A0177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3C621D" w:rsidRPr="003A0177">
        <w:rPr>
          <w:rStyle w:val="textnormal"/>
          <w:rFonts w:ascii="Times New Roman" w:hAnsi="Times New Roman"/>
          <w:color w:val="000000"/>
          <w:sz w:val="22"/>
          <w:szCs w:val="22"/>
          <w:lang w:val="pt-BR"/>
        </w:rPr>
        <w:t xml:space="preserve"> </w:t>
      </w:r>
    </w:p>
    <w:p w14:paraId="3B394D17" w14:textId="5B4A32F7" w:rsidR="00CF4DFF" w:rsidRPr="00AE64C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2"/>
          <w:szCs w:val="22"/>
          <w:shd w:val="clear" w:color="auto" w:fill="FFFFFF"/>
          <w:lang w:val="lt-LT"/>
        </w:rPr>
      </w:pPr>
      <w:r w:rsidRPr="00AE64C2">
        <w:rPr>
          <w:rFonts w:ascii="Times New Roman" w:hAnsi="Times New Roman" w:cs="Times New Roman"/>
          <w:bCs/>
          <w:color w:val="000000"/>
          <w:sz w:val="22"/>
          <w:szCs w:val="22"/>
          <w:lang w:val="lt-LT"/>
        </w:rPr>
        <w:tab/>
      </w:r>
    </w:p>
    <w:p w14:paraId="01EA27DC" w14:textId="77777777" w:rsidR="00CF4DFF" w:rsidRPr="00AE64C2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AE64C2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AE64C2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AE64C2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AE64C2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AE64C2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AE64C2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AE64C2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AE64C2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AE64C2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AE64C2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AE64C2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28A65847" w:rsidR="00C1365B" w:rsidRPr="00AE64C2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AE64C2">
        <w:rPr>
          <w:rFonts w:ascii="Times New Roman" w:hAnsi="Times New Roman" w:cs="Times New Roman"/>
          <w:sz w:val="22"/>
          <w:szCs w:val="22"/>
        </w:rPr>
        <w:t>20</w:t>
      </w:r>
      <w:r w:rsidR="00046AA9" w:rsidRPr="00AE64C2">
        <w:rPr>
          <w:rFonts w:ascii="Times New Roman" w:hAnsi="Times New Roman" w:cs="Times New Roman"/>
          <w:sz w:val="22"/>
          <w:szCs w:val="22"/>
        </w:rPr>
        <w:t>2</w:t>
      </w:r>
      <w:r w:rsidR="005026B3">
        <w:rPr>
          <w:rFonts w:ascii="Times New Roman" w:hAnsi="Times New Roman" w:cs="Times New Roman"/>
          <w:sz w:val="22"/>
          <w:szCs w:val="22"/>
        </w:rPr>
        <w:t>6</w:t>
      </w:r>
      <w:r w:rsidRPr="00AE64C2">
        <w:rPr>
          <w:rFonts w:ascii="Times New Roman" w:hAnsi="Times New Roman" w:cs="Times New Roman"/>
          <w:sz w:val="22"/>
          <w:szCs w:val="22"/>
        </w:rPr>
        <w:t>-</w:t>
      </w:r>
      <w:r w:rsidR="001E3E78" w:rsidRPr="00AE64C2">
        <w:rPr>
          <w:rFonts w:ascii="Times New Roman" w:hAnsi="Times New Roman" w:cs="Times New Roman"/>
          <w:sz w:val="22"/>
          <w:szCs w:val="22"/>
        </w:rPr>
        <w:t>0</w:t>
      </w:r>
      <w:r w:rsidR="005026B3">
        <w:rPr>
          <w:rFonts w:ascii="Times New Roman" w:hAnsi="Times New Roman" w:cs="Times New Roman"/>
          <w:sz w:val="22"/>
          <w:szCs w:val="22"/>
        </w:rPr>
        <w:t>3</w:t>
      </w:r>
      <w:r w:rsidRPr="00AE64C2">
        <w:rPr>
          <w:rFonts w:ascii="Times New Roman" w:hAnsi="Times New Roman" w:cs="Times New Roman"/>
          <w:sz w:val="22"/>
          <w:szCs w:val="22"/>
        </w:rPr>
        <w:t>-</w:t>
      </w:r>
      <w:r w:rsidR="005026B3">
        <w:rPr>
          <w:rFonts w:ascii="Times New Roman" w:hAnsi="Times New Roman" w:cs="Times New Roman"/>
          <w:sz w:val="22"/>
          <w:szCs w:val="22"/>
        </w:rPr>
        <w:t>23</w:t>
      </w:r>
    </w:p>
    <w:sectPr w:rsidR="00C1365B" w:rsidRPr="00AE64C2" w:rsidSect="00ED3F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D427C" w14:textId="77777777" w:rsidR="00776905" w:rsidRDefault="00776905">
      <w:r>
        <w:separator/>
      </w:r>
    </w:p>
  </w:endnote>
  <w:endnote w:type="continuationSeparator" w:id="0">
    <w:p w14:paraId="04C9483B" w14:textId="77777777" w:rsidR="00776905" w:rsidRDefault="0077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80F45" w14:textId="77777777" w:rsidR="00776905" w:rsidRDefault="00776905">
      <w:r>
        <w:separator/>
      </w:r>
    </w:p>
  </w:footnote>
  <w:footnote w:type="continuationSeparator" w:id="0">
    <w:p w14:paraId="30443DD7" w14:textId="77777777" w:rsidR="00776905" w:rsidRDefault="00776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27CEB"/>
    <w:rsid w:val="00046AA9"/>
    <w:rsid w:val="00066425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A66D7"/>
    <w:rsid w:val="001D26EB"/>
    <w:rsid w:val="001E1EDF"/>
    <w:rsid w:val="001E3036"/>
    <w:rsid w:val="001E3E78"/>
    <w:rsid w:val="0024160D"/>
    <w:rsid w:val="0024589D"/>
    <w:rsid w:val="00260EB0"/>
    <w:rsid w:val="002735E3"/>
    <w:rsid w:val="00286E29"/>
    <w:rsid w:val="0029679F"/>
    <w:rsid w:val="002D6C14"/>
    <w:rsid w:val="002F30C4"/>
    <w:rsid w:val="0034113C"/>
    <w:rsid w:val="00366E38"/>
    <w:rsid w:val="00367AB9"/>
    <w:rsid w:val="00386A8F"/>
    <w:rsid w:val="00397BB8"/>
    <w:rsid w:val="003A0177"/>
    <w:rsid w:val="003A69E0"/>
    <w:rsid w:val="003B2D6B"/>
    <w:rsid w:val="003C0A89"/>
    <w:rsid w:val="003C621D"/>
    <w:rsid w:val="00441EB1"/>
    <w:rsid w:val="0044359C"/>
    <w:rsid w:val="004B2750"/>
    <w:rsid w:val="004B7460"/>
    <w:rsid w:val="004C2CD9"/>
    <w:rsid w:val="00500F22"/>
    <w:rsid w:val="005026B3"/>
    <w:rsid w:val="00525536"/>
    <w:rsid w:val="00533C19"/>
    <w:rsid w:val="00541CF8"/>
    <w:rsid w:val="00584DBD"/>
    <w:rsid w:val="00587793"/>
    <w:rsid w:val="005D4545"/>
    <w:rsid w:val="005D46C1"/>
    <w:rsid w:val="00604A52"/>
    <w:rsid w:val="0065243F"/>
    <w:rsid w:val="00680A20"/>
    <w:rsid w:val="00687CDF"/>
    <w:rsid w:val="00691ED6"/>
    <w:rsid w:val="006A1C1A"/>
    <w:rsid w:val="006C20DF"/>
    <w:rsid w:val="007018C7"/>
    <w:rsid w:val="00721F76"/>
    <w:rsid w:val="00722774"/>
    <w:rsid w:val="00726B9F"/>
    <w:rsid w:val="00746B8A"/>
    <w:rsid w:val="007679E4"/>
    <w:rsid w:val="00774324"/>
    <w:rsid w:val="00776905"/>
    <w:rsid w:val="0077693F"/>
    <w:rsid w:val="007A4C22"/>
    <w:rsid w:val="007B5E52"/>
    <w:rsid w:val="00807FE7"/>
    <w:rsid w:val="0082168C"/>
    <w:rsid w:val="008259D3"/>
    <w:rsid w:val="00832743"/>
    <w:rsid w:val="00843C30"/>
    <w:rsid w:val="00874382"/>
    <w:rsid w:val="008902D9"/>
    <w:rsid w:val="008A0727"/>
    <w:rsid w:val="008B31AB"/>
    <w:rsid w:val="008E2BBA"/>
    <w:rsid w:val="008F0800"/>
    <w:rsid w:val="00916B86"/>
    <w:rsid w:val="00945514"/>
    <w:rsid w:val="00951FEC"/>
    <w:rsid w:val="0098747A"/>
    <w:rsid w:val="00990988"/>
    <w:rsid w:val="009B26D0"/>
    <w:rsid w:val="009C2568"/>
    <w:rsid w:val="009C77AD"/>
    <w:rsid w:val="00A04F0B"/>
    <w:rsid w:val="00A372E5"/>
    <w:rsid w:val="00A63A63"/>
    <w:rsid w:val="00A91033"/>
    <w:rsid w:val="00A93689"/>
    <w:rsid w:val="00AC5EC5"/>
    <w:rsid w:val="00AE614F"/>
    <w:rsid w:val="00AE64C2"/>
    <w:rsid w:val="00B03B05"/>
    <w:rsid w:val="00B524F1"/>
    <w:rsid w:val="00B72350"/>
    <w:rsid w:val="00B96B80"/>
    <w:rsid w:val="00BD1079"/>
    <w:rsid w:val="00BD23E2"/>
    <w:rsid w:val="00BD3AB6"/>
    <w:rsid w:val="00BE6666"/>
    <w:rsid w:val="00C05BAD"/>
    <w:rsid w:val="00C1365B"/>
    <w:rsid w:val="00C21CAB"/>
    <w:rsid w:val="00C26ED2"/>
    <w:rsid w:val="00C457C4"/>
    <w:rsid w:val="00C5545B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6685F"/>
    <w:rsid w:val="00D8213C"/>
    <w:rsid w:val="00D85FE0"/>
    <w:rsid w:val="00D90DEC"/>
    <w:rsid w:val="00DC7D03"/>
    <w:rsid w:val="00E63C56"/>
    <w:rsid w:val="00E6690B"/>
    <w:rsid w:val="00E73F14"/>
    <w:rsid w:val="00E9110B"/>
    <w:rsid w:val="00EC19D2"/>
    <w:rsid w:val="00EC36E4"/>
    <w:rsid w:val="00ED3F3D"/>
    <w:rsid w:val="00F03097"/>
    <w:rsid w:val="00F122C6"/>
    <w:rsid w:val="00F17F80"/>
    <w:rsid w:val="00F24C46"/>
    <w:rsid w:val="00F76325"/>
    <w:rsid w:val="00F97656"/>
    <w:rsid w:val="00FD1932"/>
    <w:rsid w:val="00FE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0A1014-F532-4F57-99D8-BAC3A41E1A2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369</Words>
  <Characters>3061</Characters>
  <Application>Microsoft Office Word</Application>
  <DocSecurity>0</DocSecurity>
  <Lines>25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8</cp:revision>
  <cp:lastPrinted>2017-04-25T05:39:00Z</cp:lastPrinted>
  <dcterms:created xsi:type="dcterms:W3CDTF">2026-03-19T11:43:00Z</dcterms:created>
  <dcterms:modified xsi:type="dcterms:W3CDTF">2026-03-23T09:39:00Z</dcterms:modified>
</cp:coreProperties>
</file>