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404B904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3342356B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1639F3">
        <w:rPr>
          <w:rFonts w:ascii="Times New Roman" w:hAnsi="Times New Roman"/>
          <w:szCs w:val="24"/>
        </w:rPr>
        <w:t>6</w:t>
      </w:r>
      <w:r w:rsidRPr="003220AC">
        <w:rPr>
          <w:rFonts w:ascii="Times New Roman" w:hAnsi="Times New Roman"/>
          <w:szCs w:val="24"/>
        </w:rPr>
        <w:t xml:space="preserve"> m. </w:t>
      </w:r>
      <w:r w:rsidR="00D33184">
        <w:rPr>
          <w:rFonts w:ascii="Times New Roman" w:hAnsi="Times New Roman"/>
          <w:szCs w:val="24"/>
        </w:rPr>
        <w:t xml:space="preserve">kovo     </w:t>
      </w:r>
      <w:r w:rsidR="001639F3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25EC91CD" w:rsidR="0035744C" w:rsidRPr="002A7B86" w:rsidRDefault="003E13CC" w:rsidP="004D6236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6B68F9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2A7B86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2A7B86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2A7B86">
        <w:rPr>
          <w:rFonts w:ascii="Times New Roman" w:hAnsi="Times New Roman"/>
          <w:color w:val="000000"/>
          <w:szCs w:val="24"/>
        </w:rPr>
        <w:t>apunkčiu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2A7B86">
        <w:rPr>
          <w:rFonts w:ascii="Times New Roman" w:hAnsi="Times New Roman"/>
          <w:szCs w:val="24"/>
        </w:rPr>
        <w:t xml:space="preserve">rajono savivaldybės tarybos </w:t>
      </w:r>
      <w:r w:rsidR="004C6317" w:rsidRPr="002A7B86">
        <w:rPr>
          <w:rFonts w:ascii="Times New Roman" w:hAnsi="Times New Roman"/>
        </w:rPr>
        <w:t>2024 m. kovo 15</w:t>
      </w:r>
      <w:r w:rsidR="004C6317" w:rsidRPr="002A7B86">
        <w:rPr>
          <w:rFonts w:ascii="Times New Roman" w:hAnsi="Times New Roman"/>
          <w:color w:val="000000"/>
        </w:rPr>
        <w:t xml:space="preserve"> d. sprendimu Nr. T-58 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2A7B86">
        <w:rPr>
          <w:rFonts w:ascii="Times New Roman" w:hAnsi="Times New Roman"/>
          <w:szCs w:val="24"/>
        </w:rPr>
        <w:t>2</w:t>
      </w:r>
      <w:r w:rsidR="00363CEE" w:rsidRPr="002A7B86">
        <w:rPr>
          <w:rFonts w:ascii="Times New Roman" w:hAnsi="Times New Roman"/>
          <w:szCs w:val="24"/>
        </w:rPr>
        <w:t>2</w:t>
      </w:r>
      <w:r w:rsidR="0035744C" w:rsidRPr="002A7B86">
        <w:rPr>
          <w:rFonts w:ascii="Times New Roman" w:hAnsi="Times New Roman"/>
          <w:szCs w:val="24"/>
        </w:rPr>
        <w:t>.</w:t>
      </w:r>
      <w:r w:rsidR="0015406F" w:rsidRPr="002A7B86">
        <w:rPr>
          <w:rFonts w:ascii="Times New Roman" w:hAnsi="Times New Roman"/>
          <w:szCs w:val="24"/>
        </w:rPr>
        <w:t>1</w:t>
      </w:r>
      <w:r w:rsidR="0035744C" w:rsidRPr="002A7B86">
        <w:rPr>
          <w:rFonts w:ascii="Times New Roman" w:hAnsi="Times New Roman"/>
          <w:szCs w:val="24"/>
        </w:rPr>
        <w:t>2 p</w:t>
      </w:r>
      <w:r w:rsidR="001B1E4E" w:rsidRPr="002A7B86">
        <w:rPr>
          <w:rFonts w:ascii="Times New Roman" w:hAnsi="Times New Roman"/>
          <w:szCs w:val="24"/>
        </w:rPr>
        <w:t>apunkčiu</w:t>
      </w:r>
      <w:r w:rsidR="00537581" w:rsidRPr="002A7B86">
        <w:rPr>
          <w:rFonts w:ascii="Times New Roman" w:hAnsi="Times New Roman"/>
          <w:szCs w:val="24"/>
        </w:rPr>
        <w:t>,</w:t>
      </w:r>
      <w:r w:rsidR="00D919E3"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2A7B86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2A7B86">
        <w:rPr>
          <w:rFonts w:ascii="Times New Roman" w:hAnsi="Times New Roman"/>
          <w:color w:val="000000"/>
          <w:szCs w:val="24"/>
        </w:rPr>
        <w:t>punkt</w:t>
      </w:r>
      <w:r w:rsidR="00A112A8" w:rsidRPr="002A7B86">
        <w:rPr>
          <w:rFonts w:ascii="Times New Roman" w:hAnsi="Times New Roman"/>
          <w:color w:val="000000"/>
          <w:szCs w:val="24"/>
        </w:rPr>
        <w:t>ais</w:t>
      </w:r>
      <w:r w:rsidR="00085667" w:rsidRPr="002A7B86">
        <w:rPr>
          <w:rFonts w:ascii="Times New Roman" w:hAnsi="Times New Roman"/>
          <w:szCs w:val="24"/>
        </w:rPr>
        <w:t>,</w:t>
      </w:r>
    </w:p>
    <w:p w14:paraId="169BA15E" w14:textId="51E65237" w:rsidR="0035744C" w:rsidRPr="002A7B86" w:rsidRDefault="0035744C" w:rsidP="004D623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2A7B86">
        <w:rPr>
          <w:color w:val="000000"/>
        </w:rPr>
        <w:tab/>
      </w:r>
      <w:r w:rsidRPr="002A7B86">
        <w:rPr>
          <w:color w:val="000000"/>
          <w:spacing w:val="60"/>
        </w:rPr>
        <w:t>tvirtinu</w:t>
      </w:r>
      <w:r w:rsidRPr="002A7B86">
        <w:rPr>
          <w:color w:val="000000"/>
        </w:rPr>
        <w:t xml:space="preserve"> pridedamas Šakių rajono savivaldybės nekilnojamųjų daiktų pardavimo viešame aukcione sąlygas:</w:t>
      </w:r>
    </w:p>
    <w:p w14:paraId="657D4BD3" w14:textId="69041226" w:rsidR="007E7752" w:rsidRDefault="00D33184" w:rsidP="004D6236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1</w:t>
      </w:r>
      <w:r w:rsidR="007E7752">
        <w:rPr>
          <w:rFonts w:ascii="Times New Roman" w:hAnsi="Times New Roman"/>
        </w:rPr>
        <w:t xml:space="preserve">. </w:t>
      </w:r>
      <w:r w:rsidR="007E7752" w:rsidRPr="006677A9">
        <w:rPr>
          <w:rFonts w:ascii="Times New Roman" w:hAnsi="Times New Roman"/>
        </w:rPr>
        <w:t>But</w:t>
      </w:r>
      <w:r w:rsidR="007E7752">
        <w:rPr>
          <w:rFonts w:ascii="Times New Roman" w:hAnsi="Times New Roman"/>
        </w:rPr>
        <w:t>o</w:t>
      </w:r>
      <w:r w:rsidR="007E7752" w:rsidRPr="006677A9">
        <w:rPr>
          <w:rFonts w:ascii="Times New Roman" w:hAnsi="Times New Roman"/>
        </w:rPr>
        <w:t xml:space="preserve"> su bendro naudojimo patalpa a-2 (19/100 iš 3,26 kv. m) (unikalus numeris 8494-7006-1018:0003, bendras plotas 26,41 kv. m), adresu: Šakiai, Kęstučio g. 106-1, </w:t>
      </w:r>
      <w:r w:rsidR="007E7752">
        <w:rPr>
          <w:rFonts w:ascii="Times New Roman" w:hAnsi="Times New Roman"/>
        </w:rPr>
        <w:t xml:space="preserve">su </w:t>
      </w:r>
      <w:r w:rsidR="007E7752" w:rsidRPr="006677A9">
        <w:rPr>
          <w:rFonts w:ascii="Times New Roman" w:hAnsi="Times New Roman"/>
        </w:rPr>
        <w:t>priklausin</w:t>
      </w:r>
      <w:r w:rsidR="007E7752">
        <w:rPr>
          <w:rFonts w:ascii="Times New Roman" w:hAnsi="Times New Roman"/>
        </w:rPr>
        <w:t>iu</w:t>
      </w:r>
      <w:r w:rsidR="007E7752" w:rsidRPr="006677A9">
        <w:rPr>
          <w:rFonts w:ascii="Times New Roman" w:hAnsi="Times New Roman"/>
        </w:rPr>
        <w:t xml:space="preserve"> – </w:t>
      </w:r>
      <w:r w:rsidR="007E7752">
        <w:rPr>
          <w:rFonts w:ascii="Times New Roman" w:hAnsi="Times New Roman"/>
        </w:rPr>
        <w:t>ū</w:t>
      </w:r>
      <w:r w:rsidR="007E7752" w:rsidRPr="006677A9">
        <w:rPr>
          <w:rFonts w:ascii="Times New Roman" w:hAnsi="Times New Roman"/>
        </w:rPr>
        <w:t>kio patalpa (unikalus numeris 4400-0979-3120:7948, bendras plotas 5,30 kv. m), adresu: Šakiai, Kęstučio g. 106A-1</w:t>
      </w:r>
      <w:r w:rsidR="007E7752">
        <w:rPr>
          <w:rFonts w:ascii="Times New Roman" w:hAnsi="Times New Roman"/>
        </w:rPr>
        <w:t>.</w:t>
      </w:r>
    </w:p>
    <w:p w14:paraId="235DDC2C" w14:textId="7FB4D93A" w:rsidR="0020590B" w:rsidRPr="006677A9" w:rsidRDefault="0020590B" w:rsidP="0020590B">
      <w:pPr>
        <w:tabs>
          <w:tab w:val="left" w:pos="720"/>
        </w:tabs>
        <w:jc w:val="both"/>
        <w:rPr>
          <w:rFonts w:ascii="Times New Roman" w:eastAsiaTheme="minorHAnsi" w:hAnsi="Times New Roman"/>
        </w:rPr>
      </w:pPr>
      <w:r w:rsidRPr="006677A9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2</w:t>
      </w:r>
      <w:r w:rsidRPr="006677A9">
        <w:rPr>
          <w:rFonts w:ascii="Times New Roman" w:eastAsiaTheme="minorHAnsi" w:hAnsi="Times New Roman"/>
        </w:rPr>
        <w:t xml:space="preserve">. </w:t>
      </w:r>
      <w:r w:rsidRPr="006677A9">
        <w:rPr>
          <w:rFonts w:ascii="Times New Roman" w:hAnsi="Times New Roman"/>
        </w:rPr>
        <w:t>But</w:t>
      </w:r>
      <w:r>
        <w:rPr>
          <w:rFonts w:ascii="Times New Roman" w:hAnsi="Times New Roman"/>
        </w:rPr>
        <w:t>o</w:t>
      </w:r>
      <w:r w:rsidRPr="006677A9">
        <w:rPr>
          <w:rFonts w:ascii="Times New Roman" w:hAnsi="Times New Roman"/>
        </w:rPr>
        <w:t xml:space="preserve"> su rūsiu P-6 9,24 kv. m, su bendro naudojimo patalpomis 2,24 kv. m (unikalus numeris 8496-8011-0013:0008, bendras plotas 55,80 kv. m), adresu: Šakių r. sav., Kidulių sen., Gudlaukio k. 13-3, </w:t>
      </w:r>
      <w:r>
        <w:rPr>
          <w:rFonts w:ascii="Times New Roman" w:hAnsi="Times New Roman"/>
        </w:rPr>
        <w:t xml:space="preserve">su </w:t>
      </w:r>
      <w:r w:rsidRPr="006677A9">
        <w:rPr>
          <w:rFonts w:ascii="Times New Roman" w:hAnsi="Times New Roman"/>
        </w:rPr>
        <w:t>priklausin</w:t>
      </w:r>
      <w:r>
        <w:rPr>
          <w:rFonts w:ascii="Times New Roman" w:hAnsi="Times New Roman"/>
        </w:rPr>
        <w:t>iu</w:t>
      </w:r>
      <w:r w:rsidRPr="006677A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ū</w:t>
      </w:r>
      <w:r w:rsidRPr="006677A9">
        <w:rPr>
          <w:rFonts w:ascii="Times New Roman" w:hAnsi="Times New Roman"/>
        </w:rPr>
        <w:t>kini</w:t>
      </w:r>
      <w:r>
        <w:rPr>
          <w:rFonts w:ascii="Times New Roman" w:hAnsi="Times New Roman"/>
        </w:rPr>
        <w:t>u</w:t>
      </w:r>
      <w:r w:rsidRPr="006677A9">
        <w:rPr>
          <w:rFonts w:ascii="Times New Roman" w:hAnsi="Times New Roman"/>
        </w:rPr>
        <w:t xml:space="preserve"> pastat</w:t>
      </w:r>
      <w:r>
        <w:rPr>
          <w:rFonts w:ascii="Times New Roman" w:hAnsi="Times New Roman"/>
        </w:rPr>
        <w:t>u</w:t>
      </w:r>
      <w:r w:rsidRPr="006677A9">
        <w:rPr>
          <w:rFonts w:ascii="Times New Roman" w:hAnsi="Times New Roman"/>
        </w:rPr>
        <w:t xml:space="preserve"> (unikalus numeris 8496-8011-0102, užstatytas plotas 25,00 kv. m), adresu: Šakių r. sav., Kidulių sen., Gudlaukio k. 13.</w:t>
      </w:r>
    </w:p>
    <w:p w14:paraId="62D43CEE" w14:textId="5A0A81D5" w:rsidR="0020590B" w:rsidRDefault="0020590B" w:rsidP="0020590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3. </w:t>
      </w:r>
      <w:r w:rsidRPr="00066B27">
        <w:rPr>
          <w:rFonts w:ascii="Times New Roman" w:hAnsi="Times New Roman"/>
          <w:szCs w:val="24"/>
        </w:rPr>
        <w:t xml:space="preserve">Buto su rūsiu </w:t>
      </w:r>
      <w:r>
        <w:rPr>
          <w:rFonts w:ascii="Times New Roman" w:hAnsi="Times New Roman"/>
          <w:szCs w:val="24"/>
        </w:rPr>
        <w:t>1/2</w:t>
      </w:r>
      <w:r w:rsidRPr="00066B27">
        <w:rPr>
          <w:rFonts w:ascii="Times New Roman" w:hAnsi="Times New Roman"/>
          <w:szCs w:val="24"/>
        </w:rPr>
        <w:t>P-4 11,83 kv. m su bendro naudojimo patalpomis 3,24 kv. m</w:t>
      </w:r>
      <w:r>
        <w:rPr>
          <w:rFonts w:ascii="Times New Roman" w:hAnsi="Times New Roman"/>
          <w:szCs w:val="24"/>
        </w:rPr>
        <w:t xml:space="preserve"> </w:t>
      </w:r>
      <w:r w:rsidRPr="00066B27">
        <w:rPr>
          <w:rFonts w:ascii="Times New Roman" w:hAnsi="Times New Roman"/>
          <w:szCs w:val="24"/>
        </w:rPr>
        <w:t>(unikalus Nr. 8496-8011-0013:0004, bendras plotas 46,85 kv. m),</w:t>
      </w:r>
      <w:r>
        <w:rPr>
          <w:rFonts w:ascii="Times New Roman" w:hAnsi="Times New Roman"/>
          <w:szCs w:val="24"/>
        </w:rPr>
        <w:t xml:space="preserve"> adresu: Šakių r. sav., Kidulių sen.,</w:t>
      </w:r>
      <w:r w:rsidRPr="00066B27">
        <w:rPr>
          <w:rFonts w:ascii="Times New Roman" w:hAnsi="Times New Roman"/>
          <w:szCs w:val="24"/>
        </w:rPr>
        <w:t xml:space="preserve"> Gudlaukio k. 13-6, su priklausiniu – ūkiniu pastatu (unikalus Nr. 8496-8011-0090, užstatytas plotas 25,00 kv. m), </w:t>
      </w:r>
      <w:r>
        <w:rPr>
          <w:rFonts w:ascii="Times New Roman" w:hAnsi="Times New Roman"/>
          <w:szCs w:val="24"/>
        </w:rPr>
        <w:t xml:space="preserve">adresu: </w:t>
      </w:r>
      <w:r w:rsidRPr="00066B27">
        <w:rPr>
          <w:rFonts w:ascii="Times New Roman" w:hAnsi="Times New Roman"/>
          <w:szCs w:val="24"/>
        </w:rPr>
        <w:t>Gudlaukio k. 13, Kidulių sen., Šakių r. sav.</w:t>
      </w:r>
    </w:p>
    <w:p w14:paraId="255AAAF4" w14:textId="77777777" w:rsidR="009C0E96" w:rsidRPr="00480D35" w:rsidRDefault="009C0E96" w:rsidP="009C0E96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Cs/>
          <w:lang w:eastAsia="en-US"/>
        </w:rPr>
      </w:pPr>
      <w:r w:rsidRPr="008B740B">
        <w:rPr>
          <w:rFonts w:ascii="Times New Roman" w:hAnsi="Times New Roman"/>
          <w:bCs/>
          <w:lang w:eastAsia="en-US"/>
        </w:rPr>
        <w:tab/>
        <w:t xml:space="preserve">Šis įsakymas </w:t>
      </w:r>
      <w:r w:rsidRPr="008B740B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B740B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</w:t>
      </w:r>
      <w:r>
        <w:rPr>
          <w:rFonts w:ascii="Times New Roman" w:hAnsi="Times New Roman"/>
          <w:szCs w:val="24"/>
          <w:lang w:eastAsia="en-US"/>
        </w:rPr>
        <w:t>A. Juozapavičiaus pr. 57</w:t>
      </w:r>
      <w:r w:rsidRPr="008B740B">
        <w:rPr>
          <w:rFonts w:ascii="Times New Roman" w:hAnsi="Times New Roman"/>
          <w:szCs w:val="24"/>
          <w:lang w:eastAsia="en-US"/>
        </w:rPr>
        <w:t>, Kaunas, arba Regionų administracinio teismo Kauno rūmams adresu: A. Mickevičiaus g. 8A, Kaunas.</w:t>
      </w:r>
    </w:p>
    <w:p w14:paraId="7FEBD272" w14:textId="77777777" w:rsidR="009C0E96" w:rsidRDefault="009C0E96" w:rsidP="009C0E96">
      <w:pPr>
        <w:jc w:val="both"/>
        <w:rPr>
          <w:rFonts w:ascii="Times New Roman" w:hAnsi="Times New Roman"/>
          <w:szCs w:val="24"/>
        </w:rPr>
      </w:pPr>
    </w:p>
    <w:p w14:paraId="7CE053F9" w14:textId="77777777" w:rsidR="007E7752" w:rsidRDefault="007E7752" w:rsidP="009C0E9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</w:pPr>
    </w:p>
    <w:p w14:paraId="3F94D3EA" w14:textId="5E6DA2A3" w:rsidR="00085667" w:rsidRPr="002A7B86" w:rsidRDefault="003E1861" w:rsidP="000701C1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>Vytautas Ižganaitis</w:t>
      </w:r>
    </w:p>
    <w:p w14:paraId="5826975A" w14:textId="77777777" w:rsidR="00364805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0B4D52A" w14:textId="77777777" w:rsidR="002E5533" w:rsidRDefault="002E5533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2A7B86" w:rsidRDefault="0098156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2A7B86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122F6321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33A6436D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1639F3">
        <w:rPr>
          <w:rFonts w:ascii="Times New Roman" w:hAnsi="Times New Roman"/>
          <w:szCs w:val="24"/>
        </w:rPr>
        <w:t>6</w:t>
      </w:r>
      <w:r w:rsidRPr="002A7B86">
        <w:rPr>
          <w:rFonts w:ascii="Times New Roman" w:hAnsi="Times New Roman"/>
          <w:szCs w:val="24"/>
        </w:rPr>
        <w:t>-</w:t>
      </w:r>
      <w:r w:rsidR="003E1861" w:rsidRPr="002A7B86">
        <w:rPr>
          <w:rFonts w:ascii="Times New Roman" w:hAnsi="Times New Roman"/>
          <w:szCs w:val="24"/>
        </w:rPr>
        <w:t>0</w:t>
      </w:r>
      <w:r w:rsidR="00D33184">
        <w:rPr>
          <w:rFonts w:ascii="Times New Roman" w:hAnsi="Times New Roman"/>
          <w:szCs w:val="24"/>
        </w:rPr>
        <w:t>3</w:t>
      </w:r>
      <w:r w:rsidR="002A7B86" w:rsidRPr="002A7B86">
        <w:rPr>
          <w:rFonts w:ascii="Times New Roman" w:hAnsi="Times New Roman"/>
          <w:szCs w:val="24"/>
        </w:rPr>
        <w:t>-</w:t>
      </w:r>
      <w:r w:rsidR="00E41170">
        <w:rPr>
          <w:rFonts w:ascii="Times New Roman" w:hAnsi="Times New Roman"/>
          <w:szCs w:val="24"/>
        </w:rPr>
        <w:t>2</w:t>
      </w:r>
      <w:r w:rsidR="00166399">
        <w:rPr>
          <w:rFonts w:ascii="Times New Roman" w:hAnsi="Times New Roman"/>
          <w:szCs w:val="24"/>
        </w:rPr>
        <w:t>3</w:t>
      </w:r>
    </w:p>
    <w:sectPr w:rsidR="00D66FAA" w:rsidRPr="002A7B86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63356" w14:textId="77777777" w:rsidR="00193437" w:rsidRDefault="00193437">
      <w:r>
        <w:separator/>
      </w:r>
    </w:p>
  </w:endnote>
  <w:endnote w:type="continuationSeparator" w:id="0">
    <w:p w14:paraId="5EA5F2CD" w14:textId="77777777" w:rsidR="00193437" w:rsidRDefault="0019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9454F" w14:textId="77777777" w:rsidR="00193437" w:rsidRDefault="00193437">
      <w:r>
        <w:separator/>
      </w:r>
    </w:p>
  </w:footnote>
  <w:footnote w:type="continuationSeparator" w:id="0">
    <w:p w14:paraId="118D821D" w14:textId="77777777" w:rsidR="00193437" w:rsidRDefault="00193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695D"/>
    <w:rsid w:val="0003031D"/>
    <w:rsid w:val="00033969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0269"/>
    <w:rsid w:val="00085667"/>
    <w:rsid w:val="00085F52"/>
    <w:rsid w:val="00086B8E"/>
    <w:rsid w:val="00092B27"/>
    <w:rsid w:val="000948B3"/>
    <w:rsid w:val="00096FC7"/>
    <w:rsid w:val="000A3EA9"/>
    <w:rsid w:val="000C12D0"/>
    <w:rsid w:val="000C6D5B"/>
    <w:rsid w:val="000D6110"/>
    <w:rsid w:val="000E18D0"/>
    <w:rsid w:val="000E3ECB"/>
    <w:rsid w:val="000E508A"/>
    <w:rsid w:val="000F5CD0"/>
    <w:rsid w:val="00100E7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639F3"/>
    <w:rsid w:val="00166399"/>
    <w:rsid w:val="00182F30"/>
    <w:rsid w:val="00193437"/>
    <w:rsid w:val="00194AC3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61C9"/>
    <w:rsid w:val="00200812"/>
    <w:rsid w:val="0020590B"/>
    <w:rsid w:val="00206935"/>
    <w:rsid w:val="00223A91"/>
    <w:rsid w:val="00224050"/>
    <w:rsid w:val="00234B20"/>
    <w:rsid w:val="00243496"/>
    <w:rsid w:val="00262601"/>
    <w:rsid w:val="00271EC3"/>
    <w:rsid w:val="00274ADB"/>
    <w:rsid w:val="002765E4"/>
    <w:rsid w:val="00276F5B"/>
    <w:rsid w:val="002839DB"/>
    <w:rsid w:val="00283CBA"/>
    <w:rsid w:val="00285382"/>
    <w:rsid w:val="0028720A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4AA8"/>
    <w:rsid w:val="002E5533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2799A"/>
    <w:rsid w:val="00330C4C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4A6"/>
    <w:rsid w:val="00392AA7"/>
    <w:rsid w:val="003A0C31"/>
    <w:rsid w:val="003B1CE0"/>
    <w:rsid w:val="003B6C36"/>
    <w:rsid w:val="003C30D7"/>
    <w:rsid w:val="003C466D"/>
    <w:rsid w:val="003C75EA"/>
    <w:rsid w:val="003D226A"/>
    <w:rsid w:val="003D5022"/>
    <w:rsid w:val="003D61BB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80D35"/>
    <w:rsid w:val="00484758"/>
    <w:rsid w:val="00486587"/>
    <w:rsid w:val="00490B3F"/>
    <w:rsid w:val="00494529"/>
    <w:rsid w:val="004A7B3A"/>
    <w:rsid w:val="004B5EBF"/>
    <w:rsid w:val="004B6824"/>
    <w:rsid w:val="004C0E96"/>
    <w:rsid w:val="004C6317"/>
    <w:rsid w:val="004D0039"/>
    <w:rsid w:val="004D6236"/>
    <w:rsid w:val="004E5C0F"/>
    <w:rsid w:val="004F7E16"/>
    <w:rsid w:val="00501B89"/>
    <w:rsid w:val="00504E4F"/>
    <w:rsid w:val="00510241"/>
    <w:rsid w:val="00511427"/>
    <w:rsid w:val="0051633F"/>
    <w:rsid w:val="00517718"/>
    <w:rsid w:val="00520A5A"/>
    <w:rsid w:val="00521D86"/>
    <w:rsid w:val="00534E47"/>
    <w:rsid w:val="00537581"/>
    <w:rsid w:val="005623A3"/>
    <w:rsid w:val="00563CEA"/>
    <w:rsid w:val="005822BC"/>
    <w:rsid w:val="00583E25"/>
    <w:rsid w:val="0058643A"/>
    <w:rsid w:val="005A0031"/>
    <w:rsid w:val="005A3D1C"/>
    <w:rsid w:val="005A4799"/>
    <w:rsid w:val="005A5BDC"/>
    <w:rsid w:val="005B3498"/>
    <w:rsid w:val="005C13FB"/>
    <w:rsid w:val="005C3710"/>
    <w:rsid w:val="005C7F5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46AE1"/>
    <w:rsid w:val="00650D2E"/>
    <w:rsid w:val="006530AA"/>
    <w:rsid w:val="00662ECB"/>
    <w:rsid w:val="00677460"/>
    <w:rsid w:val="00685E47"/>
    <w:rsid w:val="00691713"/>
    <w:rsid w:val="00695BA2"/>
    <w:rsid w:val="006B500E"/>
    <w:rsid w:val="006B68F9"/>
    <w:rsid w:val="006C67B2"/>
    <w:rsid w:val="006D6A42"/>
    <w:rsid w:val="006E18A6"/>
    <w:rsid w:val="006E27AB"/>
    <w:rsid w:val="006E2ED2"/>
    <w:rsid w:val="006E3504"/>
    <w:rsid w:val="006E474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729E0"/>
    <w:rsid w:val="0077534E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7E58EC"/>
    <w:rsid w:val="007E7752"/>
    <w:rsid w:val="00804D7D"/>
    <w:rsid w:val="00810DDF"/>
    <w:rsid w:val="0081120D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06F7"/>
    <w:rsid w:val="00871904"/>
    <w:rsid w:val="0088033D"/>
    <w:rsid w:val="0088449E"/>
    <w:rsid w:val="008903E0"/>
    <w:rsid w:val="00893E51"/>
    <w:rsid w:val="00895A48"/>
    <w:rsid w:val="008A2211"/>
    <w:rsid w:val="008A4C06"/>
    <w:rsid w:val="008B70E7"/>
    <w:rsid w:val="008B7DDF"/>
    <w:rsid w:val="008C1B78"/>
    <w:rsid w:val="008C35D7"/>
    <w:rsid w:val="008C596B"/>
    <w:rsid w:val="008D1625"/>
    <w:rsid w:val="008D7A2A"/>
    <w:rsid w:val="008E39D7"/>
    <w:rsid w:val="008E587F"/>
    <w:rsid w:val="008F349F"/>
    <w:rsid w:val="008F4809"/>
    <w:rsid w:val="008F4954"/>
    <w:rsid w:val="008F6798"/>
    <w:rsid w:val="008F7807"/>
    <w:rsid w:val="00900770"/>
    <w:rsid w:val="00903864"/>
    <w:rsid w:val="0092086C"/>
    <w:rsid w:val="00922C91"/>
    <w:rsid w:val="00927D47"/>
    <w:rsid w:val="00936755"/>
    <w:rsid w:val="009465D6"/>
    <w:rsid w:val="009504E3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07F4"/>
    <w:rsid w:val="00997869"/>
    <w:rsid w:val="009A10B0"/>
    <w:rsid w:val="009A13B0"/>
    <w:rsid w:val="009A18F4"/>
    <w:rsid w:val="009B63E9"/>
    <w:rsid w:val="009C0E96"/>
    <w:rsid w:val="009C4EAB"/>
    <w:rsid w:val="009C5BB0"/>
    <w:rsid w:val="009E0103"/>
    <w:rsid w:val="009F065C"/>
    <w:rsid w:val="00A02346"/>
    <w:rsid w:val="00A10224"/>
    <w:rsid w:val="00A112A8"/>
    <w:rsid w:val="00A142A3"/>
    <w:rsid w:val="00A20643"/>
    <w:rsid w:val="00A55CD9"/>
    <w:rsid w:val="00A60DCC"/>
    <w:rsid w:val="00A61C3B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7994"/>
    <w:rsid w:val="00AE2550"/>
    <w:rsid w:val="00AE405C"/>
    <w:rsid w:val="00AE415B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33803"/>
    <w:rsid w:val="00B43809"/>
    <w:rsid w:val="00B4632F"/>
    <w:rsid w:val="00B47628"/>
    <w:rsid w:val="00B521F6"/>
    <w:rsid w:val="00B65869"/>
    <w:rsid w:val="00B71A82"/>
    <w:rsid w:val="00B75F85"/>
    <w:rsid w:val="00B77CD8"/>
    <w:rsid w:val="00B80F03"/>
    <w:rsid w:val="00BE0C0F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12797"/>
    <w:rsid w:val="00C15BD6"/>
    <w:rsid w:val="00C2225A"/>
    <w:rsid w:val="00C321FC"/>
    <w:rsid w:val="00C34C22"/>
    <w:rsid w:val="00C431E6"/>
    <w:rsid w:val="00C50E47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C182C"/>
    <w:rsid w:val="00CD6221"/>
    <w:rsid w:val="00CD66E6"/>
    <w:rsid w:val="00CE0894"/>
    <w:rsid w:val="00CF179B"/>
    <w:rsid w:val="00CF1968"/>
    <w:rsid w:val="00D06C2D"/>
    <w:rsid w:val="00D1135D"/>
    <w:rsid w:val="00D2409A"/>
    <w:rsid w:val="00D33184"/>
    <w:rsid w:val="00D3403E"/>
    <w:rsid w:val="00D40BEC"/>
    <w:rsid w:val="00D42C7F"/>
    <w:rsid w:val="00D4401A"/>
    <w:rsid w:val="00D6212B"/>
    <w:rsid w:val="00D66FAA"/>
    <w:rsid w:val="00D70E96"/>
    <w:rsid w:val="00D7273D"/>
    <w:rsid w:val="00D878C0"/>
    <w:rsid w:val="00D91818"/>
    <w:rsid w:val="00D919E3"/>
    <w:rsid w:val="00DB6167"/>
    <w:rsid w:val="00DB7B32"/>
    <w:rsid w:val="00DC41E9"/>
    <w:rsid w:val="00DC6BA1"/>
    <w:rsid w:val="00DC6EB3"/>
    <w:rsid w:val="00DD32F1"/>
    <w:rsid w:val="00DD47CE"/>
    <w:rsid w:val="00DD5EA3"/>
    <w:rsid w:val="00DD7548"/>
    <w:rsid w:val="00DE498E"/>
    <w:rsid w:val="00DF3298"/>
    <w:rsid w:val="00E07253"/>
    <w:rsid w:val="00E155F1"/>
    <w:rsid w:val="00E223BD"/>
    <w:rsid w:val="00E26599"/>
    <w:rsid w:val="00E26E54"/>
    <w:rsid w:val="00E36491"/>
    <w:rsid w:val="00E41170"/>
    <w:rsid w:val="00E432CF"/>
    <w:rsid w:val="00E446AB"/>
    <w:rsid w:val="00E60C7A"/>
    <w:rsid w:val="00E61DAD"/>
    <w:rsid w:val="00E6344F"/>
    <w:rsid w:val="00E661F0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EF7D4C"/>
    <w:rsid w:val="00F01EF6"/>
    <w:rsid w:val="00F17E38"/>
    <w:rsid w:val="00F36D75"/>
    <w:rsid w:val="00F411FF"/>
    <w:rsid w:val="00F44CDE"/>
    <w:rsid w:val="00F54422"/>
    <w:rsid w:val="00F63C54"/>
    <w:rsid w:val="00F758C7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151</TotalTime>
  <Pages>1</Pages>
  <Words>1672</Words>
  <Characters>954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2621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2025-05-26T12:51:00Z</cp:lastPrinted>
  <dcterms:created xsi:type="dcterms:W3CDTF">2026-03-17T12:17:00Z</dcterms:created>
  <dcterms:modified xsi:type="dcterms:W3CDTF">2026-03-23T13:13:00Z</dcterms:modified>
</cp:coreProperties>
</file>