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3ABBA9" w14:textId="77777777" w:rsidR="00EC06EF" w:rsidRPr="003D4609" w:rsidRDefault="00EC06EF" w:rsidP="00EC06EF">
      <w:pPr>
        <w:outlineLvl w:val="0"/>
        <w:rPr>
          <w:b/>
          <w:bCs/>
        </w:rPr>
      </w:pPr>
    </w:p>
    <w:p w14:paraId="5A3E06A7" w14:textId="77777777" w:rsidR="00EC06EF" w:rsidRPr="003D4609" w:rsidRDefault="00EC06EF" w:rsidP="00EC06EF">
      <w:pPr>
        <w:jc w:val="center"/>
        <w:outlineLvl w:val="0"/>
        <w:rPr>
          <w:b/>
          <w:bCs/>
        </w:rPr>
      </w:pPr>
      <w:r w:rsidRPr="003D4609">
        <w:rPr>
          <w:b/>
          <w:bCs/>
        </w:rPr>
        <w:t>LUKŠIŲ VINCO GRYBO GIMNAZIJOS 2025 METŲ VEIKLOS ATASKAITA</w:t>
      </w:r>
    </w:p>
    <w:p w14:paraId="189220B8" w14:textId="77777777" w:rsidR="00EC06EF" w:rsidRPr="003D4609" w:rsidRDefault="00EC06EF" w:rsidP="00EC06EF">
      <w:pPr>
        <w:outlineLvl w:val="0"/>
      </w:pPr>
    </w:p>
    <w:p w14:paraId="38FDE379" w14:textId="3BFF6CB0" w:rsidR="00EC06EF" w:rsidRPr="003D4609" w:rsidRDefault="00EC06EF" w:rsidP="00973D36">
      <w:pPr>
        <w:pStyle w:val="Sraopastraipa"/>
        <w:numPr>
          <w:ilvl w:val="0"/>
          <w:numId w:val="46"/>
        </w:numPr>
        <w:spacing w:line="276" w:lineRule="auto"/>
        <w:jc w:val="both"/>
        <w:rPr>
          <w:rFonts w:eastAsia="Times New Roman"/>
          <w:b/>
          <w:bCs/>
        </w:rPr>
      </w:pPr>
      <w:r w:rsidRPr="003D4609">
        <w:rPr>
          <w:rFonts w:eastAsia="Times New Roman"/>
          <w:b/>
          <w:bCs/>
        </w:rPr>
        <w:t>Bendros žinios apie ugdymo įstaigą (pavadinimas, buveinės adresas, telefonas, el. paštas, žinios apie vadovą, skyriai/filialai).</w:t>
      </w:r>
    </w:p>
    <w:p w14:paraId="7F0C6E5F" w14:textId="109E1D24" w:rsidR="00EC06EF" w:rsidRPr="003D4609" w:rsidRDefault="00EC06EF" w:rsidP="00EC06EF">
      <w:pPr>
        <w:spacing w:line="276" w:lineRule="auto"/>
        <w:ind w:firstLine="720"/>
        <w:jc w:val="both"/>
        <w:rPr>
          <w:rFonts w:eastAsia="Times New Roman"/>
        </w:rPr>
      </w:pPr>
      <w:r w:rsidRPr="003D4609">
        <w:rPr>
          <w:rFonts w:eastAsia="Times New Roman"/>
        </w:rPr>
        <w:t xml:space="preserve"> Lukšių Vinco Grybo gimnazija, kodas 190821478, A. Tatarės g. 37 , LT 71180 Lukšiai, Šakių rajono savivaldybė, tel. </w:t>
      </w:r>
      <w:r w:rsidR="007557EF" w:rsidRPr="003D4609">
        <w:rPr>
          <w:rFonts w:eastAsia="Times New Roman"/>
        </w:rPr>
        <w:t>+370</w:t>
      </w:r>
      <w:r w:rsidR="00973D36" w:rsidRPr="003D4609">
        <w:rPr>
          <w:rFonts w:eastAsia="Times New Roman"/>
        </w:rPr>
        <w:t> </w:t>
      </w:r>
      <w:r w:rsidRPr="003D4609">
        <w:rPr>
          <w:rFonts w:eastAsia="Times New Roman"/>
        </w:rPr>
        <w:t>345</w:t>
      </w:r>
      <w:r w:rsidR="00973D36" w:rsidRPr="003D4609">
        <w:rPr>
          <w:rFonts w:eastAsia="Times New Roman"/>
        </w:rPr>
        <w:t xml:space="preserve"> </w:t>
      </w:r>
      <w:r w:rsidRPr="003D4609">
        <w:rPr>
          <w:rFonts w:eastAsia="Times New Roman"/>
        </w:rPr>
        <w:t>44</w:t>
      </w:r>
      <w:r w:rsidR="00973D36" w:rsidRPr="003D4609">
        <w:rPr>
          <w:rFonts w:eastAsia="Times New Roman"/>
        </w:rPr>
        <w:t xml:space="preserve"> </w:t>
      </w:r>
      <w:r w:rsidRPr="003D4609">
        <w:rPr>
          <w:rFonts w:eastAsia="Times New Roman"/>
        </w:rPr>
        <w:t xml:space="preserve">285, el. p. </w:t>
      </w:r>
      <w:hyperlink r:id="rId7">
        <w:r w:rsidRPr="003D4609">
          <w:rPr>
            <w:rStyle w:val="Hipersaitas"/>
            <w:rFonts w:eastAsia="Times New Roman"/>
            <w:color w:val="auto"/>
          </w:rPr>
          <w:t>luksiugimnazija@vgrybo.lt</w:t>
        </w:r>
      </w:hyperlink>
      <w:r w:rsidRPr="003D4609">
        <w:rPr>
          <w:rFonts w:eastAsia="Times New Roman"/>
        </w:rPr>
        <w:t xml:space="preserve">, direktorė Nijolė </w:t>
      </w:r>
      <w:proofErr w:type="spellStart"/>
      <w:r w:rsidRPr="003D4609">
        <w:rPr>
          <w:rFonts w:eastAsia="Times New Roman"/>
        </w:rPr>
        <w:t>Šapolienė</w:t>
      </w:r>
      <w:proofErr w:type="spellEnd"/>
      <w:r w:rsidRPr="003D4609">
        <w:rPr>
          <w:rFonts w:eastAsia="Times New Roman"/>
        </w:rPr>
        <w:t>.  Gimnazijos veiklos kryptys – ikimokyklinis, priešmokyklinis, pradinis, pagrindinis ir vidurinis ugdymas, neformalusis švietimas.</w:t>
      </w:r>
    </w:p>
    <w:p w14:paraId="1AF3356A" w14:textId="77777777" w:rsidR="00EC06EF" w:rsidRPr="003D4609" w:rsidRDefault="00EC06EF" w:rsidP="00EC06EF">
      <w:pPr>
        <w:spacing w:line="276" w:lineRule="auto"/>
        <w:ind w:firstLine="720"/>
        <w:jc w:val="both"/>
        <w:rPr>
          <w:rFonts w:eastAsia="Times New Roman"/>
        </w:rPr>
      </w:pPr>
      <w:r w:rsidRPr="003D4609">
        <w:rPr>
          <w:rFonts w:eastAsia="Times New Roman"/>
          <w:b/>
          <w:bCs/>
        </w:rPr>
        <w:t>2. 2025 metų pagrindinės veiklos kryptys, jų sąryšis su įstaigos strateginiu veiklos planu, metų veiklos programa bei įstaigos vadovų metinėmis veiklos užduotimis</w:t>
      </w:r>
      <w:r w:rsidRPr="003D4609">
        <w:rPr>
          <w:rFonts w:eastAsia="Times New Roman"/>
        </w:rPr>
        <w:t>.</w:t>
      </w:r>
    </w:p>
    <w:p w14:paraId="7F54E391" w14:textId="0D989651" w:rsidR="00EC06EF" w:rsidRPr="003D4609" w:rsidRDefault="00EC06EF" w:rsidP="00EC06EF">
      <w:pPr>
        <w:spacing w:line="257" w:lineRule="auto"/>
        <w:jc w:val="both"/>
        <w:rPr>
          <w:rFonts w:eastAsia="Times New Roman"/>
        </w:rPr>
      </w:pPr>
      <w:r w:rsidRPr="003D4609">
        <w:rPr>
          <w:rFonts w:eastAsia="Times New Roman"/>
        </w:rPr>
        <w:t xml:space="preserve">   Atsižvelgiant į gimnazijos 2025</w:t>
      </w:r>
      <w:r w:rsidR="00973D36" w:rsidRPr="003D4609">
        <w:rPr>
          <w:rFonts w:eastAsia="Times New Roman"/>
        </w:rPr>
        <w:t>–</w:t>
      </w:r>
      <w:r w:rsidRPr="003D4609">
        <w:rPr>
          <w:rFonts w:eastAsia="Times New Roman"/>
        </w:rPr>
        <w:t>2029 metų gimnazijos Strateginio plano nuostatas 2025 metams buvo iškelti trys tikslai:</w:t>
      </w:r>
    </w:p>
    <w:p w14:paraId="76AB3D7D" w14:textId="77777777" w:rsidR="00EC06EF" w:rsidRPr="003D4609" w:rsidRDefault="00EC06EF" w:rsidP="00EC06EF">
      <w:pPr>
        <w:pStyle w:val="Sraopastraipa"/>
        <w:numPr>
          <w:ilvl w:val="0"/>
          <w:numId w:val="45"/>
        </w:numPr>
        <w:tabs>
          <w:tab w:val="left" w:pos="993"/>
        </w:tabs>
        <w:spacing w:line="257" w:lineRule="auto"/>
        <w:ind w:left="0" w:firstLine="709"/>
        <w:jc w:val="both"/>
        <w:rPr>
          <w:rFonts w:eastAsia="Times New Roman"/>
        </w:rPr>
      </w:pPr>
      <w:r w:rsidRPr="003D4609">
        <w:rPr>
          <w:rFonts w:eastAsia="Times New Roman"/>
        </w:rPr>
        <w:t xml:space="preserve">Gerinti ikimokyklinio, priešmokyklinio, pradinio, pagrindinio ir vidurinio ugdymo kokybę, vykdant </w:t>
      </w:r>
      <w:proofErr w:type="spellStart"/>
      <w:r w:rsidRPr="003D4609">
        <w:rPr>
          <w:rFonts w:eastAsia="Times New Roman"/>
        </w:rPr>
        <w:t>TŪM</w:t>
      </w:r>
      <w:proofErr w:type="spellEnd"/>
      <w:r w:rsidRPr="003D4609">
        <w:rPr>
          <w:rFonts w:eastAsia="Times New Roman"/>
        </w:rPr>
        <w:t xml:space="preserve"> ir </w:t>
      </w:r>
      <w:proofErr w:type="spellStart"/>
      <w:r w:rsidRPr="003D4609">
        <w:rPr>
          <w:rFonts w:eastAsia="Times New Roman"/>
        </w:rPr>
        <w:t>VDM</w:t>
      </w:r>
      <w:proofErr w:type="spellEnd"/>
      <w:r w:rsidRPr="003D4609">
        <w:rPr>
          <w:rFonts w:eastAsia="Times New Roman"/>
        </w:rPr>
        <w:t xml:space="preserve"> veiklas.</w:t>
      </w:r>
    </w:p>
    <w:p w14:paraId="2262E284" w14:textId="77777777" w:rsidR="00EC06EF" w:rsidRPr="003D4609" w:rsidRDefault="00EC06EF" w:rsidP="00EC06EF">
      <w:pPr>
        <w:pStyle w:val="Sraopastraipa"/>
        <w:numPr>
          <w:ilvl w:val="0"/>
          <w:numId w:val="45"/>
        </w:numPr>
        <w:tabs>
          <w:tab w:val="left" w:pos="993"/>
        </w:tabs>
        <w:spacing w:line="257" w:lineRule="auto"/>
        <w:ind w:left="0" w:firstLine="709"/>
        <w:jc w:val="both"/>
        <w:rPr>
          <w:rFonts w:eastAsia="Times New Roman"/>
        </w:rPr>
      </w:pPr>
      <w:r w:rsidRPr="003D4609">
        <w:t>Stiprinti mokytojų metodinę veiklą, įgyvendinant Bendrąsias ugdymo programas, siekiant gimnazijos ir mokinio pažangos.</w:t>
      </w:r>
    </w:p>
    <w:p w14:paraId="4698B067" w14:textId="77777777" w:rsidR="00EC06EF" w:rsidRPr="003D4609" w:rsidRDefault="00EC06EF" w:rsidP="00EC06EF">
      <w:pPr>
        <w:pStyle w:val="Sraopastraipa"/>
        <w:numPr>
          <w:ilvl w:val="0"/>
          <w:numId w:val="45"/>
        </w:numPr>
        <w:tabs>
          <w:tab w:val="left" w:pos="993"/>
          <w:tab w:val="left" w:pos="1134"/>
        </w:tabs>
        <w:spacing w:line="257" w:lineRule="auto"/>
        <w:ind w:left="0" w:firstLine="709"/>
        <w:jc w:val="both"/>
        <w:rPr>
          <w:rFonts w:eastAsia="Times New Roman"/>
        </w:rPr>
      </w:pPr>
      <w:r w:rsidRPr="003D4609">
        <w:t>Ugdyti mokinių pilietiškumą, savanorystę ir socialinę atsakomybę, skatinat aktyvų dalyvavimą bendruomenės gyvenime bei formuojant vertybes.</w:t>
      </w:r>
    </w:p>
    <w:p w14:paraId="6AB44013" w14:textId="77777777" w:rsidR="00EC06EF" w:rsidRPr="003D4609" w:rsidRDefault="00EC06EF" w:rsidP="00EC06EF">
      <w:pPr>
        <w:spacing w:line="276" w:lineRule="auto"/>
        <w:ind w:firstLine="720"/>
        <w:jc w:val="both"/>
        <w:rPr>
          <w:rFonts w:eastAsia="Times New Roman"/>
        </w:rPr>
      </w:pPr>
      <w:r w:rsidRPr="003D4609">
        <w:rPr>
          <w:rFonts w:eastAsia="Times New Roman"/>
        </w:rPr>
        <w:t xml:space="preserve"> Veiklos prioritetai per 2025 metus atspindi Strateginio plano nuostatas: tai m</w:t>
      </w:r>
      <w:r w:rsidRPr="003D4609">
        <w:rPr>
          <w:rFonts w:eastAsia="Times New Roman"/>
          <w:color w:val="000000" w:themeColor="text1"/>
        </w:rPr>
        <w:t>okinių  individualios pažangos gerinimas ir modernios, saugios ir sveikos mokyklos kūrimas.</w:t>
      </w:r>
    </w:p>
    <w:p w14:paraId="200AFEE2" w14:textId="78545B5A" w:rsidR="00EC06EF" w:rsidRPr="003D4609" w:rsidRDefault="00EC06EF" w:rsidP="00EC06EF">
      <w:pPr>
        <w:spacing w:line="276" w:lineRule="auto"/>
        <w:ind w:firstLine="720"/>
        <w:jc w:val="both"/>
        <w:rPr>
          <w:rFonts w:eastAsia="Times New Roman"/>
          <w:color w:val="242424"/>
        </w:rPr>
      </w:pPr>
      <w:r w:rsidRPr="003D4609">
        <w:rPr>
          <w:rFonts w:eastAsia="Times New Roman"/>
        </w:rPr>
        <w:t xml:space="preserve">Įgyvendinat šiuos prioritetus, buvo planuojamos ir vykdomos veiklos visais lygmenimis: ugdymo plano punktuose ir susitarimuose, gimnazijos metų veiklos plane, savivaldos institucijų veikloje, tęsiant  nacionalinio </w:t>
      </w:r>
      <w:proofErr w:type="spellStart"/>
      <w:r w:rsidRPr="003D4609">
        <w:rPr>
          <w:rFonts w:eastAsia="Times New Roman"/>
        </w:rPr>
        <w:t>TŪM</w:t>
      </w:r>
      <w:proofErr w:type="spellEnd"/>
      <w:r w:rsidRPr="003D4609">
        <w:rPr>
          <w:rFonts w:eastAsia="Times New Roman"/>
        </w:rPr>
        <w:t xml:space="preserve"> II projekto veiklas, kurios atsispindi Šakių r. savivaldybės švietimo Pažangos plane. 2025</w:t>
      </w:r>
      <w:r w:rsidR="00973D36" w:rsidRPr="003D4609">
        <w:rPr>
          <w:rFonts w:eastAsia="Times New Roman"/>
        </w:rPr>
        <w:t>–</w:t>
      </w:r>
      <w:r w:rsidRPr="003D4609">
        <w:rPr>
          <w:rFonts w:eastAsia="Times New Roman"/>
        </w:rPr>
        <w:t>2029 metų strateginiame plane numatyti du strateginiai tikslai: u</w:t>
      </w:r>
      <w:r w:rsidRPr="003D4609">
        <w:rPr>
          <w:rFonts w:eastAsia="Times New Roman"/>
          <w:color w:val="000000" w:themeColor="text1"/>
        </w:rPr>
        <w:t>žtikrinti kokybišką ugdymo proceso organizavimą, sudarant sąlygas mokinio individualios pažangos augimui; kurti  saugią ir inovatyvią aplinką, ugdančią kūrybišką,  atsakingą asmenybę, turinčią stiprų vertybinį pamatą.</w:t>
      </w:r>
      <w:r w:rsidRPr="003D4609">
        <w:rPr>
          <w:rFonts w:eastAsia="Times New Roman"/>
        </w:rPr>
        <w:t xml:space="preserve"> Šių tikslų siekimas yra pagrindinis gimnazijos bendruomenės siekis. Vykdydami gimnazijos vadovų metines užduotis, didelį dėmesį skyrėme specialiųjų ugdymo(</w:t>
      </w:r>
      <w:proofErr w:type="spellStart"/>
      <w:r w:rsidRPr="003D4609">
        <w:rPr>
          <w:rFonts w:eastAsia="Times New Roman"/>
        </w:rPr>
        <w:t>si</w:t>
      </w:r>
      <w:proofErr w:type="spellEnd"/>
      <w:r w:rsidRPr="003D4609">
        <w:rPr>
          <w:rFonts w:eastAsia="Times New Roman"/>
        </w:rPr>
        <w:t xml:space="preserve">) poreikių mokinių </w:t>
      </w:r>
      <w:proofErr w:type="spellStart"/>
      <w:r w:rsidRPr="003D4609">
        <w:rPr>
          <w:rFonts w:eastAsia="Times New Roman"/>
        </w:rPr>
        <w:t>įtraukčiai</w:t>
      </w:r>
      <w:proofErr w:type="spellEnd"/>
      <w:r w:rsidRPr="003D4609">
        <w:rPr>
          <w:rFonts w:eastAsia="Times New Roman"/>
        </w:rPr>
        <w:t xml:space="preserve"> į ugdymo procesą, intelektualinių ir materialinių išteklių gerinimui, ugdymo proceso tobulinimui siekiant geresnės mokinio asmeninės pažangos, konstruktyviam bendradarbiavimui su socialiniais partneriais, įtraukiant d</w:t>
      </w:r>
      <w:r w:rsidRPr="003D4609">
        <w:rPr>
          <w:rFonts w:eastAsia="Times New Roman"/>
          <w:color w:val="242424"/>
        </w:rPr>
        <w:t>alyvavimą ugdymo programoje „Vedliai“ bei  etninės kultūros ugdymo plėtrą.</w:t>
      </w:r>
    </w:p>
    <w:p w14:paraId="60E0DFBE" w14:textId="77777777" w:rsidR="00EC06EF" w:rsidRPr="003D4609" w:rsidRDefault="00EC06EF" w:rsidP="00EC06EF">
      <w:pPr>
        <w:spacing w:line="276" w:lineRule="auto"/>
        <w:ind w:firstLine="720"/>
        <w:jc w:val="both"/>
        <w:rPr>
          <w:rFonts w:eastAsia="Times New Roman"/>
          <w:b/>
          <w:bCs/>
        </w:rPr>
      </w:pPr>
      <w:r w:rsidRPr="003D4609">
        <w:rPr>
          <w:rFonts w:eastAsia="Times New Roman"/>
          <w:b/>
          <w:bCs/>
        </w:rPr>
        <w:t xml:space="preserve"> 3. 2024 metais įstaigos išsikelti tikslai 2025 metams. Jų įgyvendinimas.</w:t>
      </w:r>
    </w:p>
    <w:p w14:paraId="2DF46C58" w14:textId="77777777" w:rsidR="00EC06EF" w:rsidRPr="003D4609" w:rsidRDefault="00EC06EF" w:rsidP="00EC06EF">
      <w:pPr>
        <w:spacing w:line="276" w:lineRule="auto"/>
        <w:ind w:firstLine="720"/>
        <w:jc w:val="both"/>
        <w:rPr>
          <w:rFonts w:eastAsia="Times New Roman"/>
        </w:rPr>
      </w:pPr>
      <w:r w:rsidRPr="003D4609">
        <w:t>Įgyvendinant strateginius gimnazijos  prioritetus, 2025 metams išsikėlėme 3 tikslus.</w:t>
      </w:r>
    </w:p>
    <w:p w14:paraId="14ED2A2A" w14:textId="77777777" w:rsidR="00EC06EF" w:rsidRPr="003D4609" w:rsidRDefault="00EC06EF" w:rsidP="00EC06EF">
      <w:pPr>
        <w:spacing w:line="276" w:lineRule="auto"/>
        <w:ind w:firstLine="720"/>
        <w:jc w:val="both"/>
        <w:rPr>
          <w:rFonts w:eastAsia="Times New Roman"/>
        </w:rPr>
      </w:pPr>
      <w:bookmarkStart w:id="0" w:name="_Hlk152235903"/>
      <w:r w:rsidRPr="003D4609">
        <w:rPr>
          <w:b/>
          <w:bCs/>
        </w:rPr>
        <w:t>I Tikslas: g</w:t>
      </w:r>
      <w:r w:rsidRPr="003D4609">
        <w:rPr>
          <w:rFonts w:eastAsia="Times New Roman"/>
        </w:rPr>
        <w:t xml:space="preserve">erinti ikimokyklinio, priešmokyklinio, pradinio, pagrindinio ir vidurinio ugdymo kokybę, vykdant </w:t>
      </w:r>
      <w:proofErr w:type="spellStart"/>
      <w:r w:rsidRPr="003D4609">
        <w:rPr>
          <w:rFonts w:eastAsia="Times New Roman"/>
        </w:rPr>
        <w:t>TŪM</w:t>
      </w:r>
      <w:proofErr w:type="spellEnd"/>
      <w:r w:rsidRPr="003D4609">
        <w:rPr>
          <w:rFonts w:eastAsia="Times New Roman"/>
        </w:rPr>
        <w:t xml:space="preserve"> ir </w:t>
      </w:r>
      <w:proofErr w:type="spellStart"/>
      <w:r w:rsidRPr="003D4609">
        <w:rPr>
          <w:rFonts w:eastAsia="Times New Roman"/>
        </w:rPr>
        <w:t>VDM</w:t>
      </w:r>
      <w:proofErr w:type="spellEnd"/>
      <w:r w:rsidRPr="003D4609">
        <w:rPr>
          <w:rFonts w:eastAsia="Times New Roman"/>
        </w:rPr>
        <w:t xml:space="preserve"> veiklas.</w:t>
      </w:r>
    </w:p>
    <w:p w14:paraId="69773797" w14:textId="77777777" w:rsidR="00EC06EF" w:rsidRPr="003D4609" w:rsidRDefault="00EC06EF" w:rsidP="00EC06EF">
      <w:pPr>
        <w:spacing w:line="276" w:lineRule="auto"/>
        <w:ind w:firstLine="720"/>
        <w:jc w:val="both"/>
        <w:rPr>
          <w:rFonts w:eastAsia="Times New Roman"/>
        </w:rPr>
      </w:pPr>
      <w:r w:rsidRPr="003D4609">
        <w:rPr>
          <w:rFonts w:eastAsia="Times New Roman"/>
        </w:rPr>
        <w:t>Šio tikslo įgyv</w:t>
      </w:r>
      <w:bookmarkEnd w:id="0"/>
      <w:r w:rsidRPr="003D4609">
        <w:rPr>
          <w:rFonts w:eastAsia="Times New Roman"/>
        </w:rPr>
        <w:t>endinimas pagrįstas mokinių pažangumo ir lankomumo rodikliais.</w:t>
      </w:r>
    </w:p>
    <w:p w14:paraId="1D9C8DC0" w14:textId="6308636C" w:rsidR="00EC06EF" w:rsidRPr="003D4609" w:rsidRDefault="00EC06EF" w:rsidP="00973D36">
      <w:pPr>
        <w:pStyle w:val="Sraopastraipa"/>
        <w:numPr>
          <w:ilvl w:val="0"/>
          <w:numId w:val="47"/>
        </w:numPr>
        <w:spacing w:line="276" w:lineRule="auto"/>
        <w:ind w:left="0" w:firstLine="720"/>
        <w:jc w:val="both"/>
        <w:rPr>
          <w:rFonts w:eastAsia="Times New Roman"/>
        </w:rPr>
      </w:pPr>
      <w:r w:rsidRPr="003D4609">
        <w:rPr>
          <w:rFonts w:eastAsia="Times New Roman"/>
        </w:rPr>
        <w:t>Visose 1</w:t>
      </w:r>
      <w:r w:rsidR="00973D36" w:rsidRPr="003D4609">
        <w:rPr>
          <w:rFonts w:eastAsia="Times New Roman"/>
        </w:rPr>
        <w:t>–</w:t>
      </w:r>
      <w:r w:rsidRPr="003D4609">
        <w:rPr>
          <w:rFonts w:eastAsia="Times New Roman"/>
        </w:rPr>
        <w:t>12 klasėse ugdymas vyko pagal atnaujintas dalykų programas, didelį dėmesį skiriant praktinei mokinių veiklai, kompetencijų, o ne žinių ugdymui. Lyginant dviejų pastarųjų metų I pusmečio rezultatus, 5-8 kl. mokinio pažymių vidurkis 2024</w:t>
      </w:r>
      <w:r w:rsidR="00973D36" w:rsidRPr="003D4609">
        <w:rPr>
          <w:rFonts w:eastAsia="Times New Roman"/>
        </w:rPr>
        <w:t>–</w:t>
      </w:r>
      <w:r w:rsidRPr="003D4609">
        <w:rPr>
          <w:rFonts w:eastAsia="Times New Roman"/>
        </w:rPr>
        <w:t>2025 m.</w:t>
      </w:r>
      <w:r w:rsidR="00401520" w:rsidRPr="003D4609">
        <w:rPr>
          <w:rFonts w:eastAsia="Times New Roman"/>
        </w:rPr>
        <w:t xml:space="preserve"> </w:t>
      </w:r>
      <w:r w:rsidRPr="003D4609">
        <w:rPr>
          <w:rFonts w:eastAsia="Times New Roman"/>
        </w:rPr>
        <w:t>m. buvo 7,65, o atitinkamai 2025</w:t>
      </w:r>
      <w:r w:rsidR="00973D36" w:rsidRPr="003D4609">
        <w:rPr>
          <w:rFonts w:eastAsia="Times New Roman"/>
        </w:rPr>
        <w:t>–</w:t>
      </w:r>
      <w:r w:rsidRPr="003D4609">
        <w:rPr>
          <w:rFonts w:eastAsia="Times New Roman"/>
        </w:rPr>
        <w:t>2026 m.</w:t>
      </w:r>
      <w:r w:rsidR="009C31D4" w:rsidRPr="003D4609">
        <w:rPr>
          <w:rFonts w:eastAsia="Times New Roman"/>
        </w:rPr>
        <w:t xml:space="preserve"> </w:t>
      </w:r>
      <w:r w:rsidRPr="003D4609">
        <w:rPr>
          <w:rFonts w:eastAsia="Times New Roman"/>
        </w:rPr>
        <w:t>m. pakilo iki 8,1. Nors pagerėjimas nėra labai ž</w:t>
      </w:r>
      <w:r w:rsidR="00973D36" w:rsidRPr="003D4609">
        <w:rPr>
          <w:rFonts w:eastAsia="Times New Roman"/>
        </w:rPr>
        <w:t>ymus</w:t>
      </w:r>
      <w:r w:rsidRPr="003D4609">
        <w:rPr>
          <w:rFonts w:eastAsia="Times New Roman"/>
        </w:rPr>
        <w:t xml:space="preserve">, tačiau reikšmingas atskiriam mokiniui dėl jo asmeninės pažangos. Gaila, tačiau tenka pripažinti, jog sumažėjo 9-10 klasių mokinių vidurkis: buvo 7,35, dabar </w:t>
      </w:r>
      <w:r w:rsidR="00973D36" w:rsidRPr="003D4609">
        <w:rPr>
          <w:rFonts w:eastAsia="Times New Roman"/>
        </w:rPr>
        <w:t>–</w:t>
      </w:r>
      <w:r w:rsidRPr="003D4609">
        <w:rPr>
          <w:rFonts w:eastAsia="Times New Roman"/>
        </w:rPr>
        <w:t xml:space="preserve"> 6,61. Tai vyksta dėl to, kad neretai mūsų gimnaziją renkasi ir į 9 klasę atvyksta žemesnių gebėjimų ir silpnos mokymosi motyvacijos mokiniai, kurie labiau vertina bendruomenės pripažintą mūsų gimnazijos emocinį klimatą negu akademines žinias. Tačiau vidurinio </w:t>
      </w:r>
      <w:r w:rsidRPr="003D4609">
        <w:rPr>
          <w:rFonts w:eastAsia="Times New Roman"/>
        </w:rPr>
        <w:lastRenderedPageBreak/>
        <w:t xml:space="preserve">ugdymo programos mokiniai džiugina savo pasiekimais, nes pernai I pusmetyje pažymių vidurkis buvo 6,76, dabar </w:t>
      </w:r>
      <w:r w:rsidR="00973D36" w:rsidRPr="003D4609">
        <w:rPr>
          <w:rFonts w:eastAsia="Times New Roman"/>
        </w:rPr>
        <w:t>–</w:t>
      </w:r>
      <w:r w:rsidRPr="003D4609">
        <w:rPr>
          <w:rFonts w:eastAsia="Times New Roman"/>
        </w:rPr>
        <w:t xml:space="preserve"> 7,0.</w:t>
      </w:r>
    </w:p>
    <w:p w14:paraId="19F6B5D3" w14:textId="142E641C" w:rsidR="00EC06EF" w:rsidRPr="003D4609" w:rsidRDefault="00EC06EF" w:rsidP="00EC06EF">
      <w:pPr>
        <w:spacing w:line="276" w:lineRule="auto"/>
        <w:ind w:firstLine="720"/>
        <w:jc w:val="both"/>
        <w:rPr>
          <w:rFonts w:eastAsia="Times New Roman"/>
        </w:rPr>
      </w:pPr>
      <w:r w:rsidRPr="003D4609">
        <w:rPr>
          <w:rFonts w:eastAsia="Times New Roman"/>
        </w:rPr>
        <w:t xml:space="preserve"> Visi 1-11 klasių mokiniai pildo savo </w:t>
      </w:r>
      <w:proofErr w:type="spellStart"/>
      <w:r w:rsidRPr="003D4609">
        <w:rPr>
          <w:rFonts w:eastAsia="Times New Roman"/>
        </w:rPr>
        <w:t>APS</w:t>
      </w:r>
      <w:proofErr w:type="spellEnd"/>
      <w:r w:rsidRPr="003D4609">
        <w:rPr>
          <w:rFonts w:eastAsia="Times New Roman"/>
        </w:rPr>
        <w:t xml:space="preserve"> (asmeninės pažangos stebėjimo lapus), dalyvauja trišaliuose pokalbiuose su mokytojais, tėvais, klasės auklėtoju ir/arba administracijos atstovu. Ta</w:t>
      </w:r>
      <w:r w:rsidR="00973D36" w:rsidRPr="003D4609">
        <w:rPr>
          <w:rFonts w:eastAsia="Times New Roman"/>
        </w:rPr>
        <w:t>i</w:t>
      </w:r>
      <w:r w:rsidRPr="003D4609">
        <w:rPr>
          <w:rFonts w:eastAsia="Times New Roman"/>
        </w:rPr>
        <w:t xml:space="preserve"> juos skatina laikytis prisiimtų įsipareigojimų, siekti užsibrėžtų tikslų, motyvuoja.</w:t>
      </w:r>
    </w:p>
    <w:p w14:paraId="28AA2689" w14:textId="77777777" w:rsidR="00EC06EF" w:rsidRPr="003D4609" w:rsidRDefault="00EC06EF" w:rsidP="00EC06EF">
      <w:pPr>
        <w:spacing w:line="276" w:lineRule="auto"/>
        <w:ind w:firstLine="720"/>
        <w:jc w:val="both"/>
        <w:rPr>
          <w:rFonts w:eastAsia="Times New Roman"/>
        </w:rPr>
      </w:pPr>
      <w:r w:rsidRPr="003D4609">
        <w:rPr>
          <w:rFonts w:eastAsia="Times New Roman"/>
        </w:rPr>
        <w:t xml:space="preserve"> Stebimas kylantis 4 ir 8 kl. lietuvių kalbos ir literatūros (skaitymo) ir matematikos pasiekimų lygis  pagal Nacionalinio mokinių pasiekimų patikrinimo (</w:t>
      </w:r>
      <w:proofErr w:type="spellStart"/>
      <w:r w:rsidRPr="003D4609">
        <w:rPr>
          <w:rFonts w:eastAsia="Times New Roman"/>
        </w:rPr>
        <w:t>NMPP</w:t>
      </w:r>
      <w:proofErr w:type="spellEnd"/>
      <w:r w:rsidRPr="003D4609">
        <w:rPr>
          <w:rFonts w:eastAsia="Times New Roman"/>
        </w:rPr>
        <w:t xml:space="preserve">) rezultatus: </w:t>
      </w:r>
    </w:p>
    <w:tbl>
      <w:tblPr>
        <w:tblStyle w:val="Lentelstinklelis"/>
        <w:tblW w:w="0" w:type="auto"/>
        <w:tblLook w:val="04A0" w:firstRow="1" w:lastRow="0" w:firstColumn="1" w:lastColumn="0" w:noHBand="0" w:noVBand="1"/>
      </w:tblPr>
      <w:tblGrid>
        <w:gridCol w:w="3209"/>
        <w:gridCol w:w="885"/>
        <w:gridCol w:w="870"/>
        <w:gridCol w:w="870"/>
        <w:gridCol w:w="3678"/>
      </w:tblGrid>
      <w:tr w:rsidR="00EC06EF" w:rsidRPr="003D4609" w14:paraId="7626F830" w14:textId="77777777" w:rsidTr="005011A6">
        <w:trPr>
          <w:trHeight w:val="300"/>
        </w:trPr>
        <w:tc>
          <w:tcPr>
            <w:tcW w:w="3209" w:type="dxa"/>
          </w:tcPr>
          <w:p w14:paraId="2295292B" w14:textId="77777777" w:rsidR="00EC06EF" w:rsidRPr="003D4609" w:rsidRDefault="00EC06EF" w:rsidP="005011A6">
            <w:pPr>
              <w:spacing w:line="259" w:lineRule="auto"/>
              <w:jc w:val="both"/>
              <w:rPr>
                <w:b/>
                <w:bCs/>
              </w:rPr>
            </w:pPr>
            <w:r w:rsidRPr="003D4609">
              <w:rPr>
                <w:b/>
                <w:bCs/>
              </w:rPr>
              <w:t>Dalykas</w:t>
            </w:r>
          </w:p>
          <w:p w14:paraId="4F591077" w14:textId="77777777" w:rsidR="00EC06EF" w:rsidRPr="003D4609" w:rsidRDefault="00EC06EF" w:rsidP="005011A6">
            <w:pPr>
              <w:spacing w:line="259" w:lineRule="auto"/>
              <w:jc w:val="both"/>
              <w:rPr>
                <w:b/>
                <w:bCs/>
              </w:rPr>
            </w:pPr>
            <w:r w:rsidRPr="003D4609">
              <w:rPr>
                <w:b/>
                <w:bCs/>
              </w:rPr>
              <w:t xml:space="preserve">                            Metai</w:t>
            </w:r>
          </w:p>
        </w:tc>
        <w:tc>
          <w:tcPr>
            <w:tcW w:w="885" w:type="dxa"/>
          </w:tcPr>
          <w:p w14:paraId="26D987C3" w14:textId="77777777" w:rsidR="00EC06EF" w:rsidRPr="003D4609" w:rsidRDefault="00EC06EF" w:rsidP="005011A6">
            <w:pPr>
              <w:spacing w:line="259" w:lineRule="auto"/>
              <w:jc w:val="both"/>
              <w:rPr>
                <w:b/>
                <w:bCs/>
              </w:rPr>
            </w:pPr>
            <w:r w:rsidRPr="003D4609">
              <w:rPr>
                <w:b/>
                <w:bCs/>
              </w:rPr>
              <w:t>2023</w:t>
            </w:r>
          </w:p>
        </w:tc>
        <w:tc>
          <w:tcPr>
            <w:tcW w:w="870" w:type="dxa"/>
          </w:tcPr>
          <w:p w14:paraId="023A1837" w14:textId="77777777" w:rsidR="00EC06EF" w:rsidRPr="003D4609" w:rsidRDefault="00EC06EF" w:rsidP="005011A6">
            <w:pPr>
              <w:spacing w:line="259" w:lineRule="auto"/>
              <w:jc w:val="both"/>
              <w:rPr>
                <w:b/>
                <w:bCs/>
              </w:rPr>
            </w:pPr>
            <w:r w:rsidRPr="003D4609">
              <w:rPr>
                <w:b/>
                <w:bCs/>
              </w:rPr>
              <w:t>2024</w:t>
            </w:r>
          </w:p>
        </w:tc>
        <w:tc>
          <w:tcPr>
            <w:tcW w:w="870" w:type="dxa"/>
          </w:tcPr>
          <w:p w14:paraId="09BF9754" w14:textId="77777777" w:rsidR="00EC06EF" w:rsidRPr="003D4609" w:rsidRDefault="00EC06EF" w:rsidP="005011A6">
            <w:pPr>
              <w:spacing w:line="259" w:lineRule="auto"/>
              <w:jc w:val="both"/>
              <w:rPr>
                <w:b/>
                <w:bCs/>
              </w:rPr>
            </w:pPr>
            <w:r w:rsidRPr="003D4609">
              <w:rPr>
                <w:b/>
                <w:bCs/>
              </w:rPr>
              <w:t>2025</w:t>
            </w:r>
          </w:p>
        </w:tc>
        <w:tc>
          <w:tcPr>
            <w:tcW w:w="3678" w:type="dxa"/>
          </w:tcPr>
          <w:p w14:paraId="161D1E7A" w14:textId="77777777" w:rsidR="00EC06EF" w:rsidRPr="003D4609" w:rsidRDefault="00EC06EF" w:rsidP="005011A6">
            <w:pPr>
              <w:spacing w:line="259" w:lineRule="auto"/>
              <w:jc w:val="center"/>
              <w:rPr>
                <w:b/>
                <w:bCs/>
              </w:rPr>
            </w:pPr>
            <w:r w:rsidRPr="003D4609">
              <w:rPr>
                <w:b/>
                <w:bCs/>
              </w:rPr>
              <w:t>Rezultatas</w:t>
            </w:r>
          </w:p>
        </w:tc>
      </w:tr>
      <w:tr w:rsidR="00EC06EF" w:rsidRPr="003D4609" w14:paraId="4BFFAB97" w14:textId="77777777" w:rsidTr="005011A6">
        <w:trPr>
          <w:trHeight w:val="300"/>
        </w:trPr>
        <w:tc>
          <w:tcPr>
            <w:tcW w:w="3209" w:type="dxa"/>
          </w:tcPr>
          <w:p w14:paraId="500C3E23" w14:textId="77777777" w:rsidR="00EC06EF" w:rsidRPr="003D4609" w:rsidRDefault="00EC06EF" w:rsidP="005011A6">
            <w:pPr>
              <w:spacing w:line="259" w:lineRule="auto"/>
              <w:jc w:val="both"/>
            </w:pPr>
            <w:r w:rsidRPr="003D4609">
              <w:t>Matematika 4 kl.</w:t>
            </w:r>
          </w:p>
        </w:tc>
        <w:tc>
          <w:tcPr>
            <w:tcW w:w="88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0B8AE25" w14:textId="77777777" w:rsidR="00EC06EF" w:rsidRPr="003D4609" w:rsidRDefault="00EC06EF" w:rsidP="005011A6">
            <w:pPr>
              <w:spacing w:line="259" w:lineRule="auto"/>
              <w:jc w:val="center"/>
            </w:pPr>
            <w:r w:rsidRPr="003D4609">
              <w:rPr>
                <w:rStyle w:val="normaltextrun"/>
                <w:color w:val="000000" w:themeColor="text1"/>
              </w:rPr>
              <w:t>58,9</w:t>
            </w:r>
            <w:r w:rsidRPr="003D4609">
              <w:rPr>
                <w:rStyle w:val="eop"/>
                <w:color w:val="000000" w:themeColor="text1"/>
              </w:rPr>
              <w:t>​</w:t>
            </w:r>
          </w:p>
        </w:tc>
        <w:tc>
          <w:tcPr>
            <w:tcW w:w="87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7FD645C" w14:textId="77777777" w:rsidR="00EC06EF" w:rsidRPr="003D4609" w:rsidRDefault="00EC06EF" w:rsidP="005011A6">
            <w:pPr>
              <w:spacing w:line="259" w:lineRule="auto"/>
              <w:jc w:val="center"/>
            </w:pPr>
            <w:r w:rsidRPr="003D4609">
              <w:rPr>
                <w:rStyle w:val="normaltextrun"/>
                <w:color w:val="000000" w:themeColor="text1"/>
              </w:rPr>
              <w:t>64,8</w:t>
            </w:r>
            <w:r w:rsidRPr="003D4609">
              <w:rPr>
                <w:rStyle w:val="eop"/>
                <w:color w:val="000000" w:themeColor="text1"/>
              </w:rPr>
              <w:t>​</w:t>
            </w:r>
          </w:p>
        </w:tc>
        <w:tc>
          <w:tcPr>
            <w:tcW w:w="87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EFFE9A0" w14:textId="77777777" w:rsidR="00EC06EF" w:rsidRPr="003D4609" w:rsidRDefault="00EC06EF" w:rsidP="005011A6">
            <w:pPr>
              <w:spacing w:line="259" w:lineRule="auto"/>
              <w:jc w:val="center"/>
              <w:rPr>
                <w:rStyle w:val="normaltextrun"/>
                <w:color w:val="000000" w:themeColor="text1"/>
              </w:rPr>
            </w:pPr>
            <w:r w:rsidRPr="003D4609">
              <w:rPr>
                <w:rStyle w:val="normaltextrun"/>
                <w:color w:val="000000" w:themeColor="text1"/>
              </w:rPr>
              <w:t>72,4</w:t>
            </w:r>
          </w:p>
        </w:tc>
        <w:tc>
          <w:tcPr>
            <w:tcW w:w="3678" w:type="dxa"/>
          </w:tcPr>
          <w:p w14:paraId="1AB27A04" w14:textId="77777777" w:rsidR="00EC06EF" w:rsidRPr="003D4609" w:rsidRDefault="00EC06EF" w:rsidP="005011A6">
            <w:pPr>
              <w:spacing w:line="259" w:lineRule="auto"/>
              <w:jc w:val="center"/>
              <w:rPr>
                <w:rStyle w:val="normaltextrun"/>
                <w:color w:val="000000" w:themeColor="text1"/>
              </w:rPr>
            </w:pPr>
            <w:r w:rsidRPr="003D4609">
              <w:rPr>
                <w:rStyle w:val="normaltextrun"/>
                <w:color w:val="000000" w:themeColor="text1"/>
              </w:rPr>
              <w:t>Aukštesnis</w:t>
            </w:r>
          </w:p>
        </w:tc>
      </w:tr>
      <w:tr w:rsidR="00EC06EF" w:rsidRPr="003D4609" w14:paraId="4343C797" w14:textId="77777777" w:rsidTr="005011A6">
        <w:trPr>
          <w:trHeight w:val="300"/>
        </w:trPr>
        <w:tc>
          <w:tcPr>
            <w:tcW w:w="3209" w:type="dxa"/>
          </w:tcPr>
          <w:p w14:paraId="2A66AC47" w14:textId="77777777" w:rsidR="00EC06EF" w:rsidRPr="003D4609" w:rsidRDefault="00EC06EF" w:rsidP="005011A6">
            <w:pPr>
              <w:spacing w:line="259" w:lineRule="auto"/>
              <w:jc w:val="both"/>
            </w:pPr>
            <w:r w:rsidRPr="003D4609">
              <w:t>Skaitymas 4 kl.</w:t>
            </w:r>
          </w:p>
        </w:tc>
        <w:tc>
          <w:tcPr>
            <w:tcW w:w="88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FEBF343" w14:textId="77777777" w:rsidR="00EC06EF" w:rsidRPr="003D4609" w:rsidRDefault="00EC06EF" w:rsidP="005011A6">
            <w:pPr>
              <w:spacing w:line="259" w:lineRule="auto"/>
              <w:jc w:val="center"/>
            </w:pPr>
            <w:r w:rsidRPr="003D4609">
              <w:rPr>
                <w:rStyle w:val="normaltextrun"/>
                <w:color w:val="000000" w:themeColor="text1"/>
              </w:rPr>
              <w:t>50,0</w:t>
            </w:r>
            <w:r w:rsidRPr="003D4609">
              <w:rPr>
                <w:rStyle w:val="eop"/>
                <w:color w:val="000000" w:themeColor="text1"/>
              </w:rPr>
              <w:t>​</w:t>
            </w:r>
          </w:p>
        </w:tc>
        <w:tc>
          <w:tcPr>
            <w:tcW w:w="87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9E03884" w14:textId="77777777" w:rsidR="00EC06EF" w:rsidRPr="003D4609" w:rsidRDefault="00EC06EF" w:rsidP="005011A6">
            <w:pPr>
              <w:spacing w:line="259" w:lineRule="auto"/>
              <w:jc w:val="center"/>
            </w:pPr>
            <w:r w:rsidRPr="003D4609">
              <w:rPr>
                <w:rStyle w:val="normaltextrun"/>
                <w:color w:val="000000" w:themeColor="text1"/>
              </w:rPr>
              <w:t>65,2</w:t>
            </w:r>
            <w:r w:rsidRPr="003D4609">
              <w:rPr>
                <w:rStyle w:val="eop"/>
                <w:color w:val="000000" w:themeColor="text1"/>
              </w:rPr>
              <w:t>​</w:t>
            </w:r>
          </w:p>
        </w:tc>
        <w:tc>
          <w:tcPr>
            <w:tcW w:w="87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9E4FE5E" w14:textId="77777777" w:rsidR="00EC06EF" w:rsidRPr="003D4609" w:rsidRDefault="00EC06EF" w:rsidP="005011A6">
            <w:pPr>
              <w:spacing w:line="259" w:lineRule="auto"/>
              <w:jc w:val="center"/>
              <w:rPr>
                <w:rStyle w:val="normaltextrun"/>
                <w:color w:val="000000" w:themeColor="text1"/>
              </w:rPr>
            </w:pPr>
            <w:r w:rsidRPr="003D4609">
              <w:rPr>
                <w:rStyle w:val="normaltextrun"/>
                <w:color w:val="000000" w:themeColor="text1"/>
              </w:rPr>
              <w:t>78,7</w:t>
            </w:r>
          </w:p>
        </w:tc>
        <w:tc>
          <w:tcPr>
            <w:tcW w:w="3678" w:type="dxa"/>
          </w:tcPr>
          <w:p w14:paraId="30FF0A88" w14:textId="77777777" w:rsidR="00EC06EF" w:rsidRPr="003D4609" w:rsidRDefault="00EC06EF" w:rsidP="005011A6">
            <w:pPr>
              <w:spacing w:line="259" w:lineRule="auto"/>
              <w:jc w:val="center"/>
              <w:rPr>
                <w:rStyle w:val="normaltextrun"/>
                <w:color w:val="000000" w:themeColor="text1"/>
              </w:rPr>
            </w:pPr>
            <w:r w:rsidRPr="003D4609">
              <w:rPr>
                <w:rStyle w:val="normaltextrun"/>
                <w:color w:val="000000" w:themeColor="text1"/>
              </w:rPr>
              <w:t>Aukštesnis</w:t>
            </w:r>
          </w:p>
        </w:tc>
      </w:tr>
      <w:tr w:rsidR="00EC06EF" w:rsidRPr="003D4609" w14:paraId="1484E6C3" w14:textId="77777777" w:rsidTr="005011A6">
        <w:trPr>
          <w:trHeight w:val="300"/>
        </w:trPr>
        <w:tc>
          <w:tcPr>
            <w:tcW w:w="3209" w:type="dxa"/>
          </w:tcPr>
          <w:p w14:paraId="1A4CD0F0" w14:textId="77777777" w:rsidR="00EC06EF" w:rsidRPr="003D4609" w:rsidRDefault="00EC06EF" w:rsidP="005011A6">
            <w:pPr>
              <w:spacing w:line="259" w:lineRule="auto"/>
              <w:jc w:val="both"/>
            </w:pPr>
            <w:r w:rsidRPr="003D4609">
              <w:t>Matematika 8 kl.</w:t>
            </w:r>
          </w:p>
        </w:tc>
        <w:tc>
          <w:tcPr>
            <w:tcW w:w="88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FF83BF1" w14:textId="77777777" w:rsidR="00EC06EF" w:rsidRPr="003D4609" w:rsidRDefault="00EC06EF" w:rsidP="005011A6">
            <w:pPr>
              <w:spacing w:line="259" w:lineRule="auto"/>
              <w:jc w:val="center"/>
            </w:pPr>
            <w:r w:rsidRPr="003D4609">
              <w:rPr>
                <w:rStyle w:val="normaltextrun"/>
                <w:color w:val="000000" w:themeColor="text1"/>
              </w:rPr>
              <w:t>39,9</w:t>
            </w:r>
            <w:r w:rsidRPr="003D4609">
              <w:rPr>
                <w:rStyle w:val="eop"/>
                <w:color w:val="000000" w:themeColor="text1"/>
              </w:rPr>
              <w:t>​</w:t>
            </w:r>
          </w:p>
        </w:tc>
        <w:tc>
          <w:tcPr>
            <w:tcW w:w="87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1203B3B" w14:textId="77777777" w:rsidR="00EC06EF" w:rsidRPr="003D4609" w:rsidRDefault="00EC06EF" w:rsidP="005011A6">
            <w:pPr>
              <w:spacing w:line="259" w:lineRule="auto"/>
              <w:jc w:val="center"/>
              <w:rPr>
                <w:rStyle w:val="normaltextrun"/>
                <w:color w:val="000000" w:themeColor="text1"/>
              </w:rPr>
            </w:pPr>
            <w:r w:rsidRPr="003D4609">
              <w:rPr>
                <w:rStyle w:val="normaltextrun"/>
                <w:color w:val="000000" w:themeColor="text1"/>
              </w:rPr>
              <w:t>33,3</w:t>
            </w:r>
            <w:r w:rsidRPr="003D4609">
              <w:rPr>
                <w:rStyle w:val="normaltextrun"/>
              </w:rPr>
              <w:t>​</w:t>
            </w:r>
          </w:p>
        </w:tc>
        <w:tc>
          <w:tcPr>
            <w:tcW w:w="87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C8D267F" w14:textId="77777777" w:rsidR="00EC06EF" w:rsidRPr="003D4609" w:rsidRDefault="00EC06EF" w:rsidP="005011A6">
            <w:pPr>
              <w:spacing w:line="259" w:lineRule="auto"/>
              <w:jc w:val="center"/>
              <w:rPr>
                <w:rStyle w:val="normaltextrun"/>
              </w:rPr>
            </w:pPr>
            <w:r w:rsidRPr="003D4609">
              <w:rPr>
                <w:rStyle w:val="normaltextrun"/>
              </w:rPr>
              <w:t>50,6</w:t>
            </w:r>
          </w:p>
        </w:tc>
        <w:tc>
          <w:tcPr>
            <w:tcW w:w="3678" w:type="dxa"/>
          </w:tcPr>
          <w:p w14:paraId="1E0A845F" w14:textId="77777777" w:rsidR="00EC06EF" w:rsidRPr="003D4609" w:rsidRDefault="00EC06EF" w:rsidP="005011A6">
            <w:pPr>
              <w:spacing w:line="259" w:lineRule="auto"/>
              <w:jc w:val="center"/>
              <w:rPr>
                <w:rStyle w:val="normaltextrun"/>
                <w:color w:val="000000" w:themeColor="text1"/>
              </w:rPr>
            </w:pPr>
            <w:r w:rsidRPr="003D4609">
              <w:rPr>
                <w:rStyle w:val="normaltextrun"/>
                <w:color w:val="000000" w:themeColor="text1"/>
              </w:rPr>
              <w:t>Aukštesnis</w:t>
            </w:r>
          </w:p>
        </w:tc>
      </w:tr>
      <w:tr w:rsidR="00EC06EF" w:rsidRPr="003D4609" w14:paraId="7E7BA1AA" w14:textId="77777777" w:rsidTr="005011A6">
        <w:trPr>
          <w:trHeight w:val="300"/>
        </w:trPr>
        <w:tc>
          <w:tcPr>
            <w:tcW w:w="3209" w:type="dxa"/>
          </w:tcPr>
          <w:p w14:paraId="49958DCC" w14:textId="77777777" w:rsidR="00EC06EF" w:rsidRPr="003D4609" w:rsidRDefault="00EC06EF" w:rsidP="005011A6">
            <w:pPr>
              <w:spacing w:line="259" w:lineRule="auto"/>
              <w:jc w:val="both"/>
            </w:pPr>
            <w:r w:rsidRPr="003D4609">
              <w:t>Skaitymas 8 kl.</w:t>
            </w:r>
          </w:p>
        </w:tc>
        <w:tc>
          <w:tcPr>
            <w:tcW w:w="88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96DA57A" w14:textId="77777777" w:rsidR="00EC06EF" w:rsidRPr="003D4609" w:rsidRDefault="00EC06EF" w:rsidP="005011A6">
            <w:pPr>
              <w:spacing w:line="259" w:lineRule="auto"/>
              <w:jc w:val="center"/>
            </w:pPr>
            <w:r w:rsidRPr="003D4609">
              <w:rPr>
                <w:rStyle w:val="normaltextrun"/>
                <w:color w:val="000000" w:themeColor="text1"/>
              </w:rPr>
              <w:t>72,4</w:t>
            </w:r>
            <w:r w:rsidRPr="003D4609">
              <w:rPr>
                <w:rStyle w:val="eop"/>
                <w:color w:val="000000" w:themeColor="text1"/>
              </w:rPr>
              <w:t>​</w:t>
            </w:r>
          </w:p>
        </w:tc>
        <w:tc>
          <w:tcPr>
            <w:tcW w:w="87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E71EF0B" w14:textId="77777777" w:rsidR="00EC06EF" w:rsidRPr="003D4609" w:rsidRDefault="00EC06EF" w:rsidP="005011A6">
            <w:pPr>
              <w:spacing w:line="259" w:lineRule="auto"/>
              <w:jc w:val="center"/>
              <w:rPr>
                <w:rStyle w:val="normaltextrun"/>
                <w:color w:val="000000" w:themeColor="text1"/>
              </w:rPr>
            </w:pPr>
            <w:r w:rsidRPr="003D4609">
              <w:rPr>
                <w:rStyle w:val="normaltextrun"/>
                <w:color w:val="000000" w:themeColor="text1"/>
              </w:rPr>
              <w:t>66,7</w:t>
            </w:r>
            <w:r w:rsidRPr="003D4609">
              <w:rPr>
                <w:rStyle w:val="normaltextrun"/>
              </w:rPr>
              <w:t>​</w:t>
            </w:r>
          </w:p>
        </w:tc>
        <w:tc>
          <w:tcPr>
            <w:tcW w:w="87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3EC5BE8" w14:textId="77777777" w:rsidR="00EC06EF" w:rsidRPr="003D4609" w:rsidRDefault="00EC06EF" w:rsidP="005011A6">
            <w:pPr>
              <w:spacing w:line="259" w:lineRule="auto"/>
              <w:jc w:val="center"/>
              <w:rPr>
                <w:rStyle w:val="normaltextrun"/>
              </w:rPr>
            </w:pPr>
            <w:r w:rsidRPr="003D4609">
              <w:rPr>
                <w:rStyle w:val="normaltextrun"/>
              </w:rPr>
              <w:t>74,9</w:t>
            </w:r>
          </w:p>
        </w:tc>
        <w:tc>
          <w:tcPr>
            <w:tcW w:w="3678" w:type="dxa"/>
          </w:tcPr>
          <w:p w14:paraId="1D8E7DC5" w14:textId="77777777" w:rsidR="00EC06EF" w:rsidRPr="003D4609" w:rsidRDefault="00EC06EF" w:rsidP="005011A6">
            <w:pPr>
              <w:spacing w:line="259" w:lineRule="auto"/>
              <w:jc w:val="center"/>
              <w:rPr>
                <w:rStyle w:val="normaltextrun"/>
                <w:color w:val="000000" w:themeColor="text1"/>
              </w:rPr>
            </w:pPr>
            <w:r w:rsidRPr="003D4609">
              <w:rPr>
                <w:rStyle w:val="normaltextrun"/>
                <w:color w:val="000000" w:themeColor="text1"/>
              </w:rPr>
              <w:t>Aukštesnis</w:t>
            </w:r>
          </w:p>
        </w:tc>
      </w:tr>
    </w:tbl>
    <w:p w14:paraId="67F5F250" w14:textId="527113A9" w:rsidR="00EC06EF" w:rsidRPr="003D4609" w:rsidRDefault="00EC06EF" w:rsidP="00EC06EF">
      <w:pPr>
        <w:spacing w:line="276" w:lineRule="auto"/>
        <w:ind w:firstLine="720"/>
        <w:jc w:val="both"/>
        <w:rPr>
          <w:rFonts w:eastAsia="Times New Roman"/>
        </w:rPr>
      </w:pPr>
      <w:r w:rsidRPr="003D4609">
        <w:rPr>
          <w:rFonts w:eastAsia="Times New Roman"/>
        </w:rPr>
        <w:t>b) remiantis el. dienyno bei 5</w:t>
      </w:r>
      <w:r w:rsidR="00973D36" w:rsidRPr="003D4609">
        <w:rPr>
          <w:rFonts w:eastAsia="Times New Roman"/>
        </w:rPr>
        <w:t>–</w:t>
      </w:r>
      <w:proofErr w:type="spellStart"/>
      <w:r w:rsidRPr="003D4609">
        <w:rPr>
          <w:rFonts w:eastAsia="Times New Roman"/>
        </w:rPr>
        <w:t>4g</w:t>
      </w:r>
      <w:proofErr w:type="spellEnd"/>
      <w:r w:rsidRPr="003D4609">
        <w:rPr>
          <w:rFonts w:eastAsia="Times New Roman"/>
        </w:rPr>
        <w:t xml:space="preserve"> klasių lankomumo metinių ataskaitų duomenimis (lyginant 2025 ir 2026 metus) iš viso praleidžiamų pamokų skaičius sumažėjo 1532 pamokomis: 2025 m. I </w:t>
      </w:r>
      <w:proofErr w:type="spellStart"/>
      <w:r w:rsidRPr="003D4609">
        <w:rPr>
          <w:rFonts w:eastAsia="Times New Roman"/>
        </w:rPr>
        <w:t>pusm</w:t>
      </w:r>
      <w:proofErr w:type="spellEnd"/>
      <w:r w:rsidRPr="003D4609">
        <w:rPr>
          <w:rFonts w:eastAsia="Times New Roman"/>
        </w:rPr>
        <w:t xml:space="preserve">. mokiniai praleido 6977 pamokas, 2026 m. I </w:t>
      </w:r>
      <w:proofErr w:type="spellStart"/>
      <w:r w:rsidRPr="003D4609">
        <w:rPr>
          <w:rFonts w:eastAsia="Times New Roman"/>
        </w:rPr>
        <w:t>pusm</w:t>
      </w:r>
      <w:proofErr w:type="spellEnd"/>
      <w:r w:rsidRPr="003D4609">
        <w:rPr>
          <w:rFonts w:eastAsia="Times New Roman"/>
        </w:rPr>
        <w:t>. 5445 pamokas, 20</w:t>
      </w:r>
      <w:r w:rsidR="00637D79" w:rsidRPr="003D4609">
        <w:rPr>
          <w:rFonts w:eastAsia="Times New Roman"/>
        </w:rPr>
        <w:t xml:space="preserve"> proc.</w:t>
      </w:r>
      <w:r w:rsidRPr="003D4609">
        <w:rPr>
          <w:rFonts w:eastAsia="Times New Roman"/>
        </w:rPr>
        <w:t xml:space="preserve"> sumažėjo nepateisintų pamokų skaičius.</w:t>
      </w:r>
    </w:p>
    <w:p w14:paraId="615DD521" w14:textId="77777777" w:rsidR="00EC06EF" w:rsidRPr="003D4609" w:rsidRDefault="00EC06EF" w:rsidP="00EC06EF">
      <w:pPr>
        <w:spacing w:line="276" w:lineRule="auto"/>
        <w:ind w:firstLine="720"/>
        <w:jc w:val="both"/>
        <w:rPr>
          <w:rFonts w:eastAsia="Times New Roman"/>
          <w:color w:val="FF0000"/>
        </w:rPr>
      </w:pPr>
      <w:r w:rsidRPr="003D4609">
        <w:rPr>
          <w:rFonts w:eastAsia="Times New Roman"/>
        </w:rPr>
        <w:t>Įgyvendinant visų ugdymo programų veiklas, tobulinta vaikų ugdymo(</w:t>
      </w:r>
      <w:proofErr w:type="spellStart"/>
      <w:r w:rsidRPr="003D4609">
        <w:rPr>
          <w:rFonts w:eastAsia="Times New Roman"/>
        </w:rPr>
        <w:t>si</w:t>
      </w:r>
      <w:proofErr w:type="spellEnd"/>
      <w:r w:rsidRPr="003D4609">
        <w:rPr>
          <w:rFonts w:eastAsia="Times New Roman"/>
        </w:rPr>
        <w:t>) proceso kokybė, glaudžiai bendradarbiaujant su švietimo pagalbos specialistais, tėvais (globėjais), informuojant ugdytinių tėvus (globėjus) apie vaikų pasiekimus ir daromą pažangą, pedagogams taikant inovatyvius ugdymo metodus, dalyvaujant kvalifikacijos tobulinimo renginiuose, stebint ir analizuojant veiklos kokybę.</w:t>
      </w:r>
    </w:p>
    <w:p w14:paraId="67C64CAB" w14:textId="368D2745" w:rsidR="00EC06EF" w:rsidRPr="003D4609" w:rsidRDefault="00EC06EF" w:rsidP="00EC06EF">
      <w:pPr>
        <w:spacing w:line="276" w:lineRule="auto"/>
        <w:ind w:firstLine="720"/>
        <w:jc w:val="both"/>
        <w:rPr>
          <w:rFonts w:eastAsia="Times New Roman"/>
          <w:color w:val="FF0000"/>
        </w:rPr>
      </w:pPr>
      <w:r w:rsidRPr="003D4609">
        <w:rPr>
          <w:rFonts w:eastAsia="Times New Roman"/>
        </w:rPr>
        <w:t xml:space="preserve">c) priešmokyklinis ugdymas vyko pagal Bendrąją priešmokyklinio ugdymo programą. Ikimokyklinis ugdymas nuo 2025 m. rugsėjo 1 d. vykdomas pagal atnaujintą Ikimokyklinio ugdymo programą. Programą parengė ikimokyklinio ugdymo pedagogės, išklausiusios 40 val. trukmės mokymus. Programa parengta per 5 mėnesius. Siekdamos garantuoti ugdymo proceso kokybę, priešmokyklinio ir ikimokyklinio ugdymo pedagogės ugdomojoje veikloje sėkmingai naudojo rekomendacinį rinkinius „Patirčių erdvės“ bei „Žaismė ir atradimai“. Rekomenduojamas veiklas vedė visos mokytojos (100 </w:t>
      </w:r>
      <w:r w:rsidR="00637D79" w:rsidRPr="003D4609">
        <w:rPr>
          <w:rFonts w:eastAsia="Times New Roman"/>
        </w:rPr>
        <w:t xml:space="preserve">proc. </w:t>
      </w:r>
      <w:r w:rsidRPr="003D4609">
        <w:rPr>
          <w:rFonts w:eastAsia="Times New Roman"/>
        </w:rPr>
        <w:t xml:space="preserve">), naudojantis rinkiniais pravesta 30 </w:t>
      </w:r>
      <w:r w:rsidR="00637D79" w:rsidRPr="003D4609">
        <w:rPr>
          <w:rFonts w:eastAsia="Times New Roman"/>
        </w:rPr>
        <w:t>proc.</w:t>
      </w:r>
      <w:r w:rsidRPr="003D4609">
        <w:rPr>
          <w:rFonts w:eastAsia="Times New Roman"/>
        </w:rPr>
        <w:t xml:space="preserve"> veiklų. 100 </w:t>
      </w:r>
      <w:r w:rsidR="00637D79" w:rsidRPr="003D4609">
        <w:rPr>
          <w:rFonts w:eastAsia="Times New Roman"/>
        </w:rPr>
        <w:t>proc.</w:t>
      </w:r>
      <w:r w:rsidRPr="003D4609">
        <w:rPr>
          <w:rFonts w:eastAsia="Times New Roman"/>
        </w:rPr>
        <w:t xml:space="preserve"> priešmokyklinio ir ikimokyklinio ugdymo mokytojų į ugdomąjį procesą integravo </w:t>
      </w:r>
      <w:proofErr w:type="spellStart"/>
      <w:r w:rsidRPr="003D4609">
        <w:rPr>
          <w:rFonts w:eastAsia="Times New Roman"/>
        </w:rPr>
        <w:t>STEAM</w:t>
      </w:r>
      <w:proofErr w:type="spellEnd"/>
      <w:r w:rsidRPr="003D4609">
        <w:rPr>
          <w:rFonts w:eastAsia="Times New Roman"/>
        </w:rPr>
        <w:t>/</w:t>
      </w:r>
      <w:proofErr w:type="spellStart"/>
      <w:r w:rsidRPr="003D4609">
        <w:rPr>
          <w:rFonts w:eastAsia="Times New Roman"/>
        </w:rPr>
        <w:t>STREAM</w:t>
      </w:r>
      <w:proofErr w:type="spellEnd"/>
      <w:r w:rsidRPr="003D4609">
        <w:rPr>
          <w:rFonts w:eastAsia="Times New Roman"/>
        </w:rPr>
        <w:t xml:space="preserve">, naudojo </w:t>
      </w:r>
      <w:proofErr w:type="spellStart"/>
      <w:r w:rsidRPr="003D4609">
        <w:rPr>
          <w:rFonts w:eastAsia="Times New Roman"/>
        </w:rPr>
        <w:t>patyriminio</w:t>
      </w:r>
      <w:proofErr w:type="spellEnd"/>
      <w:r w:rsidRPr="003D4609">
        <w:rPr>
          <w:rFonts w:eastAsia="Times New Roman"/>
        </w:rPr>
        <w:t xml:space="preserve"> ugdymo metodą. </w:t>
      </w:r>
    </w:p>
    <w:p w14:paraId="3D783BB9" w14:textId="77777777" w:rsidR="00EC06EF" w:rsidRPr="003D4609" w:rsidRDefault="00EC06EF" w:rsidP="00EC06EF">
      <w:pPr>
        <w:shd w:val="clear" w:color="auto" w:fill="FFFFFF" w:themeFill="background1"/>
        <w:spacing w:before="240" w:after="240" w:line="276" w:lineRule="auto"/>
        <w:ind w:firstLine="709"/>
        <w:jc w:val="both"/>
        <w:rPr>
          <w:rFonts w:eastAsia="Times New Roman"/>
        </w:rPr>
      </w:pPr>
      <w:r w:rsidRPr="003D4609">
        <w:rPr>
          <w:rFonts w:eastAsia="Times New Roman"/>
        </w:rPr>
        <w:t xml:space="preserve">Visus metus buvo stebimi, analizuojami ir su tėvais aptariami individualūs vaiko pasiekimai ir pažanga. Du kartus per metus vaiko pasiekimai fiksuojami. Nuo 2025 m. spalio 1 d. pradėjus naudoti elektroninį dienyną „Mūsų darželis“, vaikų pasiekimai fiksuojami dienyne. Tėvai apie mokytojų pastebėtus ką tik įgytus vaikų pasiekimus informuojami nuolat, individualių susitikimų, pokalbių metu. Ugdymo proceso metu buvo sudarytos sąlygos skleistis vaikų kūrybiškumui ir saviraiškai, veiklos, renginiai buvo organizuojami ir lauke. Organizavome kultūrinius ir sporto renginius įstaigoje, dalyvavome rajono, šalies konkursuose, projektuose, akcijose ir kituose renginiuose. </w:t>
      </w:r>
    </w:p>
    <w:p w14:paraId="48980EDC" w14:textId="77777777" w:rsidR="00EC06EF" w:rsidRPr="003D4609" w:rsidRDefault="00EC06EF" w:rsidP="00EC06EF">
      <w:pPr>
        <w:shd w:val="clear" w:color="auto" w:fill="FFFFFF" w:themeFill="background1"/>
        <w:spacing w:before="240" w:after="240" w:line="276" w:lineRule="auto"/>
        <w:ind w:firstLine="709"/>
        <w:jc w:val="both"/>
        <w:rPr>
          <w:rFonts w:eastAsia="Times New Roman"/>
        </w:rPr>
      </w:pPr>
      <w:r w:rsidRPr="003D4609">
        <w:rPr>
          <w:rFonts w:eastAsia="Times New Roman"/>
        </w:rPr>
        <w:t xml:space="preserve">Vykdant </w:t>
      </w:r>
      <w:proofErr w:type="spellStart"/>
      <w:r w:rsidRPr="003D4609">
        <w:rPr>
          <w:rFonts w:eastAsia="Times New Roman"/>
        </w:rPr>
        <w:t>TŪM</w:t>
      </w:r>
      <w:proofErr w:type="spellEnd"/>
      <w:r w:rsidRPr="003D4609">
        <w:rPr>
          <w:rFonts w:eastAsia="Times New Roman"/>
        </w:rPr>
        <w:t xml:space="preserve"> veiklas, buvo gerinama gimnazijos infrastruktūra ir materialinė bazė (skyrius 5.13.), o mokymuose, seminaruose, stažuotėse stiprinamos mokytojų kompetencijos turėjo didelės įtakos  mokymo(</w:t>
      </w:r>
      <w:proofErr w:type="spellStart"/>
      <w:r w:rsidRPr="003D4609">
        <w:rPr>
          <w:rFonts w:eastAsia="Times New Roman"/>
        </w:rPr>
        <w:t>si</w:t>
      </w:r>
      <w:proofErr w:type="spellEnd"/>
      <w:r w:rsidRPr="003D4609">
        <w:rPr>
          <w:rFonts w:eastAsia="Times New Roman"/>
        </w:rPr>
        <w:t>) paradigmos stiprinimui ir mokinių pasiekimų gerinimui.</w:t>
      </w:r>
    </w:p>
    <w:p w14:paraId="0C7EE1EC" w14:textId="77777777" w:rsidR="00EC06EF" w:rsidRPr="003D4609" w:rsidRDefault="00EC06EF" w:rsidP="00EC06EF">
      <w:pPr>
        <w:spacing w:line="276" w:lineRule="auto"/>
        <w:ind w:firstLine="720"/>
        <w:jc w:val="both"/>
        <w:rPr>
          <w:rFonts w:eastAsia="Times New Roman"/>
        </w:rPr>
      </w:pPr>
      <w:proofErr w:type="spellStart"/>
      <w:r w:rsidRPr="003D4609">
        <w:rPr>
          <w:rFonts w:eastAsia="Times New Roman"/>
        </w:rPr>
        <w:t>VDM</w:t>
      </w:r>
      <w:proofErr w:type="spellEnd"/>
      <w:r w:rsidRPr="003D4609">
        <w:rPr>
          <w:rFonts w:eastAsia="Times New Roman"/>
        </w:rPr>
        <w:t xml:space="preserve"> veiklų įgyvendinimas 2025 metais dar nebuvo pradėtas.</w:t>
      </w:r>
    </w:p>
    <w:p w14:paraId="7AADBF99" w14:textId="66633FCF" w:rsidR="00EC06EF" w:rsidRPr="003D4609" w:rsidRDefault="00EC06EF" w:rsidP="00EC06EF">
      <w:pPr>
        <w:spacing w:line="276" w:lineRule="auto"/>
        <w:ind w:firstLine="720"/>
        <w:jc w:val="both"/>
        <w:rPr>
          <w:rFonts w:eastAsia="Times New Roman"/>
        </w:rPr>
      </w:pPr>
      <w:r w:rsidRPr="003D4609">
        <w:rPr>
          <w:rFonts w:eastAsia="Times New Roman"/>
        </w:rPr>
        <w:lastRenderedPageBreak/>
        <w:t xml:space="preserve">Įgyvendinant </w:t>
      </w:r>
      <w:r w:rsidRPr="003D4609">
        <w:rPr>
          <w:rFonts w:eastAsia="Times New Roman"/>
          <w:b/>
          <w:bCs/>
        </w:rPr>
        <w:t>II tikslą</w:t>
      </w:r>
      <w:r w:rsidR="00973D36" w:rsidRPr="003D4609">
        <w:rPr>
          <w:rFonts w:eastAsia="Times New Roman"/>
          <w:b/>
          <w:bCs/>
        </w:rPr>
        <w:t xml:space="preserve"> –</w:t>
      </w:r>
      <w:r w:rsidRPr="003D4609">
        <w:rPr>
          <w:rFonts w:eastAsia="Times New Roman"/>
        </w:rPr>
        <w:t xml:space="preserve"> s</w:t>
      </w:r>
      <w:r w:rsidRPr="003D4609">
        <w:t>tiprinti mokytojų metodinę veiklą, įgyvendinant Bendrąsias ugdymo programas, siekiant gimnazijos ir mokinio pažangos</w:t>
      </w:r>
      <w:r w:rsidR="00973D36" w:rsidRPr="003D4609">
        <w:t>,</w:t>
      </w:r>
      <w:r w:rsidRPr="003D4609">
        <w:rPr>
          <w:rFonts w:eastAsia="Times New Roman"/>
        </w:rPr>
        <w:t xml:space="preserve"> 2025 metais  gimnazijos metodinė taryba, sudaryta iš 5 metodinių grupių pirmininkų, analizavo </w:t>
      </w:r>
      <w:proofErr w:type="spellStart"/>
      <w:r w:rsidRPr="003D4609">
        <w:rPr>
          <w:rFonts w:eastAsia="Times New Roman"/>
        </w:rPr>
        <w:t>VBE</w:t>
      </w:r>
      <w:proofErr w:type="spellEnd"/>
      <w:r w:rsidRPr="003D4609">
        <w:rPr>
          <w:rFonts w:eastAsia="Times New Roman"/>
        </w:rPr>
        <w:t xml:space="preserve"> rezultatus, tvirtino ilgalaikius planus, neformaliojo ugdymo programas, nagrinėjo ugdymo proceso kokybės klausimus, svarstė atnaujinto ugdymo turinio, dalyvavimo Tūkstantmečio projekte klausimus. Veiklą vykdė metodinės grupės, sudarytos direktoriaus įsakymu pagal dėstomus dalykus: kalbų, socialinių mokslų, gamtos ir tiksliųjų mokslų, menų, technologijų ir fizinio ugdymo, pradinių klasių. Metodinės  grupės dirbo pagal savo veiklos programas, analizavo aktualiausius ugdymo proceso klausimus, organizavo renginius ir projektus, vykdė gerosios patirties sklaidą, rengė atviras ir integruotas pamokas. Gimnazijos mokytojai ruošė mokinius rajoniniams ir respublikiniams įvairių mokomųjų dalykų konkursams ir olimpiadoms. Efektyviai dirbo pagalbos mokiniui specialistai </w:t>
      </w:r>
      <w:r w:rsidR="00973D36" w:rsidRPr="003D4609">
        <w:rPr>
          <w:rFonts w:eastAsia="Times New Roman"/>
        </w:rPr>
        <w:t>–</w:t>
      </w:r>
      <w:r w:rsidRPr="003D4609">
        <w:rPr>
          <w:rFonts w:eastAsia="Times New Roman"/>
        </w:rPr>
        <w:t xml:space="preserve"> psichologė, socialinė pedagogė, logopedė ir specialioji pedagogė </w:t>
      </w:r>
      <w:r w:rsidRPr="003D4609">
        <w:rPr>
          <w:rFonts w:eastAsia="Times New Roman"/>
          <w:i/>
          <w:iCs/>
        </w:rPr>
        <w:t>(9 lentelė),</w:t>
      </w:r>
      <w:r w:rsidRPr="003D4609">
        <w:rPr>
          <w:rFonts w:eastAsia="Times New Roman"/>
        </w:rPr>
        <w:t xml:space="preserve"> buvo pritaikomos, atnaujinamos ugdymo erdvės, mokytojai kėlė kvalifikaciją </w:t>
      </w:r>
      <w:proofErr w:type="spellStart"/>
      <w:r w:rsidRPr="003D4609">
        <w:rPr>
          <w:rFonts w:eastAsia="Times New Roman"/>
        </w:rPr>
        <w:t>įtraukties</w:t>
      </w:r>
      <w:proofErr w:type="spellEnd"/>
      <w:r w:rsidRPr="003D4609">
        <w:rPr>
          <w:rFonts w:eastAsia="Times New Roman"/>
        </w:rPr>
        <w:t xml:space="preserve">, </w:t>
      </w:r>
      <w:proofErr w:type="spellStart"/>
      <w:r w:rsidRPr="003D4609">
        <w:rPr>
          <w:rFonts w:eastAsia="Times New Roman"/>
        </w:rPr>
        <w:t>SUP</w:t>
      </w:r>
      <w:proofErr w:type="spellEnd"/>
      <w:r w:rsidRPr="003D4609">
        <w:rPr>
          <w:rFonts w:eastAsia="Times New Roman"/>
        </w:rPr>
        <w:t xml:space="preserve"> mokinių ugdymo srityse. Visi </w:t>
      </w:r>
      <w:proofErr w:type="spellStart"/>
      <w:r w:rsidRPr="003D4609">
        <w:rPr>
          <w:rFonts w:eastAsia="Times New Roman"/>
        </w:rPr>
        <w:t>SUP</w:t>
      </w:r>
      <w:proofErr w:type="spellEnd"/>
      <w:r w:rsidRPr="003D4609">
        <w:rPr>
          <w:rFonts w:eastAsia="Times New Roman"/>
        </w:rPr>
        <w:t xml:space="preserve"> mokiniai mokslo metus baigė 100 procentų pažangumu (be nepatenkinamų įvertinimų). Mokytojai įvairiomis formomis tobulino savo bendrąsias ir dalykines kompetencijas: lietuvių kalbos ir literatūros mokytoja </w:t>
      </w:r>
      <w:proofErr w:type="spellStart"/>
      <w:r w:rsidRPr="003D4609">
        <w:rPr>
          <w:rFonts w:eastAsia="Times New Roman"/>
        </w:rPr>
        <w:t>K.G</w:t>
      </w:r>
      <w:proofErr w:type="spellEnd"/>
      <w:r w:rsidRPr="003D4609">
        <w:rPr>
          <w:rFonts w:eastAsia="Times New Roman"/>
        </w:rPr>
        <w:t>. vedė k</w:t>
      </w:r>
      <w:r w:rsidRPr="003D4609">
        <w:rPr>
          <w:rFonts w:eastAsia="Times New Roman"/>
          <w:color w:val="000000" w:themeColor="text1"/>
        </w:rPr>
        <w:t>valifikacijos tobulinimo programos „Šiuolaikinės lietuvių kalbos pamokos modeliavimas: iššūkiai kuriant inovatyvų ir nuoseklų mokymo (-</w:t>
      </w:r>
      <w:proofErr w:type="spellStart"/>
      <w:r w:rsidRPr="003D4609">
        <w:rPr>
          <w:rFonts w:eastAsia="Times New Roman"/>
          <w:color w:val="000000" w:themeColor="text1"/>
        </w:rPr>
        <w:t>si</w:t>
      </w:r>
      <w:proofErr w:type="spellEnd"/>
      <w:r w:rsidRPr="003D4609">
        <w:rPr>
          <w:rFonts w:eastAsia="Times New Roman"/>
          <w:color w:val="000000" w:themeColor="text1"/>
        </w:rPr>
        <w:t>) procesą ir turinį pagal atnaujintas programas“ IV modulį „Lietuvių kalbos ir literatūros mokymo(</w:t>
      </w:r>
      <w:proofErr w:type="spellStart"/>
      <w:r w:rsidRPr="003D4609">
        <w:rPr>
          <w:rFonts w:eastAsia="Times New Roman"/>
          <w:color w:val="000000" w:themeColor="text1"/>
        </w:rPr>
        <w:t>si</w:t>
      </w:r>
      <w:proofErr w:type="spellEnd"/>
      <w:r w:rsidRPr="003D4609">
        <w:rPr>
          <w:rFonts w:eastAsia="Times New Roman"/>
          <w:color w:val="000000" w:themeColor="text1"/>
        </w:rPr>
        <w:t>) būdai ir metodai dirbant pagal atnaujintas programas 5–8 kl. Patirtis ir aktualijos“, skaitė pranešimą „Iššūkis kaip mokymo(</w:t>
      </w:r>
      <w:proofErr w:type="spellStart"/>
      <w:r w:rsidRPr="003D4609">
        <w:rPr>
          <w:rFonts w:eastAsia="Times New Roman"/>
          <w:color w:val="000000" w:themeColor="text1"/>
        </w:rPr>
        <w:t>si</w:t>
      </w:r>
      <w:proofErr w:type="spellEnd"/>
      <w:r w:rsidRPr="003D4609">
        <w:rPr>
          <w:rFonts w:eastAsia="Times New Roman"/>
          <w:color w:val="000000" w:themeColor="text1"/>
        </w:rPr>
        <w:t xml:space="preserve">) ir kūrybiškumo ugdymo būdas“ konferencijoje „Kūryba yra nuolatinis atsinaujinimas, nuolatinis ieškojimas ko nors gražesnio“ (V. Mykolaitis – Putinas) </w:t>
      </w:r>
      <w:r w:rsidR="00401520" w:rsidRPr="003D4609">
        <w:rPr>
          <w:rFonts w:eastAsia="Times New Roman"/>
          <w:color w:val="000000" w:themeColor="text1"/>
        </w:rPr>
        <w:t xml:space="preserve">VDU </w:t>
      </w:r>
      <w:r w:rsidRPr="003D4609">
        <w:rPr>
          <w:rFonts w:eastAsia="Times New Roman"/>
          <w:color w:val="000000" w:themeColor="text1"/>
        </w:rPr>
        <w:t>Šakių „Žiburio“ gimnazijoje; su mokiniais rengė pranešimą ,,</w:t>
      </w:r>
      <w:proofErr w:type="spellStart"/>
      <w:r w:rsidRPr="003D4609">
        <w:rPr>
          <w:rFonts w:eastAsia="Times New Roman"/>
        </w:rPr>
        <w:t>Haiku</w:t>
      </w:r>
      <w:proofErr w:type="spellEnd"/>
      <w:r w:rsidRPr="003D4609">
        <w:rPr>
          <w:rFonts w:eastAsia="Times New Roman"/>
        </w:rPr>
        <w:t xml:space="preserve"> vizijos: Mokinių kūryba ir dirbtinis intelektas</w:t>
      </w:r>
      <w:r w:rsidR="009C31D4" w:rsidRPr="003D4609">
        <w:rPr>
          <w:rFonts w:eastAsia="Times New Roman"/>
          <w:color w:val="000000" w:themeColor="text1"/>
        </w:rPr>
        <w:t>“</w:t>
      </w:r>
      <w:r w:rsidRPr="003D4609">
        <w:rPr>
          <w:rFonts w:eastAsia="Times New Roman"/>
        </w:rPr>
        <w:t xml:space="preserve"> bei dalyvavo su mokinėmis tarptautinėje – Lietuvos ir Punsko gimnazijų – lietuvių kalbos ir literatūros mokytojų ir mokinių konferencijoje „Kūrybiškumo ugdymas lietuvių kalbos ir literatūros pamokose“ </w:t>
      </w:r>
      <w:r w:rsidRPr="003D4609">
        <w:rPr>
          <w:rFonts w:eastAsia="Times New Roman"/>
          <w:color w:val="000000" w:themeColor="text1"/>
        </w:rPr>
        <w:t>VDU Šakių ,,Žiburio</w:t>
      </w:r>
      <w:bookmarkStart w:id="1" w:name="_Hlk222748703"/>
      <w:r w:rsidRPr="003D4609">
        <w:rPr>
          <w:rFonts w:eastAsia="Times New Roman"/>
          <w:color w:val="000000" w:themeColor="text1"/>
        </w:rPr>
        <w:t>“</w:t>
      </w:r>
      <w:bookmarkEnd w:id="1"/>
      <w:r w:rsidRPr="003D4609">
        <w:rPr>
          <w:rFonts w:eastAsia="Times New Roman"/>
          <w:color w:val="000000" w:themeColor="text1"/>
        </w:rPr>
        <w:t xml:space="preserve"> gimnazijoje; mokinių komanda, padedama lietuvių kalbos ir anglų kalbos mokytojų, dalyvavo Šakių ir </w:t>
      </w:r>
      <w:proofErr w:type="spellStart"/>
      <w:r w:rsidRPr="003D4609">
        <w:rPr>
          <w:rFonts w:eastAsia="Times New Roman"/>
          <w:color w:val="000000" w:themeColor="text1"/>
        </w:rPr>
        <w:t>Goldapo</w:t>
      </w:r>
      <w:proofErr w:type="spellEnd"/>
      <w:r w:rsidRPr="003D4609">
        <w:rPr>
          <w:rFonts w:eastAsia="Times New Roman"/>
          <w:color w:val="000000" w:themeColor="text1"/>
        </w:rPr>
        <w:t xml:space="preserve"> miestų savivaldybių projekte</w:t>
      </w:r>
      <w:r w:rsidR="00637D79" w:rsidRPr="003D4609">
        <w:rPr>
          <w:rFonts w:eastAsia="Times New Roman"/>
          <w:color w:val="000000" w:themeColor="text1"/>
        </w:rPr>
        <w:t xml:space="preserve"> „</w:t>
      </w:r>
      <w:r w:rsidRPr="003D4609">
        <w:rPr>
          <w:rFonts w:eastAsia="Times New Roman"/>
          <w:color w:val="000000" w:themeColor="text1"/>
        </w:rPr>
        <w:t xml:space="preserve">Young </w:t>
      </w:r>
      <w:proofErr w:type="spellStart"/>
      <w:r w:rsidRPr="003D4609">
        <w:rPr>
          <w:rFonts w:eastAsia="Times New Roman"/>
          <w:color w:val="000000" w:themeColor="text1"/>
        </w:rPr>
        <w:t>friendsfrom</w:t>
      </w:r>
      <w:proofErr w:type="spellEnd"/>
      <w:r w:rsidRPr="003D4609">
        <w:rPr>
          <w:rFonts w:eastAsia="Times New Roman"/>
          <w:color w:val="000000" w:themeColor="text1"/>
        </w:rPr>
        <w:t xml:space="preserve"> </w:t>
      </w:r>
      <w:proofErr w:type="spellStart"/>
      <w:r w:rsidRPr="003D4609">
        <w:rPr>
          <w:rFonts w:eastAsia="Times New Roman"/>
          <w:color w:val="000000" w:themeColor="text1"/>
        </w:rPr>
        <w:t>Goldap</w:t>
      </w:r>
      <w:proofErr w:type="spellEnd"/>
      <w:r w:rsidRPr="003D4609">
        <w:rPr>
          <w:rFonts w:eastAsia="Times New Roman"/>
          <w:color w:val="000000" w:themeColor="text1"/>
        </w:rPr>
        <w:t xml:space="preserve"> </w:t>
      </w:r>
      <w:proofErr w:type="spellStart"/>
      <w:r w:rsidRPr="003D4609">
        <w:rPr>
          <w:rFonts w:eastAsia="Times New Roman"/>
          <w:color w:val="000000" w:themeColor="text1"/>
        </w:rPr>
        <w:t>and</w:t>
      </w:r>
      <w:proofErr w:type="spellEnd"/>
      <w:r w:rsidRPr="003D4609">
        <w:rPr>
          <w:rFonts w:eastAsia="Times New Roman"/>
          <w:color w:val="000000" w:themeColor="text1"/>
        </w:rPr>
        <w:t xml:space="preserve"> Šakiai</w:t>
      </w:r>
      <w:r w:rsidR="00932A19" w:rsidRPr="003D4609">
        <w:rPr>
          <w:rFonts w:eastAsia="Times New Roman"/>
          <w:color w:val="000000" w:themeColor="text1"/>
        </w:rPr>
        <w:t xml:space="preserve"> </w:t>
      </w:r>
      <w:r w:rsidRPr="003D4609">
        <w:rPr>
          <w:rFonts w:eastAsia="Times New Roman"/>
          <w:color w:val="000000" w:themeColor="text1"/>
        </w:rPr>
        <w:t xml:space="preserve">- </w:t>
      </w:r>
      <w:proofErr w:type="spellStart"/>
      <w:r w:rsidRPr="003D4609">
        <w:rPr>
          <w:rFonts w:eastAsia="Times New Roman"/>
          <w:color w:val="000000" w:themeColor="text1"/>
        </w:rPr>
        <w:t>joint</w:t>
      </w:r>
      <w:proofErr w:type="spellEnd"/>
      <w:r w:rsidRPr="003D4609">
        <w:rPr>
          <w:rFonts w:eastAsia="Times New Roman"/>
          <w:color w:val="000000" w:themeColor="text1"/>
        </w:rPr>
        <w:t xml:space="preserve"> </w:t>
      </w:r>
      <w:proofErr w:type="spellStart"/>
      <w:r w:rsidRPr="003D4609">
        <w:rPr>
          <w:rFonts w:eastAsia="Times New Roman"/>
          <w:color w:val="000000" w:themeColor="text1"/>
        </w:rPr>
        <w:t>volunteering</w:t>
      </w:r>
      <w:proofErr w:type="spellEnd"/>
      <w:r w:rsidRPr="003D4609">
        <w:rPr>
          <w:rFonts w:eastAsia="Times New Roman"/>
          <w:color w:val="000000" w:themeColor="text1"/>
        </w:rPr>
        <w:t xml:space="preserve"> </w:t>
      </w:r>
      <w:proofErr w:type="spellStart"/>
      <w:r w:rsidRPr="003D4609">
        <w:rPr>
          <w:rFonts w:eastAsia="Times New Roman"/>
          <w:color w:val="000000" w:themeColor="text1"/>
        </w:rPr>
        <w:t>and</w:t>
      </w:r>
      <w:proofErr w:type="spellEnd"/>
      <w:r w:rsidRPr="003D4609">
        <w:rPr>
          <w:rFonts w:eastAsia="Times New Roman"/>
          <w:color w:val="000000" w:themeColor="text1"/>
        </w:rPr>
        <w:t xml:space="preserve"> </w:t>
      </w:r>
      <w:proofErr w:type="spellStart"/>
      <w:r w:rsidRPr="003D4609">
        <w:rPr>
          <w:rFonts w:eastAsia="Times New Roman"/>
          <w:color w:val="000000" w:themeColor="text1"/>
        </w:rPr>
        <w:t>intercultural</w:t>
      </w:r>
      <w:proofErr w:type="spellEnd"/>
      <w:r w:rsidRPr="003D4609">
        <w:rPr>
          <w:rFonts w:eastAsia="Times New Roman"/>
          <w:color w:val="000000" w:themeColor="text1"/>
        </w:rPr>
        <w:t xml:space="preserve"> </w:t>
      </w:r>
      <w:proofErr w:type="spellStart"/>
      <w:r w:rsidRPr="003D4609">
        <w:rPr>
          <w:rFonts w:eastAsia="Times New Roman"/>
          <w:color w:val="000000" w:themeColor="text1"/>
        </w:rPr>
        <w:t>workshops</w:t>
      </w:r>
      <w:proofErr w:type="spellEnd"/>
      <w:r w:rsidRPr="003D4609">
        <w:rPr>
          <w:rFonts w:eastAsia="Times New Roman"/>
          <w:color w:val="000000" w:themeColor="text1"/>
        </w:rPr>
        <w:t xml:space="preserve"> </w:t>
      </w:r>
      <w:proofErr w:type="spellStart"/>
      <w:r w:rsidRPr="003D4609">
        <w:rPr>
          <w:rFonts w:eastAsia="Times New Roman"/>
          <w:color w:val="000000" w:themeColor="text1"/>
        </w:rPr>
        <w:t>in</w:t>
      </w:r>
      <w:proofErr w:type="spellEnd"/>
      <w:r w:rsidRPr="003D4609">
        <w:rPr>
          <w:rFonts w:eastAsia="Times New Roman"/>
          <w:color w:val="000000" w:themeColor="text1"/>
        </w:rPr>
        <w:t xml:space="preserve"> </w:t>
      </w:r>
      <w:proofErr w:type="spellStart"/>
      <w:r w:rsidRPr="003D4609">
        <w:rPr>
          <w:rFonts w:eastAsia="Times New Roman"/>
          <w:color w:val="000000" w:themeColor="text1"/>
        </w:rPr>
        <w:t>Undrin</w:t>
      </w:r>
      <w:proofErr w:type="spellEnd"/>
      <w:r w:rsidRPr="003D4609">
        <w:rPr>
          <w:rFonts w:eastAsia="Times New Roman"/>
          <w:color w:val="000000" w:themeColor="text1"/>
        </w:rPr>
        <w:t>“ („Bendros savan</w:t>
      </w:r>
      <w:r w:rsidR="00932A19" w:rsidRPr="003D4609">
        <w:rPr>
          <w:rFonts w:eastAsia="Times New Roman"/>
          <w:color w:val="000000" w:themeColor="text1"/>
        </w:rPr>
        <w:t>o</w:t>
      </w:r>
      <w:r w:rsidRPr="003D4609">
        <w:rPr>
          <w:rFonts w:eastAsia="Times New Roman"/>
          <w:color w:val="000000" w:themeColor="text1"/>
        </w:rPr>
        <w:t xml:space="preserve">rystės ir tarpkultūrinės dirbtuvės </w:t>
      </w:r>
      <w:proofErr w:type="spellStart"/>
      <w:r w:rsidRPr="003D4609">
        <w:rPr>
          <w:rFonts w:eastAsia="Times New Roman"/>
          <w:color w:val="000000" w:themeColor="text1"/>
        </w:rPr>
        <w:t>Udrine</w:t>
      </w:r>
      <w:proofErr w:type="spellEnd"/>
      <w:r w:rsidRPr="003D4609">
        <w:rPr>
          <w:rFonts w:eastAsia="Times New Roman"/>
          <w:color w:val="000000" w:themeColor="text1"/>
        </w:rPr>
        <w:t>“).</w:t>
      </w:r>
    </w:p>
    <w:p w14:paraId="769C3881" w14:textId="1E62AAAC" w:rsidR="00EC06EF" w:rsidRPr="003D4609" w:rsidRDefault="00EC06EF" w:rsidP="00EC06EF">
      <w:pPr>
        <w:spacing w:line="276" w:lineRule="auto"/>
        <w:ind w:firstLine="720"/>
        <w:jc w:val="both"/>
        <w:rPr>
          <w:rFonts w:eastAsia="Times New Roman"/>
        </w:rPr>
      </w:pPr>
      <w:r w:rsidRPr="003D4609">
        <w:rPr>
          <w:b/>
          <w:bCs/>
        </w:rPr>
        <w:t xml:space="preserve">III tikslas </w:t>
      </w:r>
      <w:r w:rsidR="00973D36" w:rsidRPr="003D4609">
        <w:rPr>
          <w:b/>
          <w:bCs/>
        </w:rPr>
        <w:t>–</w:t>
      </w:r>
      <w:r w:rsidRPr="003D4609">
        <w:t xml:space="preserve"> ugdyti mokinių pilietiškumą, savanorystę ir socialinę atsakomybę, skatinat aktyvų dalyvavimą bendruomenės gyvenime bei formuojant vertybes - apėmė formalųjį ir neformalųjį ugdymą, popamokinę veiklą. Įvairiomis formomis buvo skatinama mokinių savanorystė Zanavykų muziejuje, V</w:t>
      </w:r>
      <w:r w:rsidR="00973D36" w:rsidRPr="003D4609">
        <w:t>š</w:t>
      </w:r>
      <w:r w:rsidRPr="003D4609">
        <w:t>Į ,,Namai visiems</w:t>
      </w:r>
      <w:r w:rsidR="00932A19" w:rsidRPr="003D4609">
        <w:t>“</w:t>
      </w:r>
      <w:r w:rsidRPr="003D4609">
        <w:t>, Šakių kultūros centre, seniūnijose, bendruomenių centruose ir pan. Aktyviai gimnazijos mokiniai dalyvavo savanoriškoje ,,Maisto banko“ akcijoje. Vyko tradiciniai gimnazijos renginiai, buvo pažymimos Lietuvos valstybinės, istorinės datos, kalendorinės šventės. Gimnazijoje kryptingai ir kūrybiškai veikė Mokinių taryba, inicijuojanti ir įgyvendinanti įvairius projektus. Rinkome lėšas Ukrainai paremti, vykdėme respublikinius projektus: „Solidarumo bėgimas“, „Nacionalinis judumo iššūkis“; tradicinius gimnazijos pėsčiųjų žygius, kurie kryptingai ugdo pilietiškumą. Lapkričio mėn. buvo inicijuota ir organizuota respublikinė mokinių ir mokytojų konferencija - patirčių mugė ,,Nuo ko prasideda pilietiškumas: patirtys, kurios įkvepia</w:t>
      </w:r>
      <w:r w:rsidR="00932A19" w:rsidRPr="003D4609">
        <w:t>“</w:t>
      </w:r>
      <w:r w:rsidRPr="003D4609">
        <w:t xml:space="preserve">, kurioje dalyvavo mūsų gimnazijos ir gimnazijų - partnerių komandos iš Šakių ir Vilkaviškio savivaldybių. </w:t>
      </w:r>
      <w:r w:rsidRPr="003D4609">
        <w:rPr>
          <w:rFonts w:eastAsia="Times New Roman"/>
        </w:rPr>
        <w:t xml:space="preserve">Taip pat buvo atlikta mokinių apklausa, kuri parodė, kad gimnazijoje vykdomos veiklos reikšmingai prisideda prie mokinių pilietiškumo ugdymo. Mokiniai kaip labiausiai pilietiškumą ugdančias veiklas įvardijo savanorystę (46,6 </w:t>
      </w:r>
      <w:r w:rsidR="00637D79" w:rsidRPr="003D4609">
        <w:rPr>
          <w:rFonts w:eastAsia="Times New Roman"/>
        </w:rPr>
        <w:t>proc.</w:t>
      </w:r>
      <w:r w:rsidRPr="003D4609">
        <w:rPr>
          <w:rFonts w:eastAsia="Times New Roman"/>
        </w:rPr>
        <w:t xml:space="preserve">), tradicinius gimnazijos žygius (46 </w:t>
      </w:r>
      <w:r w:rsidR="00637D79" w:rsidRPr="003D4609">
        <w:rPr>
          <w:rFonts w:eastAsia="Times New Roman"/>
        </w:rPr>
        <w:t>proc.</w:t>
      </w:r>
      <w:r w:rsidRPr="003D4609">
        <w:rPr>
          <w:rFonts w:eastAsia="Times New Roman"/>
        </w:rPr>
        <w:t>) ir kultūrines išvykas (43,6</w:t>
      </w:r>
      <w:r w:rsidR="00637D79" w:rsidRPr="003D4609">
        <w:rPr>
          <w:rFonts w:eastAsia="Times New Roman"/>
        </w:rPr>
        <w:t xml:space="preserve"> proc.</w:t>
      </w:r>
      <w:r w:rsidRPr="003D4609">
        <w:rPr>
          <w:rFonts w:eastAsia="Times New Roman"/>
        </w:rPr>
        <w:t>).</w:t>
      </w:r>
      <w:r w:rsidRPr="003D4609">
        <w:t xml:space="preserve"> </w:t>
      </w:r>
      <w:r w:rsidRPr="003D4609">
        <w:rPr>
          <w:rFonts w:eastAsia="Times New Roman"/>
        </w:rPr>
        <w:t xml:space="preserve">Dalyvavimas veiklose labiausiai ugdo bendruomeniškumą (78,2 </w:t>
      </w:r>
      <w:r w:rsidR="00637D79" w:rsidRPr="003D4609">
        <w:rPr>
          <w:rFonts w:eastAsia="Times New Roman"/>
        </w:rPr>
        <w:lastRenderedPageBreak/>
        <w:t>proc.</w:t>
      </w:r>
      <w:r w:rsidRPr="003D4609">
        <w:rPr>
          <w:rFonts w:eastAsia="Times New Roman"/>
        </w:rPr>
        <w:t>), fizinę ištvermę (78,0</w:t>
      </w:r>
      <w:r w:rsidR="00637D79" w:rsidRPr="003D4609">
        <w:rPr>
          <w:rFonts w:eastAsia="Times New Roman"/>
        </w:rPr>
        <w:t xml:space="preserve"> proc.</w:t>
      </w:r>
      <w:r w:rsidRPr="003D4609">
        <w:rPr>
          <w:rFonts w:eastAsia="Times New Roman"/>
        </w:rPr>
        <w:t xml:space="preserve">), draugiškumą (73,4 </w:t>
      </w:r>
      <w:r w:rsidR="00637D79" w:rsidRPr="003D4609">
        <w:rPr>
          <w:rFonts w:eastAsia="Times New Roman"/>
        </w:rPr>
        <w:t>proc.</w:t>
      </w:r>
      <w:r w:rsidRPr="003D4609">
        <w:rPr>
          <w:rFonts w:eastAsia="Times New Roman"/>
        </w:rPr>
        <w:t xml:space="preserve">), skatina krašto istorijos pažinimą (72,4 </w:t>
      </w:r>
      <w:r w:rsidR="00637D79" w:rsidRPr="003D4609">
        <w:rPr>
          <w:rFonts w:eastAsia="Times New Roman"/>
        </w:rPr>
        <w:t>proc.</w:t>
      </w:r>
      <w:r w:rsidRPr="003D4609">
        <w:rPr>
          <w:rFonts w:eastAsia="Times New Roman"/>
        </w:rPr>
        <w:t xml:space="preserve">) ir empatiją (71,2 </w:t>
      </w:r>
      <w:r w:rsidR="00637D79" w:rsidRPr="003D4609">
        <w:rPr>
          <w:rFonts w:eastAsia="Times New Roman"/>
        </w:rPr>
        <w:t>proc.</w:t>
      </w:r>
      <w:r w:rsidRPr="003D4609">
        <w:rPr>
          <w:rFonts w:eastAsia="Times New Roman"/>
        </w:rPr>
        <w:t>).</w:t>
      </w:r>
    </w:p>
    <w:p w14:paraId="09B69F98" w14:textId="77777777" w:rsidR="00EC06EF" w:rsidRPr="003D4609" w:rsidRDefault="00EC06EF" w:rsidP="007557EF">
      <w:pPr>
        <w:spacing w:line="276" w:lineRule="auto"/>
        <w:jc w:val="both"/>
        <w:rPr>
          <w:rFonts w:eastAsia="Times New Roman"/>
        </w:rPr>
      </w:pPr>
    </w:p>
    <w:p w14:paraId="3E154856" w14:textId="77777777" w:rsidR="00EC06EF" w:rsidRPr="003D4609" w:rsidRDefault="00EC06EF" w:rsidP="00EC06EF">
      <w:pPr>
        <w:tabs>
          <w:tab w:val="num" w:pos="284"/>
        </w:tabs>
        <w:spacing w:line="276" w:lineRule="auto"/>
        <w:ind w:firstLine="720"/>
        <w:jc w:val="both"/>
        <w:rPr>
          <w:rFonts w:eastAsia="Times New Roman"/>
        </w:rPr>
      </w:pPr>
      <w:r w:rsidRPr="003D4609">
        <w:rPr>
          <w:rFonts w:eastAsia="Times New Roman"/>
          <w:b/>
          <w:bCs/>
        </w:rPr>
        <w:t>4. 2024 metų veiklos ataskaitoje įstaigos iškeltos pagrindinės problemos. Jų sprendimai</w:t>
      </w:r>
      <w:r w:rsidRPr="003D4609">
        <w:rPr>
          <w:rFonts w:eastAsia="Times New Roman"/>
        </w:rPr>
        <w:t xml:space="preserve">. </w:t>
      </w:r>
    </w:p>
    <w:p w14:paraId="5184E2A0" w14:textId="7AC226F2" w:rsidR="00EC06EF" w:rsidRPr="003D4609" w:rsidRDefault="00EC06EF" w:rsidP="00EC06EF">
      <w:pPr>
        <w:ind w:firstLine="1134"/>
        <w:jc w:val="both"/>
        <w:rPr>
          <w:rFonts w:eastAsia="Times New Roman"/>
        </w:rPr>
      </w:pPr>
      <w:r w:rsidRPr="003D4609">
        <w:rPr>
          <w:rFonts w:eastAsia="Times New Roman"/>
        </w:rPr>
        <w:t xml:space="preserve">1. Matematikos mokytojų specialistų trūkumas </w:t>
      </w:r>
      <w:r w:rsidR="00973D36" w:rsidRPr="003D4609">
        <w:rPr>
          <w:rFonts w:eastAsia="Times New Roman"/>
        </w:rPr>
        <w:t>–</w:t>
      </w:r>
      <w:r w:rsidRPr="003D4609">
        <w:rPr>
          <w:rFonts w:eastAsia="Times New Roman"/>
        </w:rPr>
        <w:t xml:space="preserve"> nuo 2025 m. rugsėjo mėn. pradėjo dirbti jauna matematikos- fizikos specialistė.</w:t>
      </w:r>
    </w:p>
    <w:p w14:paraId="71F70484" w14:textId="77777777" w:rsidR="00EC06EF" w:rsidRPr="003D4609" w:rsidRDefault="00EC06EF" w:rsidP="00EC06EF">
      <w:pPr>
        <w:ind w:firstLine="1134"/>
        <w:jc w:val="both"/>
        <w:rPr>
          <w:rFonts w:eastAsia="Times New Roman"/>
        </w:rPr>
      </w:pPr>
      <w:r w:rsidRPr="003D4609">
        <w:rPr>
          <w:rFonts w:eastAsia="Times New Roman"/>
        </w:rPr>
        <w:t>2. Psichoaktyvių medžiagų turėjimas bei naudojimas gimnazijos teritorijoje: aiškių susitarimų, situacijos valdymo ir teisinio reglamentavimo stoka – problema sprendžiama bendradarbiaujant su tėvais, socialiniais partneriais, stiprinant budėjimą gimnazijoje, vykdant prevencines programas, diskutuojant klasių valandėlių metu, organizuojant susitikimus su specialistais, diskutuojant tėvų susirinkimų metu.</w:t>
      </w:r>
      <w:r w:rsidRPr="003D4609">
        <w:rPr>
          <w:rFonts w:eastAsia="Times New Roman"/>
          <w:color w:val="2E74B5" w:themeColor="accent5" w:themeShade="BF"/>
        </w:rPr>
        <w:t xml:space="preserve"> </w:t>
      </w:r>
    </w:p>
    <w:p w14:paraId="2C75277A" w14:textId="537A37C3" w:rsidR="00EC06EF" w:rsidRPr="003D4609" w:rsidRDefault="00EC06EF" w:rsidP="00EC06EF">
      <w:pPr>
        <w:ind w:firstLine="1134"/>
        <w:jc w:val="both"/>
        <w:rPr>
          <w:rFonts w:eastAsia="Times New Roman"/>
        </w:rPr>
      </w:pPr>
      <w:r w:rsidRPr="003D4609">
        <w:rPr>
          <w:rFonts w:eastAsia="Times New Roman"/>
        </w:rPr>
        <w:t xml:space="preserve"> 3.</w:t>
      </w:r>
      <w:r w:rsidR="00973D36" w:rsidRPr="003D4609">
        <w:rPr>
          <w:rFonts w:eastAsia="Times New Roman"/>
        </w:rPr>
        <w:t xml:space="preserve"> </w:t>
      </w:r>
      <w:r w:rsidRPr="003D4609">
        <w:rPr>
          <w:rFonts w:eastAsia="Times New Roman"/>
        </w:rPr>
        <w:t xml:space="preserve">Susidėvėjęs centrinio šildymo katilas, esantis ne pagrindiniame gimnazijos pastate, adresu Ežero </w:t>
      </w:r>
      <w:proofErr w:type="spellStart"/>
      <w:r w:rsidRPr="003D4609">
        <w:rPr>
          <w:rFonts w:eastAsia="Times New Roman"/>
        </w:rPr>
        <w:t>3A</w:t>
      </w:r>
      <w:proofErr w:type="spellEnd"/>
      <w:r w:rsidRPr="003D4609">
        <w:rPr>
          <w:rFonts w:eastAsia="Times New Roman"/>
        </w:rPr>
        <w:t>. 2026 metais nupirktas naujas.</w:t>
      </w:r>
    </w:p>
    <w:p w14:paraId="25783FF9" w14:textId="77777777" w:rsidR="00EC06EF" w:rsidRPr="003D4609" w:rsidRDefault="00EC06EF" w:rsidP="00EC06EF">
      <w:pPr>
        <w:ind w:firstLine="1134"/>
        <w:jc w:val="both"/>
        <w:rPr>
          <w:rFonts w:eastAsia="Times New Roman"/>
        </w:rPr>
      </w:pPr>
      <w:r w:rsidRPr="003D4609">
        <w:rPr>
          <w:rFonts w:eastAsia="Times New Roman"/>
        </w:rPr>
        <w:t xml:space="preserve"> 4. Nesutvarkytas ikimokyklinių grupių, adresu Ežero </w:t>
      </w:r>
      <w:proofErr w:type="spellStart"/>
      <w:r w:rsidRPr="003D4609">
        <w:rPr>
          <w:rFonts w:eastAsia="Times New Roman"/>
        </w:rPr>
        <w:t>3A</w:t>
      </w:r>
      <w:proofErr w:type="spellEnd"/>
      <w:r w:rsidRPr="003D4609">
        <w:rPr>
          <w:rFonts w:eastAsia="Times New Roman"/>
        </w:rPr>
        <w:t>, pastato fasadas. Ruošiamasi ikimokyklinio ugdymo grupes perkelti į gimnazijos patalpas</w:t>
      </w:r>
    </w:p>
    <w:p w14:paraId="113B0655" w14:textId="2CE192C6" w:rsidR="00EC06EF" w:rsidRPr="003D4609" w:rsidRDefault="00EC06EF" w:rsidP="00EC06EF">
      <w:pPr>
        <w:ind w:firstLine="1134"/>
        <w:jc w:val="both"/>
        <w:rPr>
          <w:rFonts w:eastAsia="Times New Roman"/>
        </w:rPr>
      </w:pPr>
      <w:r w:rsidRPr="003D4609">
        <w:rPr>
          <w:rFonts w:eastAsia="Times New Roman"/>
        </w:rPr>
        <w:t xml:space="preserve"> 5. Susidėvėję, nesandarūs ir tik su viena varstoma dalimi kabinete langai. Problema likusi 2026 metams.</w:t>
      </w:r>
    </w:p>
    <w:p w14:paraId="206E9A50" w14:textId="35C6F63F" w:rsidR="00EC06EF" w:rsidRPr="003D4609" w:rsidRDefault="00EC06EF" w:rsidP="00EC06EF">
      <w:pPr>
        <w:ind w:firstLine="1134"/>
        <w:jc w:val="both"/>
        <w:rPr>
          <w:rFonts w:eastAsia="Times New Roman"/>
        </w:rPr>
      </w:pPr>
      <w:r w:rsidRPr="003D4609">
        <w:rPr>
          <w:rFonts w:eastAsia="Times New Roman"/>
        </w:rPr>
        <w:t xml:space="preserve"> 6. Nesandarios, perš</w:t>
      </w:r>
      <w:r w:rsidR="00973D36" w:rsidRPr="003D4609">
        <w:rPr>
          <w:rFonts w:eastAsia="Times New Roman"/>
        </w:rPr>
        <w:t>ą</w:t>
      </w:r>
      <w:r w:rsidRPr="003D4609">
        <w:rPr>
          <w:rFonts w:eastAsia="Times New Roman"/>
        </w:rPr>
        <w:t>lančios dalies pastato sienos. Problema likusi 2026 metams.</w:t>
      </w:r>
    </w:p>
    <w:p w14:paraId="4E22A1B7" w14:textId="1167BAE9" w:rsidR="00EC06EF" w:rsidRPr="003D4609" w:rsidRDefault="00EC06EF" w:rsidP="00EC06EF">
      <w:pPr>
        <w:ind w:firstLine="1134"/>
        <w:jc w:val="both"/>
        <w:rPr>
          <w:rFonts w:eastAsia="Times New Roman"/>
        </w:rPr>
      </w:pPr>
      <w:r w:rsidRPr="003D4609">
        <w:rPr>
          <w:rFonts w:eastAsia="Times New Roman"/>
        </w:rPr>
        <w:t xml:space="preserve"> 7. Visiškai </w:t>
      </w:r>
      <w:r w:rsidR="00973D36" w:rsidRPr="003D4609">
        <w:rPr>
          <w:rFonts w:eastAsia="Times New Roman"/>
        </w:rPr>
        <w:t>netinkamas eksploatacijai</w:t>
      </w:r>
      <w:r w:rsidRPr="003D4609">
        <w:rPr>
          <w:rFonts w:eastAsia="Times New Roman"/>
        </w:rPr>
        <w:t xml:space="preserve"> 2009 metų 22 vietų autobusas. Problema likusi 2026 metams.</w:t>
      </w:r>
    </w:p>
    <w:p w14:paraId="21A2BB3B" w14:textId="77777777" w:rsidR="00EC06EF" w:rsidRPr="003D4609" w:rsidRDefault="00EC06EF" w:rsidP="00EC06EF">
      <w:pPr>
        <w:ind w:firstLine="1134"/>
        <w:jc w:val="both"/>
        <w:rPr>
          <w:rFonts w:eastAsia="Times New Roman"/>
          <w:color w:val="2E74B5" w:themeColor="accent5" w:themeShade="BF"/>
        </w:rPr>
      </w:pPr>
      <w:r w:rsidRPr="003D4609">
        <w:rPr>
          <w:rFonts w:eastAsia="Times New Roman"/>
          <w:color w:val="2E74B5" w:themeColor="accent5" w:themeShade="BF"/>
        </w:rPr>
        <w:t xml:space="preserve">  </w:t>
      </w:r>
    </w:p>
    <w:p w14:paraId="7AF5806D" w14:textId="77777777" w:rsidR="00EC06EF" w:rsidRPr="003D4609" w:rsidRDefault="00EC06EF" w:rsidP="00EC06EF">
      <w:pPr>
        <w:tabs>
          <w:tab w:val="num" w:pos="284"/>
        </w:tabs>
        <w:spacing w:line="276" w:lineRule="auto"/>
        <w:ind w:firstLine="720"/>
        <w:jc w:val="both"/>
        <w:rPr>
          <w:b/>
          <w:bCs/>
          <w:color w:val="000000" w:themeColor="text1"/>
        </w:rPr>
      </w:pPr>
      <w:r w:rsidRPr="003D4609">
        <w:rPr>
          <w:b/>
          <w:bCs/>
        </w:rPr>
        <w:t xml:space="preserve">5. Mokymosi aplinka. </w:t>
      </w:r>
    </w:p>
    <w:p w14:paraId="374CC611" w14:textId="77777777" w:rsidR="00EC06EF" w:rsidRPr="003D4609" w:rsidRDefault="00EC06EF" w:rsidP="00EC06EF">
      <w:pPr>
        <w:spacing w:line="276" w:lineRule="auto"/>
        <w:ind w:firstLine="720"/>
        <w:jc w:val="both"/>
      </w:pPr>
      <w:r w:rsidRPr="003D4609">
        <w:t>5.1. Darbuotojų skaičius:</w:t>
      </w:r>
    </w:p>
    <w:p w14:paraId="17574661" w14:textId="77777777" w:rsidR="00EC06EF" w:rsidRPr="003D4609" w:rsidRDefault="00EC06EF" w:rsidP="00EC06EF">
      <w:pPr>
        <w:spacing w:line="276" w:lineRule="auto"/>
        <w:ind w:left="720"/>
        <w:jc w:val="both"/>
        <w:rPr>
          <w:i/>
          <w:iCs/>
        </w:rPr>
      </w:pPr>
      <w:r w:rsidRPr="003D4609">
        <w:rPr>
          <w:i/>
          <w:iCs/>
        </w:rPr>
        <w:t>1 lentelė</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53"/>
        <w:gridCol w:w="1732"/>
        <w:gridCol w:w="1689"/>
        <w:gridCol w:w="1596"/>
        <w:gridCol w:w="1644"/>
        <w:gridCol w:w="1704"/>
      </w:tblGrid>
      <w:tr w:rsidR="00EC06EF" w:rsidRPr="003D4609" w14:paraId="7D9464F4" w14:textId="77777777" w:rsidTr="005011A6">
        <w:trPr>
          <w:trHeight w:val="765"/>
        </w:trPr>
        <w:tc>
          <w:tcPr>
            <w:tcW w:w="3285" w:type="dxa"/>
            <w:gridSpan w:val="2"/>
          </w:tcPr>
          <w:p w14:paraId="0A33C6AA" w14:textId="77777777" w:rsidR="00EC06EF" w:rsidRPr="003D4609" w:rsidRDefault="00EC06EF" w:rsidP="005011A6">
            <w:pPr>
              <w:jc w:val="both"/>
            </w:pPr>
            <w:r w:rsidRPr="003D4609">
              <w:t>Administracijos darbuotojų etatų skaičius</w:t>
            </w:r>
          </w:p>
        </w:tc>
        <w:tc>
          <w:tcPr>
            <w:tcW w:w="3285" w:type="dxa"/>
            <w:gridSpan w:val="2"/>
          </w:tcPr>
          <w:p w14:paraId="7F592FE9" w14:textId="77777777" w:rsidR="00EC06EF" w:rsidRPr="003D4609" w:rsidRDefault="00EC06EF" w:rsidP="005011A6">
            <w:pPr>
              <w:jc w:val="both"/>
            </w:pPr>
            <w:r w:rsidRPr="003D4609">
              <w:t>Pedagoginių darbuotojų skaičius</w:t>
            </w:r>
          </w:p>
        </w:tc>
        <w:tc>
          <w:tcPr>
            <w:tcW w:w="3348" w:type="dxa"/>
            <w:gridSpan w:val="2"/>
          </w:tcPr>
          <w:p w14:paraId="1B8FFAC7" w14:textId="77777777" w:rsidR="00EC06EF" w:rsidRPr="003D4609" w:rsidRDefault="00EC06EF" w:rsidP="005011A6">
            <w:pPr>
              <w:jc w:val="both"/>
            </w:pPr>
            <w:r w:rsidRPr="003D4609">
              <w:t>Kitų įstaigos darbuotojų etatų skaičius</w:t>
            </w:r>
          </w:p>
        </w:tc>
      </w:tr>
      <w:tr w:rsidR="00EC06EF" w:rsidRPr="003D4609" w14:paraId="094493D9" w14:textId="77777777" w:rsidTr="005011A6">
        <w:tc>
          <w:tcPr>
            <w:tcW w:w="1553" w:type="dxa"/>
          </w:tcPr>
          <w:p w14:paraId="40F1DB7A" w14:textId="77777777" w:rsidR="00EC06EF" w:rsidRPr="003D4609" w:rsidRDefault="00EC06EF" w:rsidP="005011A6">
            <w:pPr>
              <w:jc w:val="center"/>
            </w:pPr>
            <w:r w:rsidRPr="003D4609">
              <w:t>2024 m.</w:t>
            </w:r>
          </w:p>
        </w:tc>
        <w:tc>
          <w:tcPr>
            <w:tcW w:w="1732" w:type="dxa"/>
          </w:tcPr>
          <w:p w14:paraId="197DB475" w14:textId="77777777" w:rsidR="00EC06EF" w:rsidRPr="003D4609" w:rsidRDefault="00EC06EF" w:rsidP="005011A6">
            <w:pPr>
              <w:jc w:val="center"/>
            </w:pPr>
            <w:r w:rsidRPr="003D4609">
              <w:t>2025 m.</w:t>
            </w:r>
          </w:p>
        </w:tc>
        <w:tc>
          <w:tcPr>
            <w:tcW w:w="1689" w:type="dxa"/>
          </w:tcPr>
          <w:p w14:paraId="0680BDE1" w14:textId="77777777" w:rsidR="00EC06EF" w:rsidRPr="003D4609" w:rsidRDefault="00EC06EF" w:rsidP="005011A6">
            <w:pPr>
              <w:jc w:val="center"/>
            </w:pPr>
            <w:r w:rsidRPr="003D4609">
              <w:t>2024 m.</w:t>
            </w:r>
          </w:p>
        </w:tc>
        <w:tc>
          <w:tcPr>
            <w:tcW w:w="1596" w:type="dxa"/>
          </w:tcPr>
          <w:p w14:paraId="14011E42" w14:textId="77777777" w:rsidR="00EC06EF" w:rsidRPr="003D4609" w:rsidRDefault="00EC06EF" w:rsidP="005011A6">
            <w:pPr>
              <w:jc w:val="center"/>
            </w:pPr>
            <w:r w:rsidRPr="003D4609">
              <w:t>2025 m.</w:t>
            </w:r>
          </w:p>
        </w:tc>
        <w:tc>
          <w:tcPr>
            <w:tcW w:w="1644" w:type="dxa"/>
          </w:tcPr>
          <w:p w14:paraId="09F28254" w14:textId="77777777" w:rsidR="00EC06EF" w:rsidRPr="003D4609" w:rsidRDefault="00EC06EF" w:rsidP="005011A6">
            <w:pPr>
              <w:jc w:val="center"/>
            </w:pPr>
            <w:r w:rsidRPr="003D4609">
              <w:t>2024 m.</w:t>
            </w:r>
          </w:p>
        </w:tc>
        <w:tc>
          <w:tcPr>
            <w:tcW w:w="1704" w:type="dxa"/>
          </w:tcPr>
          <w:p w14:paraId="377E7468" w14:textId="77777777" w:rsidR="00EC06EF" w:rsidRPr="003D4609" w:rsidRDefault="00EC06EF" w:rsidP="005011A6">
            <w:pPr>
              <w:jc w:val="center"/>
            </w:pPr>
            <w:r w:rsidRPr="003D4609">
              <w:t>2025 m.</w:t>
            </w:r>
          </w:p>
        </w:tc>
      </w:tr>
      <w:tr w:rsidR="00EC06EF" w:rsidRPr="003D4609" w14:paraId="6DCD6137" w14:textId="77777777" w:rsidTr="005011A6">
        <w:tc>
          <w:tcPr>
            <w:tcW w:w="1553" w:type="dxa"/>
          </w:tcPr>
          <w:p w14:paraId="26E8AC0C" w14:textId="77777777" w:rsidR="00EC06EF" w:rsidRPr="003D4609" w:rsidRDefault="00EC06EF" w:rsidP="005011A6">
            <w:pPr>
              <w:jc w:val="center"/>
            </w:pPr>
            <w:r w:rsidRPr="003D4609">
              <w:t>4</w:t>
            </w:r>
          </w:p>
        </w:tc>
        <w:tc>
          <w:tcPr>
            <w:tcW w:w="1732" w:type="dxa"/>
          </w:tcPr>
          <w:p w14:paraId="471D1563" w14:textId="77777777" w:rsidR="00EC06EF" w:rsidRPr="003D4609" w:rsidRDefault="00EC06EF" w:rsidP="005011A6">
            <w:pPr>
              <w:jc w:val="center"/>
            </w:pPr>
            <w:r w:rsidRPr="003D4609">
              <w:t>4</w:t>
            </w:r>
          </w:p>
        </w:tc>
        <w:tc>
          <w:tcPr>
            <w:tcW w:w="1689" w:type="dxa"/>
          </w:tcPr>
          <w:p w14:paraId="41CA4650" w14:textId="77777777" w:rsidR="00EC06EF" w:rsidRPr="003D4609" w:rsidRDefault="00EC06EF" w:rsidP="005011A6">
            <w:pPr>
              <w:jc w:val="center"/>
            </w:pPr>
            <w:r w:rsidRPr="003D4609">
              <w:t>42</w:t>
            </w:r>
          </w:p>
        </w:tc>
        <w:tc>
          <w:tcPr>
            <w:tcW w:w="1596" w:type="dxa"/>
          </w:tcPr>
          <w:p w14:paraId="07F8529E" w14:textId="77777777" w:rsidR="00EC06EF" w:rsidRPr="003D4609" w:rsidRDefault="00EC06EF" w:rsidP="005011A6">
            <w:pPr>
              <w:jc w:val="center"/>
            </w:pPr>
            <w:r w:rsidRPr="003D4609">
              <w:t>48</w:t>
            </w:r>
          </w:p>
        </w:tc>
        <w:tc>
          <w:tcPr>
            <w:tcW w:w="1644" w:type="dxa"/>
          </w:tcPr>
          <w:p w14:paraId="5C862BEC" w14:textId="77777777" w:rsidR="00EC06EF" w:rsidRPr="003D4609" w:rsidRDefault="00EC06EF" w:rsidP="005011A6">
            <w:pPr>
              <w:jc w:val="center"/>
            </w:pPr>
            <w:r w:rsidRPr="003D4609">
              <w:t>36.48</w:t>
            </w:r>
          </w:p>
        </w:tc>
        <w:tc>
          <w:tcPr>
            <w:tcW w:w="1704" w:type="dxa"/>
          </w:tcPr>
          <w:p w14:paraId="224FE33D" w14:textId="77777777" w:rsidR="00EC06EF" w:rsidRPr="003D4609" w:rsidRDefault="00EC06EF" w:rsidP="005011A6">
            <w:pPr>
              <w:jc w:val="center"/>
            </w:pPr>
            <w:r w:rsidRPr="003D4609">
              <w:t>35.45</w:t>
            </w:r>
          </w:p>
        </w:tc>
      </w:tr>
    </w:tbl>
    <w:p w14:paraId="7B1774D0" w14:textId="77777777" w:rsidR="00EC06EF" w:rsidRPr="003D4609" w:rsidRDefault="00EC06EF" w:rsidP="00EC06EF">
      <w:pPr>
        <w:ind w:firstLine="720"/>
        <w:jc w:val="both"/>
      </w:pPr>
    </w:p>
    <w:p w14:paraId="4DE936E3" w14:textId="77777777" w:rsidR="00EC06EF" w:rsidRPr="003D4609" w:rsidRDefault="00EC06EF" w:rsidP="00EC06EF">
      <w:pPr>
        <w:spacing w:line="276" w:lineRule="auto"/>
        <w:ind w:firstLine="720"/>
        <w:jc w:val="both"/>
      </w:pPr>
      <w:r w:rsidRPr="003D4609">
        <w:t>5.2. Mokytojų skaičius</w:t>
      </w:r>
    </w:p>
    <w:p w14:paraId="06EB8EE4" w14:textId="77777777" w:rsidR="00EC06EF" w:rsidRPr="003D4609" w:rsidRDefault="00EC06EF" w:rsidP="00EC06EF">
      <w:pPr>
        <w:spacing w:line="276" w:lineRule="auto"/>
        <w:ind w:firstLine="720"/>
        <w:jc w:val="both"/>
        <w:rPr>
          <w:i/>
          <w:iCs/>
        </w:rPr>
      </w:pPr>
      <w:r w:rsidRPr="003D4609">
        <w:rPr>
          <w:i/>
          <w:iCs/>
        </w:rPr>
        <w:t>2 lentelė</w:t>
      </w:r>
    </w:p>
    <w:tbl>
      <w:tblPr>
        <w:tblW w:w="99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37"/>
        <w:gridCol w:w="1233"/>
        <w:gridCol w:w="1125"/>
        <w:gridCol w:w="1173"/>
        <w:gridCol w:w="1233"/>
        <w:gridCol w:w="1233"/>
        <w:gridCol w:w="1140"/>
        <w:gridCol w:w="1443"/>
      </w:tblGrid>
      <w:tr w:rsidR="00EC06EF" w:rsidRPr="003D4609" w14:paraId="22BC2204" w14:textId="77777777" w:rsidTr="005011A6">
        <w:tc>
          <w:tcPr>
            <w:tcW w:w="2570" w:type="dxa"/>
            <w:gridSpan w:val="2"/>
          </w:tcPr>
          <w:p w14:paraId="15D56DF0" w14:textId="77777777" w:rsidR="00EC06EF" w:rsidRPr="003D4609" w:rsidRDefault="00EC06EF" w:rsidP="005011A6">
            <w:pPr>
              <w:numPr>
                <w:ilvl w:val="1"/>
                <w:numId w:val="40"/>
              </w:numPr>
              <w:jc w:val="both"/>
            </w:pPr>
            <w:r w:rsidRPr="003D4609">
              <w:t>Mokytojų ekspertų skaičius</w:t>
            </w:r>
          </w:p>
        </w:tc>
        <w:tc>
          <w:tcPr>
            <w:tcW w:w="2298" w:type="dxa"/>
            <w:gridSpan w:val="2"/>
          </w:tcPr>
          <w:p w14:paraId="37E75100" w14:textId="77777777" w:rsidR="00EC06EF" w:rsidRPr="003D4609" w:rsidRDefault="00EC06EF" w:rsidP="005011A6">
            <w:pPr>
              <w:numPr>
                <w:ilvl w:val="1"/>
                <w:numId w:val="40"/>
              </w:numPr>
              <w:jc w:val="both"/>
            </w:pPr>
            <w:r w:rsidRPr="003D4609">
              <w:t>Mokytojų metodininkų skaičius</w:t>
            </w:r>
          </w:p>
        </w:tc>
        <w:tc>
          <w:tcPr>
            <w:tcW w:w="2466" w:type="dxa"/>
            <w:gridSpan w:val="2"/>
          </w:tcPr>
          <w:p w14:paraId="401B4B69" w14:textId="77777777" w:rsidR="00EC06EF" w:rsidRPr="003D4609" w:rsidRDefault="00EC06EF" w:rsidP="005011A6">
            <w:pPr>
              <w:numPr>
                <w:ilvl w:val="1"/>
                <w:numId w:val="40"/>
              </w:numPr>
              <w:jc w:val="both"/>
            </w:pPr>
            <w:r w:rsidRPr="003D4609">
              <w:t>Vyresniųjų mokytojų skaičius</w:t>
            </w:r>
          </w:p>
        </w:tc>
        <w:tc>
          <w:tcPr>
            <w:tcW w:w="2583" w:type="dxa"/>
            <w:gridSpan w:val="2"/>
          </w:tcPr>
          <w:p w14:paraId="7228CFE3" w14:textId="77777777" w:rsidR="00EC06EF" w:rsidRPr="003D4609" w:rsidRDefault="00EC06EF" w:rsidP="005011A6">
            <w:pPr>
              <w:numPr>
                <w:ilvl w:val="1"/>
                <w:numId w:val="40"/>
              </w:numPr>
              <w:jc w:val="both"/>
            </w:pPr>
            <w:r w:rsidRPr="003D4609">
              <w:t>Mokytojų skaičius</w:t>
            </w:r>
          </w:p>
        </w:tc>
      </w:tr>
      <w:tr w:rsidR="00EC06EF" w:rsidRPr="003D4609" w14:paraId="110A4F4F" w14:textId="77777777" w:rsidTr="007557EF">
        <w:trPr>
          <w:trHeight w:val="346"/>
        </w:trPr>
        <w:tc>
          <w:tcPr>
            <w:tcW w:w="1337" w:type="dxa"/>
          </w:tcPr>
          <w:p w14:paraId="2671B252" w14:textId="77777777" w:rsidR="00EC06EF" w:rsidRPr="003D4609" w:rsidRDefault="00EC06EF" w:rsidP="005011A6">
            <w:pPr>
              <w:jc w:val="center"/>
            </w:pPr>
            <w:r w:rsidRPr="003D4609">
              <w:t>2024 m.</w:t>
            </w:r>
          </w:p>
        </w:tc>
        <w:tc>
          <w:tcPr>
            <w:tcW w:w="1233" w:type="dxa"/>
          </w:tcPr>
          <w:p w14:paraId="72D2B679" w14:textId="77777777" w:rsidR="00EC06EF" w:rsidRPr="003D4609" w:rsidRDefault="00EC06EF" w:rsidP="005011A6">
            <w:pPr>
              <w:jc w:val="center"/>
            </w:pPr>
            <w:r w:rsidRPr="003D4609">
              <w:t>2025 m.</w:t>
            </w:r>
          </w:p>
        </w:tc>
        <w:tc>
          <w:tcPr>
            <w:tcW w:w="1125" w:type="dxa"/>
          </w:tcPr>
          <w:p w14:paraId="18AF3320" w14:textId="77777777" w:rsidR="00EC06EF" w:rsidRPr="003D4609" w:rsidRDefault="00EC06EF" w:rsidP="005011A6">
            <w:pPr>
              <w:jc w:val="center"/>
            </w:pPr>
            <w:r w:rsidRPr="003D4609">
              <w:t>2024 m.</w:t>
            </w:r>
          </w:p>
        </w:tc>
        <w:tc>
          <w:tcPr>
            <w:tcW w:w="1173" w:type="dxa"/>
          </w:tcPr>
          <w:p w14:paraId="14490D26" w14:textId="77777777" w:rsidR="00EC06EF" w:rsidRPr="003D4609" w:rsidRDefault="00EC06EF" w:rsidP="005011A6">
            <w:pPr>
              <w:jc w:val="center"/>
            </w:pPr>
            <w:r w:rsidRPr="003D4609">
              <w:t>2025 m.</w:t>
            </w:r>
          </w:p>
          <w:p w14:paraId="518A18F6" w14:textId="77777777" w:rsidR="00EC06EF" w:rsidRPr="003D4609" w:rsidRDefault="00EC06EF" w:rsidP="005011A6">
            <w:pPr>
              <w:jc w:val="center"/>
            </w:pPr>
          </w:p>
        </w:tc>
        <w:tc>
          <w:tcPr>
            <w:tcW w:w="1233" w:type="dxa"/>
          </w:tcPr>
          <w:p w14:paraId="39EC6B03" w14:textId="77777777" w:rsidR="00EC06EF" w:rsidRPr="003D4609" w:rsidRDefault="00EC06EF" w:rsidP="005011A6">
            <w:pPr>
              <w:jc w:val="center"/>
            </w:pPr>
            <w:r w:rsidRPr="003D4609">
              <w:t>2024 m.</w:t>
            </w:r>
          </w:p>
        </w:tc>
        <w:tc>
          <w:tcPr>
            <w:tcW w:w="1233" w:type="dxa"/>
          </w:tcPr>
          <w:p w14:paraId="3DD21D2B" w14:textId="77777777" w:rsidR="00EC06EF" w:rsidRPr="003D4609" w:rsidRDefault="00EC06EF" w:rsidP="005011A6">
            <w:pPr>
              <w:jc w:val="center"/>
            </w:pPr>
            <w:r w:rsidRPr="003D4609">
              <w:t>2025 m.</w:t>
            </w:r>
          </w:p>
        </w:tc>
        <w:tc>
          <w:tcPr>
            <w:tcW w:w="1140" w:type="dxa"/>
          </w:tcPr>
          <w:p w14:paraId="40B5D49C" w14:textId="77777777" w:rsidR="00EC06EF" w:rsidRPr="003D4609" w:rsidRDefault="00EC06EF" w:rsidP="005011A6">
            <w:pPr>
              <w:jc w:val="center"/>
            </w:pPr>
            <w:r w:rsidRPr="003D4609">
              <w:t>2024 m.</w:t>
            </w:r>
          </w:p>
        </w:tc>
        <w:tc>
          <w:tcPr>
            <w:tcW w:w="1443" w:type="dxa"/>
          </w:tcPr>
          <w:p w14:paraId="1AAA4448" w14:textId="77777777" w:rsidR="00EC06EF" w:rsidRPr="003D4609" w:rsidRDefault="00EC06EF" w:rsidP="005011A6">
            <w:pPr>
              <w:jc w:val="center"/>
            </w:pPr>
            <w:r w:rsidRPr="003D4609">
              <w:t>2025 m.</w:t>
            </w:r>
          </w:p>
        </w:tc>
      </w:tr>
      <w:tr w:rsidR="00EC06EF" w:rsidRPr="003D4609" w14:paraId="614D76EE" w14:textId="77777777" w:rsidTr="005011A6">
        <w:tc>
          <w:tcPr>
            <w:tcW w:w="1337" w:type="dxa"/>
          </w:tcPr>
          <w:p w14:paraId="5391324F" w14:textId="77777777" w:rsidR="00EC06EF" w:rsidRPr="003D4609" w:rsidRDefault="00EC06EF" w:rsidP="005011A6">
            <w:pPr>
              <w:numPr>
                <w:ilvl w:val="1"/>
                <w:numId w:val="40"/>
              </w:numPr>
              <w:jc w:val="center"/>
            </w:pPr>
            <w:r w:rsidRPr="003D4609">
              <w:t>0</w:t>
            </w:r>
          </w:p>
        </w:tc>
        <w:tc>
          <w:tcPr>
            <w:tcW w:w="1233" w:type="dxa"/>
          </w:tcPr>
          <w:p w14:paraId="0443EBC7" w14:textId="77777777" w:rsidR="00EC06EF" w:rsidRPr="003D4609" w:rsidRDefault="00EC06EF" w:rsidP="005011A6">
            <w:pPr>
              <w:numPr>
                <w:ilvl w:val="1"/>
                <w:numId w:val="40"/>
              </w:numPr>
              <w:jc w:val="center"/>
            </w:pPr>
            <w:r w:rsidRPr="003D4609">
              <w:t>0</w:t>
            </w:r>
          </w:p>
        </w:tc>
        <w:tc>
          <w:tcPr>
            <w:tcW w:w="1125" w:type="dxa"/>
          </w:tcPr>
          <w:p w14:paraId="3CB8D40F" w14:textId="77777777" w:rsidR="00EC06EF" w:rsidRPr="003D4609" w:rsidRDefault="00EC06EF" w:rsidP="005011A6">
            <w:pPr>
              <w:jc w:val="center"/>
            </w:pPr>
            <w:r w:rsidRPr="003D4609">
              <w:t>19</w:t>
            </w:r>
          </w:p>
        </w:tc>
        <w:tc>
          <w:tcPr>
            <w:tcW w:w="1173" w:type="dxa"/>
          </w:tcPr>
          <w:p w14:paraId="19AC2815" w14:textId="77777777" w:rsidR="00EC06EF" w:rsidRPr="003D4609" w:rsidRDefault="00EC06EF" w:rsidP="005011A6">
            <w:pPr>
              <w:jc w:val="center"/>
            </w:pPr>
            <w:r w:rsidRPr="003D4609">
              <w:t>18</w:t>
            </w:r>
          </w:p>
        </w:tc>
        <w:tc>
          <w:tcPr>
            <w:tcW w:w="1233" w:type="dxa"/>
          </w:tcPr>
          <w:p w14:paraId="7C8A5EEE" w14:textId="77777777" w:rsidR="00EC06EF" w:rsidRPr="003D4609" w:rsidRDefault="00EC06EF" w:rsidP="005011A6">
            <w:pPr>
              <w:jc w:val="center"/>
            </w:pPr>
            <w:r w:rsidRPr="003D4609">
              <w:t>24</w:t>
            </w:r>
          </w:p>
        </w:tc>
        <w:tc>
          <w:tcPr>
            <w:tcW w:w="1233" w:type="dxa"/>
          </w:tcPr>
          <w:p w14:paraId="6368BE3B" w14:textId="77777777" w:rsidR="00EC06EF" w:rsidRPr="003D4609" w:rsidRDefault="00EC06EF" w:rsidP="005011A6">
            <w:pPr>
              <w:jc w:val="center"/>
            </w:pPr>
            <w:r w:rsidRPr="003D4609">
              <w:t>24</w:t>
            </w:r>
          </w:p>
        </w:tc>
        <w:tc>
          <w:tcPr>
            <w:tcW w:w="1140" w:type="dxa"/>
          </w:tcPr>
          <w:p w14:paraId="4456BB52" w14:textId="77777777" w:rsidR="00EC06EF" w:rsidRPr="003D4609" w:rsidRDefault="00EC06EF" w:rsidP="005011A6">
            <w:pPr>
              <w:numPr>
                <w:ilvl w:val="1"/>
                <w:numId w:val="40"/>
              </w:numPr>
              <w:jc w:val="center"/>
            </w:pPr>
            <w:r w:rsidRPr="003D4609">
              <w:t>2</w:t>
            </w:r>
          </w:p>
        </w:tc>
        <w:tc>
          <w:tcPr>
            <w:tcW w:w="1443" w:type="dxa"/>
          </w:tcPr>
          <w:p w14:paraId="4E5D031E" w14:textId="77777777" w:rsidR="00EC06EF" w:rsidRPr="003D4609" w:rsidRDefault="00EC06EF" w:rsidP="005011A6">
            <w:pPr>
              <w:numPr>
                <w:ilvl w:val="1"/>
                <w:numId w:val="40"/>
              </w:numPr>
              <w:jc w:val="center"/>
            </w:pPr>
            <w:r w:rsidRPr="003D4609">
              <w:t>2</w:t>
            </w:r>
          </w:p>
        </w:tc>
      </w:tr>
    </w:tbl>
    <w:p w14:paraId="73D86AEA" w14:textId="77777777" w:rsidR="00EC06EF" w:rsidRPr="003D4609" w:rsidRDefault="00EC06EF" w:rsidP="00EC06EF">
      <w:pPr>
        <w:jc w:val="both"/>
      </w:pPr>
    </w:p>
    <w:p w14:paraId="508A86C5" w14:textId="77777777" w:rsidR="00EC06EF" w:rsidRPr="003D4609" w:rsidRDefault="00EC06EF" w:rsidP="00EC06EF">
      <w:pPr>
        <w:spacing w:line="276" w:lineRule="auto"/>
        <w:ind w:firstLine="720"/>
        <w:jc w:val="both"/>
      </w:pPr>
      <w:r w:rsidRPr="003D4609">
        <w:t>5.3. Mokinių skaičiaus pokytis pagal klases rugsėjo 1 d. per paskutinius  metus.</w:t>
      </w:r>
    </w:p>
    <w:p w14:paraId="6D6125D4" w14:textId="77777777" w:rsidR="00EC06EF" w:rsidRPr="003D4609" w:rsidRDefault="00EC06EF" w:rsidP="00EC06EF">
      <w:pPr>
        <w:spacing w:line="276" w:lineRule="auto"/>
        <w:ind w:left="720"/>
        <w:jc w:val="both"/>
        <w:rPr>
          <w:i/>
          <w:iCs/>
        </w:rPr>
      </w:pPr>
      <w:r w:rsidRPr="003D4609">
        <w:rPr>
          <w:i/>
          <w:iCs/>
        </w:rPr>
        <w:t>3 lentelė</w:t>
      </w: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5E0" w:firstRow="1" w:lastRow="1" w:firstColumn="1" w:lastColumn="1" w:noHBand="0" w:noVBand="1"/>
      </w:tblPr>
      <w:tblGrid>
        <w:gridCol w:w="1985"/>
        <w:gridCol w:w="2268"/>
        <w:gridCol w:w="1984"/>
        <w:gridCol w:w="2127"/>
        <w:gridCol w:w="1559"/>
      </w:tblGrid>
      <w:tr w:rsidR="00EC06EF" w:rsidRPr="003D4609" w14:paraId="48A969A0" w14:textId="77777777" w:rsidTr="005011A6">
        <w:trPr>
          <w:trHeight w:val="416"/>
        </w:trPr>
        <w:tc>
          <w:tcPr>
            <w:tcW w:w="1985" w:type="dxa"/>
            <w:noWrap/>
            <w:vAlign w:val="bottom"/>
          </w:tcPr>
          <w:p w14:paraId="42F5364B" w14:textId="77777777" w:rsidR="00EC06EF" w:rsidRPr="003D4609" w:rsidRDefault="00EC06EF" w:rsidP="005011A6">
            <w:pPr>
              <w:jc w:val="center"/>
              <w:rPr>
                <w:rFonts w:eastAsia="Times New Roman"/>
                <w:b/>
                <w:bCs/>
                <w:lang w:eastAsia="lt-LT"/>
              </w:rPr>
            </w:pPr>
            <w:r w:rsidRPr="003D4609">
              <w:rPr>
                <w:rFonts w:eastAsia="Times New Roman"/>
                <w:b/>
                <w:bCs/>
                <w:lang w:eastAsia="lt-LT"/>
              </w:rPr>
              <w:t>Klasė</w:t>
            </w:r>
          </w:p>
        </w:tc>
        <w:tc>
          <w:tcPr>
            <w:tcW w:w="2268" w:type="dxa"/>
          </w:tcPr>
          <w:p w14:paraId="5430B3E3" w14:textId="77777777" w:rsidR="00EC06EF" w:rsidRPr="003D4609" w:rsidRDefault="00EC06EF" w:rsidP="005011A6">
            <w:pPr>
              <w:jc w:val="center"/>
              <w:rPr>
                <w:rFonts w:eastAsia="Times New Roman"/>
                <w:b/>
                <w:bCs/>
                <w:lang w:eastAsia="lt-LT"/>
              </w:rPr>
            </w:pPr>
            <w:r w:rsidRPr="003D4609">
              <w:rPr>
                <w:rFonts w:eastAsia="Times New Roman"/>
                <w:b/>
                <w:bCs/>
                <w:lang w:eastAsia="lt-LT"/>
              </w:rPr>
              <w:t>2022 m.</w:t>
            </w:r>
          </w:p>
        </w:tc>
        <w:tc>
          <w:tcPr>
            <w:tcW w:w="1984" w:type="dxa"/>
          </w:tcPr>
          <w:p w14:paraId="6B71E0BB" w14:textId="77777777" w:rsidR="00EC06EF" w:rsidRPr="003D4609" w:rsidRDefault="00EC06EF" w:rsidP="005011A6">
            <w:pPr>
              <w:jc w:val="center"/>
              <w:rPr>
                <w:rFonts w:eastAsia="Times New Roman"/>
                <w:b/>
                <w:bCs/>
                <w:lang w:eastAsia="lt-LT"/>
              </w:rPr>
            </w:pPr>
            <w:r w:rsidRPr="003D4609">
              <w:rPr>
                <w:rFonts w:eastAsia="Times New Roman"/>
                <w:b/>
                <w:bCs/>
                <w:lang w:eastAsia="lt-LT"/>
              </w:rPr>
              <w:t>2023 m.</w:t>
            </w:r>
          </w:p>
        </w:tc>
        <w:tc>
          <w:tcPr>
            <w:tcW w:w="2127" w:type="dxa"/>
          </w:tcPr>
          <w:p w14:paraId="0AC75AE6" w14:textId="77777777" w:rsidR="00EC06EF" w:rsidRPr="003D4609" w:rsidRDefault="00EC06EF" w:rsidP="005011A6">
            <w:pPr>
              <w:jc w:val="center"/>
              <w:rPr>
                <w:rFonts w:eastAsia="Times New Roman"/>
                <w:b/>
                <w:bCs/>
                <w:lang w:eastAsia="lt-LT"/>
              </w:rPr>
            </w:pPr>
            <w:r w:rsidRPr="003D4609">
              <w:rPr>
                <w:rFonts w:eastAsia="Times New Roman"/>
                <w:b/>
                <w:bCs/>
                <w:lang w:eastAsia="lt-LT"/>
              </w:rPr>
              <w:t>2024 m.</w:t>
            </w:r>
          </w:p>
        </w:tc>
        <w:tc>
          <w:tcPr>
            <w:tcW w:w="1559" w:type="dxa"/>
          </w:tcPr>
          <w:p w14:paraId="1CF6F1DD" w14:textId="77777777" w:rsidR="00EC06EF" w:rsidRPr="003D4609" w:rsidRDefault="00EC06EF" w:rsidP="005011A6">
            <w:pPr>
              <w:jc w:val="center"/>
              <w:rPr>
                <w:rFonts w:eastAsia="Times New Roman"/>
                <w:b/>
                <w:bCs/>
                <w:lang w:eastAsia="lt-LT"/>
              </w:rPr>
            </w:pPr>
            <w:r w:rsidRPr="003D4609">
              <w:rPr>
                <w:rFonts w:eastAsia="Times New Roman"/>
                <w:b/>
                <w:bCs/>
                <w:lang w:eastAsia="lt-LT"/>
              </w:rPr>
              <w:t>2025</w:t>
            </w:r>
          </w:p>
        </w:tc>
      </w:tr>
      <w:tr w:rsidR="00EC06EF" w:rsidRPr="003D4609" w14:paraId="376B8FB0" w14:textId="77777777" w:rsidTr="005011A6">
        <w:trPr>
          <w:trHeight w:val="279"/>
        </w:trPr>
        <w:tc>
          <w:tcPr>
            <w:tcW w:w="1985" w:type="dxa"/>
            <w:noWrap/>
            <w:vAlign w:val="bottom"/>
            <w:hideMark/>
          </w:tcPr>
          <w:p w14:paraId="2645FDC3" w14:textId="77777777" w:rsidR="00EC06EF" w:rsidRPr="003D4609" w:rsidRDefault="00EC06EF" w:rsidP="005011A6">
            <w:pPr>
              <w:jc w:val="center"/>
              <w:rPr>
                <w:rFonts w:eastAsia="Times New Roman"/>
                <w:b/>
                <w:bCs/>
                <w:lang w:eastAsia="lt-LT"/>
              </w:rPr>
            </w:pPr>
            <w:r w:rsidRPr="003D4609">
              <w:rPr>
                <w:rFonts w:eastAsia="Times New Roman"/>
                <w:b/>
                <w:bCs/>
                <w:lang w:eastAsia="lt-LT"/>
              </w:rPr>
              <w:t>1</w:t>
            </w:r>
          </w:p>
        </w:tc>
        <w:tc>
          <w:tcPr>
            <w:tcW w:w="2268" w:type="dxa"/>
          </w:tcPr>
          <w:p w14:paraId="6624E520" w14:textId="77777777" w:rsidR="00EC06EF" w:rsidRPr="003D4609" w:rsidRDefault="00EC06EF" w:rsidP="005011A6">
            <w:pPr>
              <w:spacing w:line="259" w:lineRule="auto"/>
              <w:jc w:val="center"/>
            </w:pPr>
            <w:r w:rsidRPr="003D4609">
              <w:rPr>
                <w:rFonts w:eastAsia="Times New Roman"/>
                <w:lang w:eastAsia="lt-LT"/>
              </w:rPr>
              <w:t>32</w:t>
            </w:r>
          </w:p>
        </w:tc>
        <w:tc>
          <w:tcPr>
            <w:tcW w:w="1984" w:type="dxa"/>
          </w:tcPr>
          <w:p w14:paraId="3076DAD0" w14:textId="77777777" w:rsidR="00EC06EF" w:rsidRPr="003D4609" w:rsidRDefault="00EC06EF" w:rsidP="005011A6">
            <w:pPr>
              <w:spacing w:line="259" w:lineRule="auto"/>
              <w:jc w:val="center"/>
              <w:rPr>
                <w:rFonts w:eastAsia="Times New Roman"/>
                <w:lang w:eastAsia="lt-LT"/>
              </w:rPr>
            </w:pPr>
            <w:r w:rsidRPr="003D4609">
              <w:rPr>
                <w:rFonts w:eastAsia="Times New Roman"/>
                <w:lang w:eastAsia="lt-LT"/>
              </w:rPr>
              <w:t>12</w:t>
            </w:r>
          </w:p>
        </w:tc>
        <w:tc>
          <w:tcPr>
            <w:tcW w:w="2127" w:type="dxa"/>
          </w:tcPr>
          <w:p w14:paraId="5AB51D66" w14:textId="77777777" w:rsidR="00EC06EF" w:rsidRPr="003D4609" w:rsidRDefault="00EC06EF" w:rsidP="005011A6">
            <w:pPr>
              <w:spacing w:line="259" w:lineRule="auto"/>
              <w:jc w:val="center"/>
              <w:rPr>
                <w:rFonts w:eastAsia="Times New Roman"/>
                <w:lang w:eastAsia="lt-LT"/>
              </w:rPr>
            </w:pPr>
            <w:r w:rsidRPr="003D4609">
              <w:rPr>
                <w:rFonts w:eastAsia="Times New Roman"/>
                <w:lang w:eastAsia="lt-LT"/>
              </w:rPr>
              <w:t>24</w:t>
            </w:r>
          </w:p>
        </w:tc>
        <w:tc>
          <w:tcPr>
            <w:tcW w:w="1559" w:type="dxa"/>
          </w:tcPr>
          <w:p w14:paraId="7135C8F7" w14:textId="77777777" w:rsidR="00EC06EF" w:rsidRPr="003D4609" w:rsidRDefault="00EC06EF" w:rsidP="005011A6">
            <w:pPr>
              <w:spacing w:line="259" w:lineRule="auto"/>
              <w:jc w:val="center"/>
              <w:rPr>
                <w:rFonts w:eastAsia="Times New Roman"/>
                <w:lang w:eastAsia="lt-LT"/>
              </w:rPr>
            </w:pPr>
            <w:r w:rsidRPr="003D4609">
              <w:rPr>
                <w:rFonts w:eastAsia="Times New Roman"/>
                <w:lang w:eastAsia="lt-LT"/>
              </w:rPr>
              <w:t>21</w:t>
            </w:r>
          </w:p>
        </w:tc>
      </w:tr>
      <w:tr w:rsidR="00EC06EF" w:rsidRPr="003D4609" w14:paraId="27718E2B" w14:textId="77777777" w:rsidTr="005011A6">
        <w:trPr>
          <w:trHeight w:val="57"/>
        </w:trPr>
        <w:tc>
          <w:tcPr>
            <w:tcW w:w="1985" w:type="dxa"/>
            <w:noWrap/>
            <w:vAlign w:val="bottom"/>
            <w:hideMark/>
          </w:tcPr>
          <w:p w14:paraId="34741267" w14:textId="77777777" w:rsidR="00EC06EF" w:rsidRPr="003D4609" w:rsidRDefault="00EC06EF" w:rsidP="005011A6">
            <w:pPr>
              <w:jc w:val="center"/>
              <w:rPr>
                <w:rFonts w:eastAsia="Times New Roman"/>
                <w:b/>
                <w:bCs/>
                <w:lang w:eastAsia="lt-LT"/>
              </w:rPr>
            </w:pPr>
            <w:r w:rsidRPr="003D4609">
              <w:rPr>
                <w:rFonts w:eastAsia="Times New Roman"/>
                <w:b/>
                <w:bCs/>
                <w:lang w:eastAsia="lt-LT"/>
              </w:rPr>
              <w:t>2</w:t>
            </w:r>
          </w:p>
        </w:tc>
        <w:tc>
          <w:tcPr>
            <w:tcW w:w="2268" w:type="dxa"/>
          </w:tcPr>
          <w:p w14:paraId="63F2CD7C" w14:textId="77777777" w:rsidR="00EC06EF" w:rsidRPr="003D4609" w:rsidRDefault="00EC06EF" w:rsidP="005011A6">
            <w:pPr>
              <w:jc w:val="center"/>
              <w:rPr>
                <w:rFonts w:eastAsia="Times New Roman"/>
                <w:lang w:eastAsia="lt-LT"/>
              </w:rPr>
            </w:pPr>
            <w:r w:rsidRPr="003D4609">
              <w:rPr>
                <w:rFonts w:eastAsia="Times New Roman"/>
                <w:lang w:eastAsia="lt-LT"/>
              </w:rPr>
              <w:t>16</w:t>
            </w:r>
          </w:p>
        </w:tc>
        <w:tc>
          <w:tcPr>
            <w:tcW w:w="1984" w:type="dxa"/>
          </w:tcPr>
          <w:p w14:paraId="74C2069B" w14:textId="77777777" w:rsidR="00EC06EF" w:rsidRPr="003D4609" w:rsidRDefault="00EC06EF" w:rsidP="005011A6">
            <w:pPr>
              <w:jc w:val="center"/>
              <w:rPr>
                <w:rFonts w:eastAsia="Times New Roman"/>
                <w:lang w:eastAsia="lt-LT"/>
              </w:rPr>
            </w:pPr>
            <w:r w:rsidRPr="003D4609">
              <w:rPr>
                <w:rFonts w:eastAsia="Times New Roman"/>
                <w:lang w:eastAsia="lt-LT"/>
              </w:rPr>
              <w:t>29</w:t>
            </w:r>
          </w:p>
        </w:tc>
        <w:tc>
          <w:tcPr>
            <w:tcW w:w="2127" w:type="dxa"/>
          </w:tcPr>
          <w:p w14:paraId="52844C1D" w14:textId="77777777" w:rsidR="00EC06EF" w:rsidRPr="003D4609" w:rsidRDefault="00EC06EF" w:rsidP="005011A6">
            <w:pPr>
              <w:jc w:val="center"/>
              <w:rPr>
                <w:rFonts w:eastAsia="Times New Roman"/>
                <w:lang w:eastAsia="lt-LT"/>
              </w:rPr>
            </w:pPr>
            <w:r w:rsidRPr="003D4609">
              <w:rPr>
                <w:rFonts w:eastAsia="Times New Roman"/>
                <w:lang w:eastAsia="lt-LT"/>
              </w:rPr>
              <w:t>9</w:t>
            </w:r>
          </w:p>
        </w:tc>
        <w:tc>
          <w:tcPr>
            <w:tcW w:w="1559" w:type="dxa"/>
          </w:tcPr>
          <w:p w14:paraId="3868CC47" w14:textId="77777777" w:rsidR="00EC06EF" w:rsidRPr="003D4609" w:rsidRDefault="00EC06EF" w:rsidP="005011A6">
            <w:pPr>
              <w:jc w:val="center"/>
              <w:rPr>
                <w:rFonts w:eastAsia="Times New Roman"/>
                <w:lang w:eastAsia="lt-LT"/>
              </w:rPr>
            </w:pPr>
            <w:r w:rsidRPr="003D4609">
              <w:rPr>
                <w:rFonts w:eastAsia="Times New Roman"/>
                <w:lang w:eastAsia="lt-LT"/>
              </w:rPr>
              <w:t>24</w:t>
            </w:r>
          </w:p>
        </w:tc>
      </w:tr>
      <w:tr w:rsidR="00EC06EF" w:rsidRPr="003D4609" w14:paraId="2C81D16F" w14:textId="77777777" w:rsidTr="005011A6">
        <w:trPr>
          <w:trHeight w:val="57"/>
        </w:trPr>
        <w:tc>
          <w:tcPr>
            <w:tcW w:w="1985" w:type="dxa"/>
            <w:noWrap/>
            <w:vAlign w:val="bottom"/>
            <w:hideMark/>
          </w:tcPr>
          <w:p w14:paraId="4A67E14F" w14:textId="77777777" w:rsidR="00EC06EF" w:rsidRPr="003D4609" w:rsidRDefault="00EC06EF" w:rsidP="005011A6">
            <w:pPr>
              <w:jc w:val="center"/>
              <w:rPr>
                <w:rFonts w:eastAsia="Times New Roman"/>
                <w:b/>
                <w:bCs/>
                <w:lang w:eastAsia="lt-LT"/>
              </w:rPr>
            </w:pPr>
            <w:r w:rsidRPr="003D4609">
              <w:rPr>
                <w:rFonts w:eastAsia="Times New Roman"/>
                <w:b/>
                <w:bCs/>
                <w:lang w:eastAsia="lt-LT"/>
              </w:rPr>
              <w:t>3</w:t>
            </w:r>
          </w:p>
        </w:tc>
        <w:tc>
          <w:tcPr>
            <w:tcW w:w="2268" w:type="dxa"/>
          </w:tcPr>
          <w:p w14:paraId="0E3B7DCD" w14:textId="77777777" w:rsidR="00EC06EF" w:rsidRPr="003D4609" w:rsidRDefault="00EC06EF" w:rsidP="005011A6">
            <w:pPr>
              <w:jc w:val="center"/>
              <w:rPr>
                <w:rFonts w:eastAsia="Times New Roman"/>
                <w:lang w:eastAsia="lt-LT"/>
              </w:rPr>
            </w:pPr>
            <w:r w:rsidRPr="003D4609">
              <w:rPr>
                <w:rFonts w:eastAsia="Times New Roman"/>
                <w:lang w:eastAsia="lt-LT"/>
              </w:rPr>
              <w:t>22</w:t>
            </w:r>
          </w:p>
        </w:tc>
        <w:tc>
          <w:tcPr>
            <w:tcW w:w="1984" w:type="dxa"/>
          </w:tcPr>
          <w:p w14:paraId="1B55DCBE" w14:textId="77777777" w:rsidR="00EC06EF" w:rsidRPr="003D4609" w:rsidRDefault="00EC06EF" w:rsidP="005011A6">
            <w:pPr>
              <w:jc w:val="center"/>
              <w:rPr>
                <w:rFonts w:eastAsia="Times New Roman"/>
                <w:lang w:eastAsia="lt-LT"/>
              </w:rPr>
            </w:pPr>
            <w:r w:rsidRPr="003D4609">
              <w:rPr>
                <w:rFonts w:eastAsia="Times New Roman"/>
                <w:lang w:eastAsia="lt-LT"/>
              </w:rPr>
              <w:t>17</w:t>
            </w:r>
          </w:p>
        </w:tc>
        <w:tc>
          <w:tcPr>
            <w:tcW w:w="2127" w:type="dxa"/>
          </w:tcPr>
          <w:p w14:paraId="48023280" w14:textId="77777777" w:rsidR="00EC06EF" w:rsidRPr="003D4609" w:rsidRDefault="00EC06EF" w:rsidP="005011A6">
            <w:pPr>
              <w:jc w:val="center"/>
              <w:rPr>
                <w:rFonts w:eastAsia="Times New Roman"/>
                <w:lang w:eastAsia="lt-LT"/>
              </w:rPr>
            </w:pPr>
            <w:r w:rsidRPr="003D4609">
              <w:rPr>
                <w:rFonts w:eastAsia="Times New Roman"/>
                <w:lang w:eastAsia="lt-LT"/>
              </w:rPr>
              <w:t>30</w:t>
            </w:r>
          </w:p>
        </w:tc>
        <w:tc>
          <w:tcPr>
            <w:tcW w:w="1559" w:type="dxa"/>
          </w:tcPr>
          <w:p w14:paraId="17582B4C" w14:textId="77777777" w:rsidR="00EC06EF" w:rsidRPr="003D4609" w:rsidRDefault="00EC06EF" w:rsidP="005011A6">
            <w:pPr>
              <w:jc w:val="center"/>
              <w:rPr>
                <w:rFonts w:eastAsia="Times New Roman"/>
                <w:lang w:eastAsia="lt-LT"/>
              </w:rPr>
            </w:pPr>
            <w:r w:rsidRPr="003D4609">
              <w:rPr>
                <w:rFonts w:eastAsia="Times New Roman"/>
                <w:lang w:eastAsia="lt-LT"/>
              </w:rPr>
              <w:t>8</w:t>
            </w:r>
          </w:p>
        </w:tc>
      </w:tr>
      <w:tr w:rsidR="00EC06EF" w:rsidRPr="003D4609" w14:paraId="0673A8D9" w14:textId="77777777" w:rsidTr="005011A6">
        <w:trPr>
          <w:trHeight w:val="57"/>
        </w:trPr>
        <w:tc>
          <w:tcPr>
            <w:tcW w:w="1985" w:type="dxa"/>
            <w:noWrap/>
            <w:vAlign w:val="bottom"/>
            <w:hideMark/>
          </w:tcPr>
          <w:p w14:paraId="0B4C6C77" w14:textId="77777777" w:rsidR="00EC06EF" w:rsidRPr="003D4609" w:rsidRDefault="00EC06EF" w:rsidP="005011A6">
            <w:pPr>
              <w:jc w:val="center"/>
              <w:rPr>
                <w:rFonts w:eastAsia="Times New Roman"/>
                <w:b/>
                <w:bCs/>
                <w:lang w:eastAsia="lt-LT"/>
              </w:rPr>
            </w:pPr>
            <w:r w:rsidRPr="003D4609">
              <w:rPr>
                <w:rFonts w:eastAsia="Times New Roman"/>
                <w:b/>
                <w:bCs/>
                <w:lang w:eastAsia="lt-LT"/>
              </w:rPr>
              <w:t>4</w:t>
            </w:r>
          </w:p>
        </w:tc>
        <w:tc>
          <w:tcPr>
            <w:tcW w:w="2268" w:type="dxa"/>
          </w:tcPr>
          <w:p w14:paraId="0DE9BC3E" w14:textId="77777777" w:rsidR="00EC06EF" w:rsidRPr="003D4609" w:rsidRDefault="00EC06EF" w:rsidP="005011A6">
            <w:pPr>
              <w:jc w:val="center"/>
              <w:rPr>
                <w:rFonts w:eastAsia="Times New Roman"/>
                <w:lang w:eastAsia="lt-LT"/>
              </w:rPr>
            </w:pPr>
            <w:r w:rsidRPr="003D4609">
              <w:rPr>
                <w:rFonts w:eastAsia="Times New Roman"/>
                <w:lang w:eastAsia="lt-LT"/>
              </w:rPr>
              <w:t>22</w:t>
            </w:r>
          </w:p>
        </w:tc>
        <w:tc>
          <w:tcPr>
            <w:tcW w:w="1984" w:type="dxa"/>
          </w:tcPr>
          <w:p w14:paraId="5AE7540A" w14:textId="77777777" w:rsidR="00EC06EF" w:rsidRPr="003D4609" w:rsidRDefault="00EC06EF" w:rsidP="005011A6">
            <w:pPr>
              <w:jc w:val="center"/>
              <w:rPr>
                <w:rFonts w:eastAsia="Times New Roman"/>
                <w:lang w:eastAsia="lt-LT"/>
              </w:rPr>
            </w:pPr>
            <w:r w:rsidRPr="003D4609">
              <w:rPr>
                <w:rFonts w:eastAsia="Times New Roman"/>
                <w:lang w:eastAsia="lt-LT"/>
              </w:rPr>
              <w:t>22</w:t>
            </w:r>
          </w:p>
        </w:tc>
        <w:tc>
          <w:tcPr>
            <w:tcW w:w="2127" w:type="dxa"/>
          </w:tcPr>
          <w:p w14:paraId="778FE257" w14:textId="77777777" w:rsidR="00EC06EF" w:rsidRPr="003D4609" w:rsidRDefault="00EC06EF" w:rsidP="005011A6">
            <w:pPr>
              <w:jc w:val="center"/>
              <w:rPr>
                <w:rFonts w:eastAsia="Times New Roman"/>
                <w:lang w:eastAsia="lt-LT"/>
              </w:rPr>
            </w:pPr>
            <w:r w:rsidRPr="003D4609">
              <w:rPr>
                <w:rFonts w:eastAsia="Times New Roman"/>
                <w:lang w:eastAsia="lt-LT"/>
              </w:rPr>
              <w:t>18</w:t>
            </w:r>
          </w:p>
        </w:tc>
        <w:tc>
          <w:tcPr>
            <w:tcW w:w="1559" w:type="dxa"/>
          </w:tcPr>
          <w:p w14:paraId="65EB1439" w14:textId="77777777" w:rsidR="00EC06EF" w:rsidRPr="003D4609" w:rsidRDefault="00EC06EF" w:rsidP="005011A6">
            <w:pPr>
              <w:jc w:val="center"/>
              <w:rPr>
                <w:rFonts w:eastAsia="Times New Roman"/>
                <w:lang w:eastAsia="lt-LT"/>
              </w:rPr>
            </w:pPr>
            <w:r w:rsidRPr="003D4609">
              <w:rPr>
                <w:rFonts w:eastAsia="Times New Roman"/>
                <w:lang w:eastAsia="lt-LT"/>
              </w:rPr>
              <w:t>30</w:t>
            </w:r>
          </w:p>
        </w:tc>
      </w:tr>
      <w:tr w:rsidR="00EC06EF" w:rsidRPr="003D4609" w14:paraId="531F3EAF" w14:textId="77777777" w:rsidTr="005011A6">
        <w:trPr>
          <w:trHeight w:val="57"/>
        </w:trPr>
        <w:tc>
          <w:tcPr>
            <w:tcW w:w="1985" w:type="dxa"/>
            <w:noWrap/>
            <w:vAlign w:val="bottom"/>
            <w:hideMark/>
          </w:tcPr>
          <w:p w14:paraId="1E215404" w14:textId="77777777" w:rsidR="00EC06EF" w:rsidRPr="003D4609" w:rsidRDefault="00EC06EF" w:rsidP="005011A6">
            <w:pPr>
              <w:jc w:val="center"/>
              <w:rPr>
                <w:rFonts w:eastAsia="Times New Roman"/>
                <w:b/>
                <w:bCs/>
                <w:lang w:eastAsia="lt-LT"/>
              </w:rPr>
            </w:pPr>
            <w:r w:rsidRPr="003D4609">
              <w:rPr>
                <w:rFonts w:eastAsia="Times New Roman"/>
                <w:b/>
                <w:bCs/>
                <w:lang w:eastAsia="lt-LT"/>
              </w:rPr>
              <w:t>5</w:t>
            </w:r>
          </w:p>
        </w:tc>
        <w:tc>
          <w:tcPr>
            <w:tcW w:w="2268" w:type="dxa"/>
          </w:tcPr>
          <w:p w14:paraId="7FA0E65B" w14:textId="77777777" w:rsidR="00EC06EF" w:rsidRPr="003D4609" w:rsidRDefault="00EC06EF" w:rsidP="005011A6">
            <w:pPr>
              <w:jc w:val="center"/>
              <w:rPr>
                <w:rFonts w:eastAsia="Times New Roman"/>
                <w:lang w:eastAsia="lt-LT"/>
              </w:rPr>
            </w:pPr>
            <w:r w:rsidRPr="003D4609">
              <w:rPr>
                <w:rFonts w:eastAsia="Times New Roman"/>
                <w:lang w:eastAsia="lt-LT"/>
              </w:rPr>
              <w:t>21</w:t>
            </w:r>
          </w:p>
        </w:tc>
        <w:tc>
          <w:tcPr>
            <w:tcW w:w="1984" w:type="dxa"/>
          </w:tcPr>
          <w:p w14:paraId="5AB22725" w14:textId="77777777" w:rsidR="00EC06EF" w:rsidRPr="003D4609" w:rsidRDefault="00EC06EF" w:rsidP="005011A6">
            <w:pPr>
              <w:jc w:val="center"/>
              <w:rPr>
                <w:rFonts w:eastAsia="Times New Roman"/>
                <w:lang w:eastAsia="lt-LT"/>
              </w:rPr>
            </w:pPr>
            <w:r w:rsidRPr="003D4609">
              <w:rPr>
                <w:rFonts w:eastAsia="Times New Roman"/>
                <w:lang w:eastAsia="lt-LT"/>
              </w:rPr>
              <w:t>20</w:t>
            </w:r>
          </w:p>
        </w:tc>
        <w:tc>
          <w:tcPr>
            <w:tcW w:w="2127" w:type="dxa"/>
          </w:tcPr>
          <w:p w14:paraId="7F949A78" w14:textId="77777777" w:rsidR="00EC06EF" w:rsidRPr="003D4609" w:rsidRDefault="00EC06EF" w:rsidP="005011A6">
            <w:pPr>
              <w:jc w:val="center"/>
              <w:rPr>
                <w:rFonts w:eastAsia="Times New Roman"/>
                <w:lang w:eastAsia="lt-LT"/>
              </w:rPr>
            </w:pPr>
            <w:r w:rsidRPr="003D4609">
              <w:rPr>
                <w:rFonts w:eastAsia="Times New Roman"/>
                <w:lang w:eastAsia="lt-LT"/>
              </w:rPr>
              <w:t>23</w:t>
            </w:r>
          </w:p>
        </w:tc>
        <w:tc>
          <w:tcPr>
            <w:tcW w:w="1559" w:type="dxa"/>
          </w:tcPr>
          <w:p w14:paraId="02F6DA3E" w14:textId="77777777" w:rsidR="00EC06EF" w:rsidRPr="003D4609" w:rsidRDefault="00EC06EF" w:rsidP="005011A6">
            <w:pPr>
              <w:jc w:val="center"/>
              <w:rPr>
                <w:rFonts w:eastAsia="Times New Roman"/>
                <w:lang w:eastAsia="lt-LT"/>
              </w:rPr>
            </w:pPr>
            <w:r w:rsidRPr="003D4609">
              <w:rPr>
                <w:rFonts w:eastAsia="Times New Roman"/>
                <w:lang w:eastAsia="lt-LT"/>
              </w:rPr>
              <w:t>19</w:t>
            </w:r>
          </w:p>
        </w:tc>
      </w:tr>
      <w:tr w:rsidR="00EC06EF" w:rsidRPr="003D4609" w14:paraId="3FA9DC8B" w14:textId="77777777" w:rsidTr="005011A6">
        <w:trPr>
          <w:trHeight w:val="57"/>
        </w:trPr>
        <w:tc>
          <w:tcPr>
            <w:tcW w:w="1985" w:type="dxa"/>
            <w:noWrap/>
            <w:vAlign w:val="bottom"/>
            <w:hideMark/>
          </w:tcPr>
          <w:p w14:paraId="70B4A853" w14:textId="77777777" w:rsidR="00EC06EF" w:rsidRPr="003D4609" w:rsidRDefault="00EC06EF" w:rsidP="005011A6">
            <w:pPr>
              <w:jc w:val="center"/>
              <w:rPr>
                <w:rFonts w:eastAsia="Times New Roman"/>
                <w:b/>
                <w:bCs/>
                <w:lang w:eastAsia="lt-LT"/>
              </w:rPr>
            </w:pPr>
            <w:r w:rsidRPr="003D4609">
              <w:rPr>
                <w:rFonts w:eastAsia="Times New Roman"/>
                <w:b/>
                <w:bCs/>
                <w:lang w:eastAsia="lt-LT"/>
              </w:rPr>
              <w:t>6</w:t>
            </w:r>
          </w:p>
        </w:tc>
        <w:tc>
          <w:tcPr>
            <w:tcW w:w="2268" w:type="dxa"/>
          </w:tcPr>
          <w:p w14:paraId="5DAA6672" w14:textId="77777777" w:rsidR="00EC06EF" w:rsidRPr="003D4609" w:rsidRDefault="00EC06EF" w:rsidP="005011A6">
            <w:pPr>
              <w:jc w:val="center"/>
              <w:rPr>
                <w:rFonts w:eastAsia="Times New Roman"/>
                <w:lang w:eastAsia="lt-LT"/>
              </w:rPr>
            </w:pPr>
            <w:r w:rsidRPr="003D4609">
              <w:rPr>
                <w:rFonts w:eastAsia="Times New Roman"/>
                <w:lang w:eastAsia="lt-LT"/>
              </w:rPr>
              <w:t>16</w:t>
            </w:r>
          </w:p>
        </w:tc>
        <w:tc>
          <w:tcPr>
            <w:tcW w:w="1984" w:type="dxa"/>
          </w:tcPr>
          <w:p w14:paraId="6D290BA3" w14:textId="77777777" w:rsidR="00EC06EF" w:rsidRPr="003D4609" w:rsidRDefault="00EC06EF" w:rsidP="005011A6">
            <w:pPr>
              <w:jc w:val="center"/>
              <w:rPr>
                <w:rFonts w:eastAsia="Times New Roman"/>
                <w:lang w:eastAsia="lt-LT"/>
              </w:rPr>
            </w:pPr>
            <w:r w:rsidRPr="003D4609">
              <w:rPr>
                <w:rFonts w:eastAsia="Times New Roman"/>
                <w:lang w:eastAsia="lt-LT"/>
              </w:rPr>
              <w:t>19</w:t>
            </w:r>
          </w:p>
        </w:tc>
        <w:tc>
          <w:tcPr>
            <w:tcW w:w="2127" w:type="dxa"/>
          </w:tcPr>
          <w:p w14:paraId="5AB05F74" w14:textId="77777777" w:rsidR="00EC06EF" w:rsidRPr="003D4609" w:rsidRDefault="00EC06EF" w:rsidP="005011A6">
            <w:pPr>
              <w:jc w:val="center"/>
              <w:rPr>
                <w:rFonts w:eastAsia="Times New Roman"/>
                <w:lang w:eastAsia="lt-LT"/>
              </w:rPr>
            </w:pPr>
            <w:r w:rsidRPr="003D4609">
              <w:rPr>
                <w:rFonts w:eastAsia="Times New Roman"/>
                <w:lang w:eastAsia="lt-LT"/>
              </w:rPr>
              <w:t>21</w:t>
            </w:r>
          </w:p>
        </w:tc>
        <w:tc>
          <w:tcPr>
            <w:tcW w:w="1559" w:type="dxa"/>
          </w:tcPr>
          <w:p w14:paraId="3B4ACD11" w14:textId="77777777" w:rsidR="00EC06EF" w:rsidRPr="003D4609" w:rsidRDefault="00EC06EF" w:rsidP="005011A6">
            <w:pPr>
              <w:jc w:val="center"/>
              <w:rPr>
                <w:rFonts w:eastAsia="Times New Roman"/>
                <w:lang w:eastAsia="lt-LT"/>
              </w:rPr>
            </w:pPr>
            <w:r w:rsidRPr="003D4609">
              <w:rPr>
                <w:rFonts w:eastAsia="Times New Roman"/>
                <w:lang w:eastAsia="lt-LT"/>
              </w:rPr>
              <w:t>21</w:t>
            </w:r>
          </w:p>
        </w:tc>
      </w:tr>
      <w:tr w:rsidR="00EC06EF" w:rsidRPr="003D4609" w14:paraId="064AB46F" w14:textId="77777777" w:rsidTr="005011A6">
        <w:trPr>
          <w:trHeight w:val="57"/>
        </w:trPr>
        <w:tc>
          <w:tcPr>
            <w:tcW w:w="1985" w:type="dxa"/>
            <w:noWrap/>
            <w:vAlign w:val="bottom"/>
            <w:hideMark/>
          </w:tcPr>
          <w:p w14:paraId="727E9264" w14:textId="77777777" w:rsidR="00EC06EF" w:rsidRPr="003D4609" w:rsidRDefault="00EC06EF" w:rsidP="005011A6">
            <w:pPr>
              <w:jc w:val="center"/>
              <w:rPr>
                <w:rFonts w:eastAsia="Times New Roman"/>
                <w:b/>
                <w:bCs/>
                <w:lang w:eastAsia="lt-LT"/>
              </w:rPr>
            </w:pPr>
            <w:r w:rsidRPr="003D4609">
              <w:rPr>
                <w:rFonts w:eastAsia="Times New Roman"/>
                <w:b/>
                <w:bCs/>
                <w:lang w:eastAsia="lt-LT"/>
              </w:rPr>
              <w:t>7</w:t>
            </w:r>
          </w:p>
        </w:tc>
        <w:tc>
          <w:tcPr>
            <w:tcW w:w="2268" w:type="dxa"/>
          </w:tcPr>
          <w:p w14:paraId="7CC2F49F" w14:textId="77777777" w:rsidR="00EC06EF" w:rsidRPr="003D4609" w:rsidRDefault="00EC06EF" w:rsidP="005011A6">
            <w:pPr>
              <w:jc w:val="center"/>
              <w:rPr>
                <w:rFonts w:eastAsia="Times New Roman"/>
                <w:lang w:eastAsia="lt-LT"/>
              </w:rPr>
            </w:pPr>
            <w:r w:rsidRPr="003D4609">
              <w:rPr>
                <w:rFonts w:eastAsia="Times New Roman"/>
                <w:lang w:eastAsia="lt-LT"/>
              </w:rPr>
              <w:t>22</w:t>
            </w:r>
          </w:p>
        </w:tc>
        <w:tc>
          <w:tcPr>
            <w:tcW w:w="1984" w:type="dxa"/>
          </w:tcPr>
          <w:p w14:paraId="5E2F5FFC" w14:textId="77777777" w:rsidR="00EC06EF" w:rsidRPr="003D4609" w:rsidRDefault="00EC06EF" w:rsidP="005011A6">
            <w:pPr>
              <w:jc w:val="center"/>
              <w:rPr>
                <w:rFonts w:eastAsia="Times New Roman"/>
                <w:lang w:eastAsia="lt-LT"/>
              </w:rPr>
            </w:pPr>
            <w:r w:rsidRPr="003D4609">
              <w:rPr>
                <w:rFonts w:eastAsia="Times New Roman"/>
                <w:lang w:eastAsia="lt-LT"/>
              </w:rPr>
              <w:t>18</w:t>
            </w:r>
          </w:p>
        </w:tc>
        <w:tc>
          <w:tcPr>
            <w:tcW w:w="2127" w:type="dxa"/>
          </w:tcPr>
          <w:p w14:paraId="5A8239DC" w14:textId="77777777" w:rsidR="00EC06EF" w:rsidRPr="003D4609" w:rsidRDefault="00EC06EF" w:rsidP="005011A6">
            <w:pPr>
              <w:jc w:val="center"/>
              <w:rPr>
                <w:rFonts w:eastAsia="Times New Roman"/>
                <w:lang w:eastAsia="lt-LT"/>
              </w:rPr>
            </w:pPr>
            <w:r w:rsidRPr="003D4609">
              <w:rPr>
                <w:rFonts w:eastAsia="Times New Roman"/>
                <w:lang w:eastAsia="lt-LT"/>
              </w:rPr>
              <w:t>19</w:t>
            </w:r>
          </w:p>
        </w:tc>
        <w:tc>
          <w:tcPr>
            <w:tcW w:w="1559" w:type="dxa"/>
          </w:tcPr>
          <w:p w14:paraId="50F29BAA" w14:textId="77777777" w:rsidR="00EC06EF" w:rsidRPr="003D4609" w:rsidRDefault="00EC06EF" w:rsidP="005011A6">
            <w:pPr>
              <w:jc w:val="center"/>
              <w:rPr>
                <w:rFonts w:eastAsia="Times New Roman"/>
                <w:lang w:eastAsia="lt-LT"/>
              </w:rPr>
            </w:pPr>
            <w:r w:rsidRPr="003D4609">
              <w:rPr>
                <w:rFonts w:eastAsia="Times New Roman"/>
                <w:lang w:eastAsia="lt-LT"/>
              </w:rPr>
              <w:t>21</w:t>
            </w:r>
          </w:p>
        </w:tc>
      </w:tr>
      <w:tr w:rsidR="00EC06EF" w:rsidRPr="003D4609" w14:paraId="434D2E3A" w14:textId="77777777" w:rsidTr="005011A6">
        <w:trPr>
          <w:trHeight w:val="57"/>
        </w:trPr>
        <w:tc>
          <w:tcPr>
            <w:tcW w:w="1985" w:type="dxa"/>
            <w:noWrap/>
            <w:vAlign w:val="bottom"/>
            <w:hideMark/>
          </w:tcPr>
          <w:p w14:paraId="7AF8BA79" w14:textId="77777777" w:rsidR="00EC06EF" w:rsidRPr="003D4609" w:rsidRDefault="00EC06EF" w:rsidP="005011A6">
            <w:pPr>
              <w:jc w:val="center"/>
              <w:rPr>
                <w:rFonts w:eastAsia="Times New Roman"/>
                <w:b/>
                <w:bCs/>
                <w:lang w:eastAsia="lt-LT"/>
              </w:rPr>
            </w:pPr>
            <w:r w:rsidRPr="003D4609">
              <w:rPr>
                <w:rFonts w:eastAsia="Times New Roman"/>
                <w:b/>
                <w:bCs/>
                <w:lang w:eastAsia="lt-LT"/>
              </w:rPr>
              <w:t>8</w:t>
            </w:r>
          </w:p>
        </w:tc>
        <w:tc>
          <w:tcPr>
            <w:tcW w:w="2268" w:type="dxa"/>
          </w:tcPr>
          <w:p w14:paraId="33169DFB" w14:textId="77777777" w:rsidR="00EC06EF" w:rsidRPr="003D4609" w:rsidRDefault="00EC06EF" w:rsidP="005011A6">
            <w:pPr>
              <w:jc w:val="center"/>
              <w:rPr>
                <w:rFonts w:eastAsia="Times New Roman"/>
                <w:lang w:eastAsia="lt-LT"/>
              </w:rPr>
            </w:pPr>
            <w:r w:rsidRPr="003D4609">
              <w:rPr>
                <w:rFonts w:eastAsia="Times New Roman"/>
                <w:lang w:eastAsia="lt-LT"/>
              </w:rPr>
              <w:t>30</w:t>
            </w:r>
          </w:p>
        </w:tc>
        <w:tc>
          <w:tcPr>
            <w:tcW w:w="1984" w:type="dxa"/>
          </w:tcPr>
          <w:p w14:paraId="05B780ED" w14:textId="77777777" w:rsidR="00EC06EF" w:rsidRPr="003D4609" w:rsidRDefault="00EC06EF" w:rsidP="005011A6">
            <w:pPr>
              <w:jc w:val="center"/>
              <w:rPr>
                <w:rFonts w:eastAsia="Times New Roman"/>
                <w:lang w:eastAsia="lt-LT"/>
              </w:rPr>
            </w:pPr>
            <w:r w:rsidRPr="003D4609">
              <w:rPr>
                <w:rFonts w:eastAsia="Times New Roman"/>
                <w:lang w:eastAsia="lt-LT"/>
              </w:rPr>
              <w:t>21</w:t>
            </w:r>
          </w:p>
        </w:tc>
        <w:tc>
          <w:tcPr>
            <w:tcW w:w="2127" w:type="dxa"/>
          </w:tcPr>
          <w:p w14:paraId="6BD9B64C" w14:textId="77777777" w:rsidR="00EC06EF" w:rsidRPr="003D4609" w:rsidRDefault="00EC06EF" w:rsidP="005011A6">
            <w:pPr>
              <w:jc w:val="center"/>
              <w:rPr>
                <w:rFonts w:eastAsia="Times New Roman"/>
                <w:lang w:eastAsia="lt-LT"/>
              </w:rPr>
            </w:pPr>
            <w:r w:rsidRPr="003D4609">
              <w:rPr>
                <w:rFonts w:eastAsia="Times New Roman"/>
                <w:lang w:eastAsia="lt-LT"/>
              </w:rPr>
              <w:t>19</w:t>
            </w:r>
          </w:p>
        </w:tc>
        <w:tc>
          <w:tcPr>
            <w:tcW w:w="1559" w:type="dxa"/>
          </w:tcPr>
          <w:p w14:paraId="1A337646" w14:textId="77777777" w:rsidR="00EC06EF" w:rsidRPr="003D4609" w:rsidRDefault="00EC06EF" w:rsidP="005011A6">
            <w:pPr>
              <w:jc w:val="center"/>
              <w:rPr>
                <w:rFonts w:eastAsia="Times New Roman"/>
                <w:lang w:eastAsia="lt-LT"/>
              </w:rPr>
            </w:pPr>
            <w:r w:rsidRPr="003D4609">
              <w:rPr>
                <w:rFonts w:eastAsia="Times New Roman"/>
                <w:lang w:eastAsia="lt-LT"/>
              </w:rPr>
              <w:t>20</w:t>
            </w:r>
          </w:p>
        </w:tc>
      </w:tr>
      <w:tr w:rsidR="00EC06EF" w:rsidRPr="003D4609" w14:paraId="2F50B9FA" w14:textId="77777777" w:rsidTr="005011A6">
        <w:trPr>
          <w:trHeight w:val="57"/>
        </w:trPr>
        <w:tc>
          <w:tcPr>
            <w:tcW w:w="1985" w:type="dxa"/>
            <w:noWrap/>
            <w:vAlign w:val="bottom"/>
            <w:hideMark/>
          </w:tcPr>
          <w:p w14:paraId="02F335E6" w14:textId="77777777" w:rsidR="00EC06EF" w:rsidRPr="003D4609" w:rsidRDefault="00EC06EF" w:rsidP="005011A6">
            <w:pPr>
              <w:jc w:val="center"/>
              <w:rPr>
                <w:rFonts w:eastAsia="Times New Roman"/>
                <w:b/>
                <w:bCs/>
                <w:lang w:eastAsia="lt-LT"/>
              </w:rPr>
            </w:pPr>
            <w:proofErr w:type="spellStart"/>
            <w:r w:rsidRPr="003D4609">
              <w:rPr>
                <w:rFonts w:eastAsia="Times New Roman"/>
                <w:b/>
                <w:bCs/>
                <w:lang w:eastAsia="lt-LT"/>
              </w:rPr>
              <w:lastRenderedPageBreak/>
              <w:t>1g</w:t>
            </w:r>
            <w:proofErr w:type="spellEnd"/>
          </w:p>
        </w:tc>
        <w:tc>
          <w:tcPr>
            <w:tcW w:w="2268" w:type="dxa"/>
          </w:tcPr>
          <w:p w14:paraId="47676F54" w14:textId="77777777" w:rsidR="00EC06EF" w:rsidRPr="003D4609" w:rsidRDefault="00EC06EF" w:rsidP="005011A6">
            <w:pPr>
              <w:jc w:val="center"/>
              <w:rPr>
                <w:rFonts w:eastAsia="Times New Roman"/>
                <w:lang w:eastAsia="lt-LT"/>
              </w:rPr>
            </w:pPr>
            <w:r w:rsidRPr="003D4609">
              <w:rPr>
                <w:rFonts w:eastAsia="Times New Roman"/>
                <w:lang w:eastAsia="lt-LT"/>
              </w:rPr>
              <w:t>36</w:t>
            </w:r>
          </w:p>
        </w:tc>
        <w:tc>
          <w:tcPr>
            <w:tcW w:w="1984" w:type="dxa"/>
          </w:tcPr>
          <w:p w14:paraId="6626BAE3" w14:textId="77777777" w:rsidR="00EC06EF" w:rsidRPr="003D4609" w:rsidRDefault="00EC06EF" w:rsidP="005011A6">
            <w:pPr>
              <w:jc w:val="center"/>
              <w:rPr>
                <w:rFonts w:eastAsia="Times New Roman"/>
                <w:lang w:eastAsia="lt-LT"/>
              </w:rPr>
            </w:pPr>
            <w:r w:rsidRPr="003D4609">
              <w:rPr>
                <w:rFonts w:eastAsia="Times New Roman"/>
                <w:lang w:eastAsia="lt-LT"/>
              </w:rPr>
              <w:t>41</w:t>
            </w:r>
          </w:p>
        </w:tc>
        <w:tc>
          <w:tcPr>
            <w:tcW w:w="2127" w:type="dxa"/>
          </w:tcPr>
          <w:p w14:paraId="76DC9158" w14:textId="77777777" w:rsidR="00EC06EF" w:rsidRPr="003D4609" w:rsidRDefault="00EC06EF" w:rsidP="005011A6">
            <w:pPr>
              <w:jc w:val="center"/>
              <w:rPr>
                <w:rFonts w:eastAsia="Times New Roman"/>
                <w:lang w:eastAsia="lt-LT"/>
              </w:rPr>
            </w:pPr>
            <w:r w:rsidRPr="003D4609">
              <w:rPr>
                <w:rFonts w:eastAsia="Times New Roman"/>
                <w:lang w:eastAsia="lt-LT"/>
              </w:rPr>
              <w:t>27</w:t>
            </w:r>
          </w:p>
        </w:tc>
        <w:tc>
          <w:tcPr>
            <w:tcW w:w="1559" w:type="dxa"/>
          </w:tcPr>
          <w:p w14:paraId="06C0D8FB" w14:textId="77777777" w:rsidR="00EC06EF" w:rsidRPr="003D4609" w:rsidRDefault="00EC06EF" w:rsidP="005011A6">
            <w:pPr>
              <w:jc w:val="center"/>
              <w:rPr>
                <w:rFonts w:eastAsia="Times New Roman"/>
                <w:lang w:eastAsia="lt-LT"/>
              </w:rPr>
            </w:pPr>
            <w:r w:rsidRPr="003D4609">
              <w:rPr>
                <w:rFonts w:eastAsia="Times New Roman"/>
                <w:lang w:eastAsia="lt-LT"/>
              </w:rPr>
              <w:t>24</w:t>
            </w:r>
          </w:p>
        </w:tc>
      </w:tr>
      <w:tr w:rsidR="00EC06EF" w:rsidRPr="003D4609" w14:paraId="1DA9D2A1" w14:textId="77777777" w:rsidTr="005011A6">
        <w:trPr>
          <w:trHeight w:val="57"/>
        </w:trPr>
        <w:tc>
          <w:tcPr>
            <w:tcW w:w="1985" w:type="dxa"/>
            <w:noWrap/>
            <w:vAlign w:val="bottom"/>
            <w:hideMark/>
          </w:tcPr>
          <w:p w14:paraId="46FB666A" w14:textId="77777777" w:rsidR="00EC06EF" w:rsidRPr="003D4609" w:rsidRDefault="00EC06EF" w:rsidP="005011A6">
            <w:pPr>
              <w:jc w:val="center"/>
              <w:rPr>
                <w:rFonts w:eastAsia="Times New Roman"/>
                <w:b/>
                <w:bCs/>
                <w:lang w:eastAsia="lt-LT"/>
              </w:rPr>
            </w:pPr>
            <w:proofErr w:type="spellStart"/>
            <w:r w:rsidRPr="003D4609">
              <w:rPr>
                <w:rFonts w:eastAsia="Times New Roman"/>
                <w:b/>
                <w:bCs/>
                <w:lang w:eastAsia="lt-LT"/>
              </w:rPr>
              <w:t>2g</w:t>
            </w:r>
            <w:proofErr w:type="spellEnd"/>
          </w:p>
        </w:tc>
        <w:tc>
          <w:tcPr>
            <w:tcW w:w="2268" w:type="dxa"/>
          </w:tcPr>
          <w:p w14:paraId="3594CBFF" w14:textId="77777777" w:rsidR="00EC06EF" w:rsidRPr="003D4609" w:rsidRDefault="00EC06EF" w:rsidP="005011A6">
            <w:pPr>
              <w:jc w:val="center"/>
              <w:rPr>
                <w:rFonts w:eastAsia="Times New Roman"/>
                <w:lang w:eastAsia="lt-LT"/>
              </w:rPr>
            </w:pPr>
            <w:r w:rsidRPr="003D4609">
              <w:rPr>
                <w:rFonts w:eastAsia="Times New Roman"/>
                <w:lang w:eastAsia="lt-LT"/>
              </w:rPr>
              <w:t>45</w:t>
            </w:r>
          </w:p>
        </w:tc>
        <w:tc>
          <w:tcPr>
            <w:tcW w:w="1984" w:type="dxa"/>
          </w:tcPr>
          <w:p w14:paraId="2862C729" w14:textId="77777777" w:rsidR="00EC06EF" w:rsidRPr="003D4609" w:rsidRDefault="00EC06EF" w:rsidP="005011A6">
            <w:pPr>
              <w:jc w:val="center"/>
              <w:rPr>
                <w:rFonts w:eastAsia="Times New Roman"/>
                <w:lang w:eastAsia="lt-LT"/>
              </w:rPr>
            </w:pPr>
            <w:r w:rsidRPr="003D4609">
              <w:rPr>
                <w:rFonts w:eastAsia="Times New Roman"/>
                <w:lang w:eastAsia="lt-LT"/>
              </w:rPr>
              <w:t>34</w:t>
            </w:r>
          </w:p>
        </w:tc>
        <w:tc>
          <w:tcPr>
            <w:tcW w:w="2127" w:type="dxa"/>
          </w:tcPr>
          <w:p w14:paraId="707F3B58" w14:textId="77777777" w:rsidR="00EC06EF" w:rsidRPr="003D4609" w:rsidRDefault="00EC06EF" w:rsidP="005011A6">
            <w:pPr>
              <w:jc w:val="center"/>
              <w:rPr>
                <w:rFonts w:eastAsia="Times New Roman"/>
                <w:lang w:eastAsia="lt-LT"/>
              </w:rPr>
            </w:pPr>
            <w:r w:rsidRPr="003D4609">
              <w:rPr>
                <w:rFonts w:eastAsia="Times New Roman"/>
                <w:lang w:eastAsia="lt-LT"/>
              </w:rPr>
              <w:t>33</w:t>
            </w:r>
          </w:p>
        </w:tc>
        <w:tc>
          <w:tcPr>
            <w:tcW w:w="1559" w:type="dxa"/>
          </w:tcPr>
          <w:p w14:paraId="5C149BCC" w14:textId="77777777" w:rsidR="00EC06EF" w:rsidRPr="003D4609" w:rsidRDefault="00EC06EF" w:rsidP="005011A6">
            <w:pPr>
              <w:jc w:val="center"/>
              <w:rPr>
                <w:rFonts w:eastAsia="Times New Roman"/>
                <w:lang w:eastAsia="lt-LT"/>
              </w:rPr>
            </w:pPr>
            <w:r w:rsidRPr="003D4609">
              <w:rPr>
                <w:rFonts w:eastAsia="Times New Roman"/>
                <w:lang w:eastAsia="lt-LT"/>
              </w:rPr>
              <w:t>29</w:t>
            </w:r>
          </w:p>
        </w:tc>
      </w:tr>
      <w:tr w:rsidR="00EC06EF" w:rsidRPr="003D4609" w14:paraId="2B27EAF0" w14:textId="77777777" w:rsidTr="005011A6">
        <w:trPr>
          <w:trHeight w:val="57"/>
        </w:trPr>
        <w:tc>
          <w:tcPr>
            <w:tcW w:w="1985" w:type="dxa"/>
            <w:noWrap/>
            <w:vAlign w:val="bottom"/>
            <w:hideMark/>
          </w:tcPr>
          <w:p w14:paraId="17022516" w14:textId="77777777" w:rsidR="00EC06EF" w:rsidRPr="003D4609" w:rsidRDefault="00EC06EF" w:rsidP="005011A6">
            <w:pPr>
              <w:jc w:val="center"/>
              <w:rPr>
                <w:rFonts w:eastAsia="Times New Roman"/>
                <w:b/>
                <w:bCs/>
                <w:lang w:eastAsia="lt-LT"/>
              </w:rPr>
            </w:pPr>
            <w:proofErr w:type="spellStart"/>
            <w:r w:rsidRPr="003D4609">
              <w:rPr>
                <w:rFonts w:eastAsia="Times New Roman"/>
                <w:b/>
                <w:bCs/>
                <w:lang w:eastAsia="lt-LT"/>
              </w:rPr>
              <w:t>3g</w:t>
            </w:r>
            <w:proofErr w:type="spellEnd"/>
          </w:p>
        </w:tc>
        <w:tc>
          <w:tcPr>
            <w:tcW w:w="2268" w:type="dxa"/>
          </w:tcPr>
          <w:p w14:paraId="4855721E" w14:textId="77777777" w:rsidR="00EC06EF" w:rsidRPr="003D4609" w:rsidRDefault="00EC06EF" w:rsidP="005011A6">
            <w:pPr>
              <w:jc w:val="center"/>
              <w:rPr>
                <w:rFonts w:eastAsia="Times New Roman"/>
                <w:lang w:eastAsia="lt-LT"/>
              </w:rPr>
            </w:pPr>
            <w:r w:rsidRPr="003D4609">
              <w:rPr>
                <w:rFonts w:eastAsia="Times New Roman"/>
                <w:lang w:eastAsia="lt-LT"/>
              </w:rPr>
              <w:t>24</w:t>
            </w:r>
          </w:p>
        </w:tc>
        <w:tc>
          <w:tcPr>
            <w:tcW w:w="1984" w:type="dxa"/>
          </w:tcPr>
          <w:p w14:paraId="1107BA6C" w14:textId="77777777" w:rsidR="00EC06EF" w:rsidRPr="003D4609" w:rsidRDefault="00EC06EF" w:rsidP="005011A6">
            <w:pPr>
              <w:jc w:val="center"/>
              <w:rPr>
                <w:rFonts w:eastAsia="Times New Roman"/>
                <w:lang w:eastAsia="lt-LT"/>
              </w:rPr>
            </w:pPr>
            <w:r w:rsidRPr="003D4609">
              <w:rPr>
                <w:rFonts w:eastAsia="Times New Roman"/>
                <w:lang w:eastAsia="lt-LT"/>
              </w:rPr>
              <w:t>35</w:t>
            </w:r>
          </w:p>
        </w:tc>
        <w:tc>
          <w:tcPr>
            <w:tcW w:w="2127" w:type="dxa"/>
          </w:tcPr>
          <w:p w14:paraId="70878CAF" w14:textId="77777777" w:rsidR="00EC06EF" w:rsidRPr="003D4609" w:rsidRDefault="00EC06EF" w:rsidP="005011A6">
            <w:pPr>
              <w:jc w:val="center"/>
              <w:rPr>
                <w:rFonts w:eastAsia="Times New Roman"/>
                <w:lang w:eastAsia="lt-LT"/>
              </w:rPr>
            </w:pPr>
            <w:r w:rsidRPr="003D4609">
              <w:rPr>
                <w:rFonts w:eastAsia="Times New Roman"/>
                <w:lang w:eastAsia="lt-LT"/>
              </w:rPr>
              <w:t>32</w:t>
            </w:r>
          </w:p>
        </w:tc>
        <w:tc>
          <w:tcPr>
            <w:tcW w:w="1559" w:type="dxa"/>
          </w:tcPr>
          <w:p w14:paraId="1B2D1268" w14:textId="77777777" w:rsidR="00EC06EF" w:rsidRPr="003D4609" w:rsidRDefault="00EC06EF" w:rsidP="005011A6">
            <w:pPr>
              <w:jc w:val="center"/>
              <w:rPr>
                <w:rFonts w:eastAsia="Times New Roman"/>
                <w:lang w:eastAsia="lt-LT"/>
              </w:rPr>
            </w:pPr>
            <w:r w:rsidRPr="003D4609">
              <w:rPr>
                <w:rFonts w:eastAsia="Times New Roman"/>
                <w:lang w:eastAsia="lt-LT"/>
              </w:rPr>
              <w:t>31</w:t>
            </w:r>
          </w:p>
        </w:tc>
      </w:tr>
      <w:tr w:rsidR="00EC06EF" w:rsidRPr="003D4609" w14:paraId="05437A81" w14:textId="77777777" w:rsidTr="005011A6">
        <w:trPr>
          <w:trHeight w:val="57"/>
        </w:trPr>
        <w:tc>
          <w:tcPr>
            <w:tcW w:w="1985" w:type="dxa"/>
            <w:noWrap/>
            <w:vAlign w:val="bottom"/>
            <w:hideMark/>
          </w:tcPr>
          <w:p w14:paraId="356CB3C8" w14:textId="77777777" w:rsidR="00EC06EF" w:rsidRPr="003D4609" w:rsidRDefault="00EC06EF" w:rsidP="005011A6">
            <w:pPr>
              <w:jc w:val="center"/>
              <w:rPr>
                <w:rFonts w:eastAsia="Times New Roman"/>
                <w:b/>
                <w:bCs/>
                <w:lang w:eastAsia="lt-LT"/>
              </w:rPr>
            </w:pPr>
            <w:proofErr w:type="spellStart"/>
            <w:r w:rsidRPr="003D4609">
              <w:rPr>
                <w:rFonts w:eastAsia="Times New Roman"/>
                <w:b/>
                <w:bCs/>
                <w:lang w:eastAsia="lt-LT"/>
              </w:rPr>
              <w:t>4g</w:t>
            </w:r>
            <w:proofErr w:type="spellEnd"/>
          </w:p>
        </w:tc>
        <w:tc>
          <w:tcPr>
            <w:tcW w:w="2268" w:type="dxa"/>
          </w:tcPr>
          <w:p w14:paraId="2639DB25" w14:textId="77777777" w:rsidR="00EC06EF" w:rsidRPr="003D4609" w:rsidRDefault="00EC06EF" w:rsidP="005011A6">
            <w:pPr>
              <w:jc w:val="center"/>
              <w:rPr>
                <w:rFonts w:eastAsia="Times New Roman"/>
                <w:lang w:eastAsia="lt-LT"/>
              </w:rPr>
            </w:pPr>
            <w:r w:rsidRPr="003D4609">
              <w:rPr>
                <w:rFonts w:eastAsia="Times New Roman"/>
                <w:lang w:eastAsia="lt-LT"/>
              </w:rPr>
              <w:t>21</w:t>
            </w:r>
          </w:p>
        </w:tc>
        <w:tc>
          <w:tcPr>
            <w:tcW w:w="1984" w:type="dxa"/>
          </w:tcPr>
          <w:p w14:paraId="1498EBF7" w14:textId="77777777" w:rsidR="00EC06EF" w:rsidRPr="003D4609" w:rsidRDefault="00EC06EF" w:rsidP="005011A6">
            <w:pPr>
              <w:jc w:val="center"/>
              <w:rPr>
                <w:rFonts w:eastAsia="Times New Roman"/>
                <w:lang w:eastAsia="lt-LT"/>
              </w:rPr>
            </w:pPr>
            <w:r w:rsidRPr="003D4609">
              <w:rPr>
                <w:rFonts w:eastAsia="Times New Roman"/>
                <w:lang w:eastAsia="lt-LT"/>
              </w:rPr>
              <w:t>24</w:t>
            </w:r>
          </w:p>
        </w:tc>
        <w:tc>
          <w:tcPr>
            <w:tcW w:w="2127" w:type="dxa"/>
          </w:tcPr>
          <w:p w14:paraId="49A12E2F" w14:textId="77777777" w:rsidR="00EC06EF" w:rsidRPr="003D4609" w:rsidRDefault="00EC06EF" w:rsidP="005011A6">
            <w:pPr>
              <w:jc w:val="center"/>
              <w:rPr>
                <w:rFonts w:eastAsia="Times New Roman"/>
                <w:lang w:eastAsia="lt-LT"/>
              </w:rPr>
            </w:pPr>
            <w:r w:rsidRPr="003D4609">
              <w:rPr>
                <w:rFonts w:eastAsia="Times New Roman"/>
                <w:lang w:eastAsia="lt-LT"/>
              </w:rPr>
              <w:t>37</w:t>
            </w:r>
          </w:p>
        </w:tc>
        <w:tc>
          <w:tcPr>
            <w:tcW w:w="1559" w:type="dxa"/>
          </w:tcPr>
          <w:p w14:paraId="4775978B" w14:textId="77777777" w:rsidR="00EC06EF" w:rsidRPr="003D4609" w:rsidRDefault="00EC06EF" w:rsidP="005011A6">
            <w:pPr>
              <w:jc w:val="center"/>
              <w:rPr>
                <w:rFonts w:eastAsia="Times New Roman"/>
                <w:lang w:eastAsia="lt-LT"/>
              </w:rPr>
            </w:pPr>
            <w:r w:rsidRPr="003D4609">
              <w:rPr>
                <w:rFonts w:eastAsia="Times New Roman"/>
                <w:lang w:eastAsia="lt-LT"/>
              </w:rPr>
              <w:t>32</w:t>
            </w:r>
          </w:p>
        </w:tc>
      </w:tr>
      <w:tr w:rsidR="00EC06EF" w:rsidRPr="003D4609" w14:paraId="3EA2B310" w14:textId="77777777" w:rsidTr="005011A6">
        <w:trPr>
          <w:trHeight w:val="57"/>
        </w:trPr>
        <w:tc>
          <w:tcPr>
            <w:tcW w:w="1985" w:type="dxa"/>
            <w:noWrap/>
            <w:vAlign w:val="bottom"/>
            <w:hideMark/>
          </w:tcPr>
          <w:p w14:paraId="08BF5386" w14:textId="77777777" w:rsidR="00EC06EF" w:rsidRPr="003D4609" w:rsidRDefault="00EC06EF" w:rsidP="005011A6">
            <w:pPr>
              <w:jc w:val="center"/>
              <w:rPr>
                <w:rFonts w:eastAsia="Times New Roman"/>
                <w:b/>
                <w:bCs/>
                <w:lang w:eastAsia="lt-LT"/>
              </w:rPr>
            </w:pPr>
            <w:proofErr w:type="spellStart"/>
            <w:r w:rsidRPr="003D4609">
              <w:rPr>
                <w:rFonts w:eastAsia="Times New Roman"/>
                <w:b/>
                <w:bCs/>
                <w:lang w:eastAsia="lt-LT"/>
              </w:rPr>
              <w:t>Priešmok</w:t>
            </w:r>
            <w:proofErr w:type="spellEnd"/>
            <w:r w:rsidRPr="003D4609">
              <w:rPr>
                <w:rFonts w:eastAsia="Times New Roman"/>
                <w:b/>
                <w:bCs/>
                <w:lang w:eastAsia="lt-LT"/>
              </w:rPr>
              <w:t xml:space="preserve">. </w:t>
            </w:r>
            <w:proofErr w:type="spellStart"/>
            <w:r w:rsidRPr="003D4609">
              <w:rPr>
                <w:rFonts w:eastAsia="Times New Roman"/>
                <w:b/>
                <w:bCs/>
                <w:lang w:eastAsia="lt-LT"/>
              </w:rPr>
              <w:t>gr</w:t>
            </w:r>
            <w:proofErr w:type="spellEnd"/>
            <w:r w:rsidRPr="003D4609">
              <w:rPr>
                <w:rFonts w:eastAsia="Times New Roman"/>
                <w:b/>
                <w:bCs/>
                <w:lang w:eastAsia="lt-LT"/>
              </w:rPr>
              <w:t>. </w:t>
            </w:r>
          </w:p>
        </w:tc>
        <w:tc>
          <w:tcPr>
            <w:tcW w:w="2268" w:type="dxa"/>
          </w:tcPr>
          <w:p w14:paraId="2EF3F90C" w14:textId="77777777" w:rsidR="00EC06EF" w:rsidRPr="003D4609" w:rsidRDefault="00EC06EF" w:rsidP="005011A6">
            <w:pPr>
              <w:jc w:val="center"/>
              <w:rPr>
                <w:rFonts w:eastAsia="Times New Roman"/>
                <w:lang w:eastAsia="lt-LT"/>
              </w:rPr>
            </w:pPr>
            <w:r w:rsidRPr="003D4609">
              <w:rPr>
                <w:rFonts w:eastAsia="Times New Roman"/>
                <w:lang w:eastAsia="lt-LT"/>
              </w:rPr>
              <w:t>17</w:t>
            </w:r>
          </w:p>
        </w:tc>
        <w:tc>
          <w:tcPr>
            <w:tcW w:w="1984" w:type="dxa"/>
          </w:tcPr>
          <w:p w14:paraId="60A61221" w14:textId="77777777" w:rsidR="00EC06EF" w:rsidRPr="003D4609" w:rsidRDefault="00EC06EF" w:rsidP="005011A6">
            <w:pPr>
              <w:jc w:val="center"/>
              <w:rPr>
                <w:rFonts w:eastAsia="Times New Roman"/>
                <w:lang w:eastAsia="lt-LT"/>
              </w:rPr>
            </w:pPr>
            <w:r w:rsidRPr="003D4609">
              <w:rPr>
                <w:rFonts w:eastAsia="Times New Roman"/>
                <w:lang w:eastAsia="lt-LT"/>
              </w:rPr>
              <w:t>20</w:t>
            </w:r>
          </w:p>
        </w:tc>
        <w:tc>
          <w:tcPr>
            <w:tcW w:w="2127" w:type="dxa"/>
          </w:tcPr>
          <w:p w14:paraId="5E1274D9" w14:textId="77777777" w:rsidR="00EC06EF" w:rsidRPr="003D4609" w:rsidRDefault="00EC06EF" w:rsidP="005011A6">
            <w:pPr>
              <w:jc w:val="center"/>
              <w:rPr>
                <w:rFonts w:eastAsia="Times New Roman"/>
                <w:lang w:eastAsia="lt-LT"/>
              </w:rPr>
            </w:pPr>
            <w:r w:rsidRPr="003D4609">
              <w:rPr>
                <w:rFonts w:eastAsia="Times New Roman"/>
                <w:lang w:eastAsia="lt-LT"/>
              </w:rPr>
              <w:t>17</w:t>
            </w:r>
          </w:p>
        </w:tc>
        <w:tc>
          <w:tcPr>
            <w:tcW w:w="1559" w:type="dxa"/>
          </w:tcPr>
          <w:p w14:paraId="05198227" w14:textId="77777777" w:rsidR="00EC06EF" w:rsidRPr="003D4609" w:rsidRDefault="00EC06EF" w:rsidP="005011A6">
            <w:pPr>
              <w:jc w:val="center"/>
              <w:rPr>
                <w:rFonts w:eastAsia="Times New Roman"/>
                <w:lang w:eastAsia="lt-LT"/>
              </w:rPr>
            </w:pPr>
            <w:r w:rsidRPr="003D4609">
              <w:rPr>
                <w:rFonts w:eastAsia="Times New Roman"/>
                <w:lang w:eastAsia="lt-LT"/>
              </w:rPr>
              <w:t>21</w:t>
            </w:r>
          </w:p>
        </w:tc>
      </w:tr>
      <w:tr w:rsidR="00EC06EF" w:rsidRPr="003D4609" w14:paraId="2995CA33" w14:textId="77777777" w:rsidTr="005011A6">
        <w:trPr>
          <w:trHeight w:val="57"/>
        </w:trPr>
        <w:tc>
          <w:tcPr>
            <w:tcW w:w="1985" w:type="dxa"/>
            <w:noWrap/>
            <w:vAlign w:val="bottom"/>
            <w:hideMark/>
          </w:tcPr>
          <w:p w14:paraId="02BC3CB1" w14:textId="12BA19BF" w:rsidR="00EC06EF" w:rsidRPr="003D4609" w:rsidRDefault="00EC06EF" w:rsidP="005011A6">
            <w:pPr>
              <w:spacing w:line="259" w:lineRule="auto"/>
              <w:jc w:val="center"/>
            </w:pPr>
            <w:r w:rsidRPr="003D4609">
              <w:rPr>
                <w:rFonts w:eastAsia="Times New Roman"/>
                <w:b/>
                <w:bCs/>
                <w:lang w:eastAsia="lt-LT"/>
              </w:rPr>
              <w:t>IŠ VISO</w:t>
            </w:r>
          </w:p>
        </w:tc>
        <w:tc>
          <w:tcPr>
            <w:tcW w:w="2268" w:type="dxa"/>
          </w:tcPr>
          <w:p w14:paraId="0A70F78B" w14:textId="77777777" w:rsidR="00EC06EF" w:rsidRPr="003D4609" w:rsidRDefault="00EC06EF" w:rsidP="005011A6">
            <w:pPr>
              <w:jc w:val="center"/>
              <w:rPr>
                <w:rFonts w:eastAsia="Times New Roman"/>
                <w:b/>
                <w:bCs/>
                <w:lang w:eastAsia="lt-LT"/>
              </w:rPr>
            </w:pPr>
            <w:r w:rsidRPr="003D4609">
              <w:rPr>
                <w:rFonts w:eastAsia="Times New Roman"/>
                <w:b/>
                <w:bCs/>
                <w:lang w:eastAsia="lt-LT"/>
              </w:rPr>
              <w:t>324</w:t>
            </w:r>
          </w:p>
        </w:tc>
        <w:tc>
          <w:tcPr>
            <w:tcW w:w="1984" w:type="dxa"/>
          </w:tcPr>
          <w:p w14:paraId="2AD54D8A" w14:textId="77777777" w:rsidR="00EC06EF" w:rsidRPr="003D4609" w:rsidRDefault="00EC06EF" w:rsidP="005011A6">
            <w:pPr>
              <w:jc w:val="center"/>
              <w:rPr>
                <w:rFonts w:eastAsia="Times New Roman"/>
                <w:b/>
                <w:bCs/>
                <w:lang w:eastAsia="lt-LT"/>
              </w:rPr>
            </w:pPr>
            <w:r w:rsidRPr="003D4609">
              <w:rPr>
                <w:rFonts w:eastAsia="Times New Roman"/>
                <w:b/>
                <w:bCs/>
                <w:lang w:eastAsia="lt-LT"/>
              </w:rPr>
              <w:t>312</w:t>
            </w:r>
          </w:p>
        </w:tc>
        <w:tc>
          <w:tcPr>
            <w:tcW w:w="2127" w:type="dxa"/>
          </w:tcPr>
          <w:p w14:paraId="540C80E3" w14:textId="77777777" w:rsidR="00EC06EF" w:rsidRPr="003D4609" w:rsidRDefault="00EC06EF" w:rsidP="005011A6">
            <w:pPr>
              <w:jc w:val="center"/>
              <w:rPr>
                <w:rFonts w:eastAsia="Times New Roman"/>
                <w:b/>
                <w:bCs/>
                <w:lang w:eastAsia="lt-LT"/>
              </w:rPr>
            </w:pPr>
            <w:r w:rsidRPr="003D4609">
              <w:rPr>
                <w:rFonts w:eastAsia="Times New Roman"/>
                <w:b/>
                <w:bCs/>
                <w:lang w:eastAsia="lt-LT"/>
              </w:rPr>
              <w:t>309</w:t>
            </w:r>
          </w:p>
        </w:tc>
        <w:tc>
          <w:tcPr>
            <w:tcW w:w="1559" w:type="dxa"/>
          </w:tcPr>
          <w:p w14:paraId="7EB96648" w14:textId="77777777" w:rsidR="00EC06EF" w:rsidRPr="003D4609" w:rsidRDefault="00EC06EF" w:rsidP="005011A6">
            <w:pPr>
              <w:jc w:val="center"/>
              <w:rPr>
                <w:rFonts w:eastAsia="Times New Roman"/>
                <w:b/>
                <w:bCs/>
                <w:lang w:eastAsia="lt-LT"/>
              </w:rPr>
            </w:pPr>
            <w:r w:rsidRPr="003D4609">
              <w:rPr>
                <w:rFonts w:eastAsia="Times New Roman"/>
                <w:b/>
                <w:bCs/>
                <w:lang w:eastAsia="lt-LT"/>
              </w:rPr>
              <w:t>301</w:t>
            </w:r>
          </w:p>
        </w:tc>
      </w:tr>
      <w:tr w:rsidR="00EC06EF" w:rsidRPr="003D4609" w14:paraId="5A659C25" w14:textId="77777777" w:rsidTr="005011A6">
        <w:trPr>
          <w:trHeight w:val="57"/>
        </w:trPr>
        <w:tc>
          <w:tcPr>
            <w:tcW w:w="1985" w:type="dxa"/>
            <w:noWrap/>
            <w:vAlign w:val="bottom"/>
            <w:hideMark/>
          </w:tcPr>
          <w:p w14:paraId="727ACBAF" w14:textId="77777777" w:rsidR="00EC06EF" w:rsidRPr="003D4609" w:rsidRDefault="00EC06EF" w:rsidP="005011A6">
            <w:pPr>
              <w:jc w:val="center"/>
              <w:rPr>
                <w:rFonts w:eastAsia="Times New Roman"/>
                <w:b/>
                <w:bCs/>
                <w:lang w:eastAsia="lt-LT"/>
              </w:rPr>
            </w:pPr>
            <w:proofErr w:type="spellStart"/>
            <w:r w:rsidRPr="003D4609">
              <w:rPr>
                <w:rFonts w:eastAsia="Times New Roman"/>
                <w:b/>
                <w:bCs/>
                <w:lang w:eastAsia="lt-LT"/>
              </w:rPr>
              <w:t>Ikimok</w:t>
            </w:r>
            <w:proofErr w:type="spellEnd"/>
            <w:r w:rsidRPr="003D4609">
              <w:rPr>
                <w:rFonts w:eastAsia="Times New Roman"/>
                <w:b/>
                <w:bCs/>
                <w:lang w:eastAsia="lt-LT"/>
              </w:rPr>
              <w:t>. ugdymo programoje</w:t>
            </w:r>
          </w:p>
        </w:tc>
        <w:tc>
          <w:tcPr>
            <w:tcW w:w="2268" w:type="dxa"/>
          </w:tcPr>
          <w:p w14:paraId="6BE4EB83" w14:textId="77777777" w:rsidR="00EC06EF" w:rsidRPr="003D4609" w:rsidRDefault="00EC06EF" w:rsidP="005011A6">
            <w:pPr>
              <w:jc w:val="center"/>
              <w:rPr>
                <w:rFonts w:eastAsia="Times New Roman"/>
                <w:lang w:eastAsia="lt-LT"/>
              </w:rPr>
            </w:pPr>
            <w:r w:rsidRPr="003D4609">
              <w:rPr>
                <w:rFonts w:eastAsia="Times New Roman"/>
                <w:lang w:eastAsia="lt-LT"/>
              </w:rPr>
              <w:t>60</w:t>
            </w:r>
          </w:p>
        </w:tc>
        <w:tc>
          <w:tcPr>
            <w:tcW w:w="1984" w:type="dxa"/>
          </w:tcPr>
          <w:p w14:paraId="482BF301" w14:textId="77777777" w:rsidR="00EC06EF" w:rsidRPr="003D4609" w:rsidRDefault="00EC06EF" w:rsidP="005011A6">
            <w:pPr>
              <w:jc w:val="center"/>
              <w:rPr>
                <w:rFonts w:eastAsia="Times New Roman"/>
                <w:lang w:eastAsia="lt-LT"/>
              </w:rPr>
            </w:pPr>
            <w:r w:rsidRPr="003D4609">
              <w:rPr>
                <w:rFonts w:eastAsia="Times New Roman"/>
                <w:lang w:eastAsia="lt-LT"/>
              </w:rPr>
              <w:t>54</w:t>
            </w:r>
          </w:p>
        </w:tc>
        <w:tc>
          <w:tcPr>
            <w:tcW w:w="2127" w:type="dxa"/>
          </w:tcPr>
          <w:p w14:paraId="5916554A" w14:textId="77777777" w:rsidR="00EC06EF" w:rsidRPr="003D4609" w:rsidRDefault="00EC06EF" w:rsidP="005011A6">
            <w:pPr>
              <w:jc w:val="center"/>
              <w:rPr>
                <w:rFonts w:eastAsia="Times New Roman"/>
                <w:lang w:eastAsia="lt-LT"/>
              </w:rPr>
            </w:pPr>
            <w:r w:rsidRPr="003D4609">
              <w:rPr>
                <w:rFonts w:eastAsia="Times New Roman"/>
                <w:lang w:eastAsia="lt-LT"/>
              </w:rPr>
              <w:t>54</w:t>
            </w:r>
          </w:p>
        </w:tc>
        <w:tc>
          <w:tcPr>
            <w:tcW w:w="1559" w:type="dxa"/>
          </w:tcPr>
          <w:p w14:paraId="48D2CF40" w14:textId="77777777" w:rsidR="00EC06EF" w:rsidRPr="003D4609" w:rsidRDefault="00EC06EF" w:rsidP="005011A6">
            <w:pPr>
              <w:jc w:val="center"/>
              <w:rPr>
                <w:rFonts w:eastAsia="Times New Roman"/>
                <w:lang w:eastAsia="lt-LT"/>
              </w:rPr>
            </w:pPr>
            <w:r w:rsidRPr="003D4609">
              <w:rPr>
                <w:rFonts w:eastAsia="Times New Roman"/>
                <w:lang w:eastAsia="lt-LT"/>
              </w:rPr>
              <w:t>54</w:t>
            </w:r>
          </w:p>
        </w:tc>
      </w:tr>
    </w:tbl>
    <w:p w14:paraId="072425BD" w14:textId="77777777" w:rsidR="00EC06EF" w:rsidRPr="003D4609" w:rsidRDefault="00EC06EF" w:rsidP="00EC06EF">
      <w:pPr>
        <w:numPr>
          <w:ilvl w:val="3"/>
          <w:numId w:val="40"/>
        </w:numPr>
        <w:jc w:val="both"/>
        <w:rPr>
          <w:color w:val="FF0000"/>
        </w:rPr>
      </w:pPr>
    </w:p>
    <w:p w14:paraId="10C88586" w14:textId="77777777" w:rsidR="00EC06EF" w:rsidRPr="003D4609" w:rsidRDefault="00EC06EF" w:rsidP="00EC06EF">
      <w:pPr>
        <w:spacing w:line="276" w:lineRule="auto"/>
        <w:ind w:left="142" w:firstLine="578"/>
        <w:jc w:val="both"/>
        <w:rPr>
          <w:color w:val="000000" w:themeColor="text1"/>
        </w:rPr>
      </w:pPr>
      <w:r w:rsidRPr="003D4609">
        <w:rPr>
          <w:color w:val="000000" w:themeColor="text1"/>
        </w:rPr>
        <w:t>5.4. Mokinių, įgijusių pradinį, pagrindinį ir vidurinį išsilavinimą, skaičius įstaigoje. Ugdytinių, užbaigusių ikimokyklinio ir priešmokyklinio ugdymo programas, skaičius įstaigoje.</w:t>
      </w:r>
    </w:p>
    <w:p w14:paraId="77B7328E" w14:textId="77777777" w:rsidR="00EC06EF" w:rsidRPr="003D4609" w:rsidRDefault="00EC06EF" w:rsidP="00EC06EF">
      <w:pPr>
        <w:spacing w:line="276" w:lineRule="auto"/>
        <w:ind w:left="142" w:firstLine="578"/>
        <w:jc w:val="both"/>
        <w:rPr>
          <w:i/>
          <w:iCs/>
          <w:color w:val="000000" w:themeColor="text1"/>
        </w:rPr>
      </w:pPr>
      <w:r w:rsidRPr="003D4609">
        <w:rPr>
          <w:i/>
          <w:iCs/>
        </w:rPr>
        <w:t xml:space="preserve">4 lentelė </w:t>
      </w:r>
    </w:p>
    <w:p w14:paraId="4A1B595D" w14:textId="77777777" w:rsidR="00EC06EF" w:rsidRPr="003D4609" w:rsidRDefault="00EC06EF" w:rsidP="00EC06EF">
      <w:pPr>
        <w:numPr>
          <w:ilvl w:val="3"/>
          <w:numId w:val="40"/>
        </w:numPr>
        <w:jc w:val="both"/>
        <w:rPr>
          <w:i/>
          <w:iCs/>
          <w:color w:val="000000" w:themeColor="text1"/>
        </w:rPr>
      </w:pP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95"/>
        <w:gridCol w:w="1080"/>
        <w:gridCol w:w="1425"/>
        <w:gridCol w:w="1231"/>
        <w:gridCol w:w="2076"/>
        <w:gridCol w:w="1037"/>
        <w:gridCol w:w="1979"/>
      </w:tblGrid>
      <w:tr w:rsidR="00EC06EF" w:rsidRPr="003D4609" w14:paraId="4CB9571F" w14:textId="77777777" w:rsidTr="005011A6">
        <w:tc>
          <w:tcPr>
            <w:tcW w:w="1095" w:type="dxa"/>
          </w:tcPr>
          <w:p w14:paraId="16400E4B" w14:textId="77777777" w:rsidR="00EC06EF" w:rsidRPr="003D4609" w:rsidRDefault="00EC06EF" w:rsidP="005011A6">
            <w:pPr>
              <w:numPr>
                <w:ilvl w:val="1"/>
                <w:numId w:val="40"/>
              </w:numPr>
              <w:rPr>
                <w:color w:val="000000" w:themeColor="text1"/>
              </w:rPr>
            </w:pPr>
          </w:p>
        </w:tc>
        <w:tc>
          <w:tcPr>
            <w:tcW w:w="1080" w:type="dxa"/>
          </w:tcPr>
          <w:p w14:paraId="32710DFE" w14:textId="77777777" w:rsidR="00EC06EF" w:rsidRPr="003D4609" w:rsidRDefault="00EC06EF" w:rsidP="005011A6">
            <w:pPr>
              <w:rPr>
                <w:color w:val="000000" w:themeColor="text1"/>
              </w:rPr>
            </w:pPr>
            <w:r w:rsidRPr="003D4609">
              <w:t>Pradinio ugdymo</w:t>
            </w:r>
          </w:p>
        </w:tc>
        <w:tc>
          <w:tcPr>
            <w:tcW w:w="1425" w:type="dxa"/>
          </w:tcPr>
          <w:p w14:paraId="36328C56" w14:textId="77777777" w:rsidR="00EC06EF" w:rsidRPr="003D4609" w:rsidRDefault="00EC06EF" w:rsidP="005011A6">
            <w:pPr>
              <w:rPr>
                <w:color w:val="000000" w:themeColor="text1"/>
              </w:rPr>
            </w:pPr>
            <w:r w:rsidRPr="003D4609">
              <w:t>Pagrindinio ugdymo</w:t>
            </w:r>
          </w:p>
        </w:tc>
        <w:tc>
          <w:tcPr>
            <w:tcW w:w="1231" w:type="dxa"/>
          </w:tcPr>
          <w:p w14:paraId="4C3E8886" w14:textId="77777777" w:rsidR="00EC06EF" w:rsidRPr="003D4609" w:rsidRDefault="00EC06EF" w:rsidP="005011A6">
            <w:pPr>
              <w:rPr>
                <w:color w:val="000000" w:themeColor="text1"/>
              </w:rPr>
            </w:pPr>
            <w:r w:rsidRPr="003D4609">
              <w:t>Brandos</w:t>
            </w:r>
          </w:p>
          <w:p w14:paraId="160848E2" w14:textId="77777777" w:rsidR="00EC06EF" w:rsidRPr="003D4609" w:rsidRDefault="00EC06EF" w:rsidP="005011A6">
            <w:pPr>
              <w:numPr>
                <w:ilvl w:val="1"/>
                <w:numId w:val="40"/>
              </w:numPr>
              <w:rPr>
                <w:color w:val="000000" w:themeColor="text1"/>
              </w:rPr>
            </w:pPr>
            <w:r w:rsidRPr="003D4609">
              <w:t xml:space="preserve"> atestatai</w:t>
            </w:r>
          </w:p>
        </w:tc>
        <w:tc>
          <w:tcPr>
            <w:tcW w:w="2076" w:type="dxa"/>
          </w:tcPr>
          <w:p w14:paraId="56E0D586" w14:textId="77777777" w:rsidR="00EC06EF" w:rsidRPr="003D4609" w:rsidRDefault="00EC06EF" w:rsidP="005011A6">
            <w:pPr>
              <w:rPr>
                <w:color w:val="000000" w:themeColor="text1"/>
              </w:rPr>
            </w:pPr>
            <w:r w:rsidRPr="003D4609">
              <w:t>Baigiamųjų programų mokymosi pasiekimų pažymėjimai(</w:t>
            </w:r>
            <w:proofErr w:type="spellStart"/>
            <w:r w:rsidRPr="003D4609">
              <w:t>E2055</w:t>
            </w:r>
            <w:proofErr w:type="spellEnd"/>
            <w:r w:rsidRPr="003D4609">
              <w:t>)</w:t>
            </w:r>
          </w:p>
        </w:tc>
        <w:tc>
          <w:tcPr>
            <w:tcW w:w="1037" w:type="dxa"/>
          </w:tcPr>
          <w:p w14:paraId="0A6C6434" w14:textId="77777777" w:rsidR="00EC06EF" w:rsidRPr="003D4609" w:rsidRDefault="00EC06EF" w:rsidP="005011A6">
            <w:pPr>
              <w:rPr>
                <w:color w:val="000000" w:themeColor="text1"/>
              </w:rPr>
            </w:pPr>
            <w:r w:rsidRPr="003D4609">
              <w:t>Ikimokyklinio ugdymo</w:t>
            </w:r>
          </w:p>
        </w:tc>
        <w:tc>
          <w:tcPr>
            <w:tcW w:w="1979" w:type="dxa"/>
          </w:tcPr>
          <w:p w14:paraId="7B4CCF4A" w14:textId="77777777" w:rsidR="00EC06EF" w:rsidRPr="003D4609" w:rsidRDefault="00EC06EF" w:rsidP="005011A6">
            <w:pPr>
              <w:rPr>
                <w:color w:val="000000" w:themeColor="text1"/>
              </w:rPr>
            </w:pPr>
            <w:r w:rsidRPr="003D4609">
              <w:t>Priešmokyklinio ugdymo</w:t>
            </w:r>
          </w:p>
        </w:tc>
      </w:tr>
      <w:tr w:rsidR="00EC06EF" w:rsidRPr="003D4609" w14:paraId="4AEECA01" w14:textId="77777777" w:rsidTr="005011A6">
        <w:trPr>
          <w:trHeight w:val="300"/>
        </w:trPr>
        <w:tc>
          <w:tcPr>
            <w:tcW w:w="1095" w:type="dxa"/>
          </w:tcPr>
          <w:p w14:paraId="7D50293C" w14:textId="77777777" w:rsidR="00EC06EF" w:rsidRPr="003D4609" w:rsidRDefault="00EC06EF" w:rsidP="005011A6">
            <w:pPr>
              <w:rPr>
                <w:color w:val="000000" w:themeColor="text1"/>
              </w:rPr>
            </w:pPr>
            <w:r w:rsidRPr="003D4609">
              <w:t>2024 m.</w:t>
            </w:r>
          </w:p>
        </w:tc>
        <w:tc>
          <w:tcPr>
            <w:tcW w:w="1080" w:type="dxa"/>
          </w:tcPr>
          <w:p w14:paraId="074ACEFF" w14:textId="77777777" w:rsidR="00EC06EF" w:rsidRPr="003D4609" w:rsidRDefault="00EC06EF" w:rsidP="005011A6">
            <w:pPr>
              <w:jc w:val="center"/>
              <w:rPr>
                <w:color w:val="000000" w:themeColor="text1"/>
              </w:rPr>
            </w:pPr>
            <w:r w:rsidRPr="003D4609">
              <w:t>23</w:t>
            </w:r>
          </w:p>
        </w:tc>
        <w:tc>
          <w:tcPr>
            <w:tcW w:w="1425" w:type="dxa"/>
          </w:tcPr>
          <w:p w14:paraId="5BF3CB33" w14:textId="77777777" w:rsidR="00EC06EF" w:rsidRPr="003D4609" w:rsidRDefault="00EC06EF" w:rsidP="005011A6">
            <w:pPr>
              <w:pStyle w:val="Sraopastraipa"/>
              <w:numPr>
                <w:ilvl w:val="0"/>
                <w:numId w:val="10"/>
              </w:numPr>
              <w:ind w:left="0" w:firstLine="0"/>
              <w:jc w:val="center"/>
            </w:pPr>
            <w:r w:rsidRPr="003D4609">
              <w:t>32</w:t>
            </w:r>
          </w:p>
        </w:tc>
        <w:tc>
          <w:tcPr>
            <w:tcW w:w="1231" w:type="dxa"/>
          </w:tcPr>
          <w:p w14:paraId="32C75711" w14:textId="77777777" w:rsidR="00EC06EF" w:rsidRPr="003D4609" w:rsidRDefault="00EC06EF" w:rsidP="005011A6">
            <w:pPr>
              <w:jc w:val="center"/>
            </w:pPr>
            <w:r w:rsidRPr="003D4609">
              <w:t>25</w:t>
            </w:r>
          </w:p>
        </w:tc>
        <w:tc>
          <w:tcPr>
            <w:tcW w:w="2076" w:type="dxa"/>
          </w:tcPr>
          <w:p w14:paraId="24640477" w14:textId="77777777" w:rsidR="00EC06EF" w:rsidRPr="003D4609" w:rsidRDefault="00EC06EF" w:rsidP="005011A6">
            <w:pPr>
              <w:pStyle w:val="Sraopastraipa"/>
              <w:numPr>
                <w:ilvl w:val="0"/>
                <w:numId w:val="10"/>
              </w:numPr>
              <w:ind w:left="0" w:firstLine="0"/>
              <w:jc w:val="center"/>
            </w:pPr>
            <w:r w:rsidRPr="003D4609">
              <w:t>2</w:t>
            </w:r>
          </w:p>
        </w:tc>
        <w:tc>
          <w:tcPr>
            <w:tcW w:w="1037" w:type="dxa"/>
          </w:tcPr>
          <w:p w14:paraId="2C0C022D" w14:textId="77777777" w:rsidR="00EC06EF" w:rsidRPr="003D4609" w:rsidRDefault="00EC06EF" w:rsidP="005011A6">
            <w:pPr>
              <w:jc w:val="center"/>
            </w:pPr>
            <w:r w:rsidRPr="003D4609">
              <w:t>17</w:t>
            </w:r>
          </w:p>
        </w:tc>
        <w:tc>
          <w:tcPr>
            <w:tcW w:w="1979" w:type="dxa"/>
          </w:tcPr>
          <w:p w14:paraId="63BC53FC" w14:textId="77777777" w:rsidR="00EC06EF" w:rsidRPr="003D4609" w:rsidRDefault="00EC06EF" w:rsidP="005011A6">
            <w:pPr>
              <w:spacing w:line="259" w:lineRule="auto"/>
              <w:jc w:val="center"/>
            </w:pPr>
            <w:r w:rsidRPr="003D4609">
              <w:t>21</w:t>
            </w:r>
          </w:p>
        </w:tc>
      </w:tr>
      <w:tr w:rsidR="00EC06EF" w:rsidRPr="003D4609" w14:paraId="6A8A2199" w14:textId="77777777" w:rsidTr="005011A6">
        <w:trPr>
          <w:trHeight w:val="300"/>
        </w:trPr>
        <w:tc>
          <w:tcPr>
            <w:tcW w:w="1095" w:type="dxa"/>
          </w:tcPr>
          <w:p w14:paraId="45C871F0" w14:textId="77777777" w:rsidR="00EC06EF" w:rsidRPr="003D4609" w:rsidRDefault="00EC06EF" w:rsidP="005011A6">
            <w:r w:rsidRPr="003D4609">
              <w:t>2025 m.</w:t>
            </w:r>
          </w:p>
        </w:tc>
        <w:tc>
          <w:tcPr>
            <w:tcW w:w="1080" w:type="dxa"/>
          </w:tcPr>
          <w:p w14:paraId="35C7DB68" w14:textId="77777777" w:rsidR="00EC06EF" w:rsidRPr="003D4609" w:rsidRDefault="00EC06EF" w:rsidP="005011A6">
            <w:pPr>
              <w:jc w:val="center"/>
              <w:rPr>
                <w:color w:val="000000" w:themeColor="text1"/>
              </w:rPr>
            </w:pPr>
            <w:r w:rsidRPr="003D4609">
              <w:t>18</w:t>
            </w:r>
          </w:p>
        </w:tc>
        <w:tc>
          <w:tcPr>
            <w:tcW w:w="1425" w:type="dxa"/>
            <w:shd w:val="clear" w:color="auto" w:fill="FFFFFF" w:themeFill="background1"/>
          </w:tcPr>
          <w:p w14:paraId="4F38E8BE" w14:textId="77777777" w:rsidR="00EC06EF" w:rsidRPr="003D4609" w:rsidRDefault="00EC06EF" w:rsidP="005011A6">
            <w:pPr>
              <w:jc w:val="center"/>
            </w:pPr>
            <w:r w:rsidRPr="003D4609">
              <w:t>33</w:t>
            </w:r>
          </w:p>
        </w:tc>
        <w:tc>
          <w:tcPr>
            <w:tcW w:w="1231" w:type="dxa"/>
            <w:shd w:val="clear" w:color="auto" w:fill="FFFFFF" w:themeFill="background1"/>
          </w:tcPr>
          <w:p w14:paraId="55459132" w14:textId="77777777" w:rsidR="00EC06EF" w:rsidRPr="003D4609" w:rsidRDefault="00EC06EF" w:rsidP="005011A6">
            <w:pPr>
              <w:jc w:val="center"/>
            </w:pPr>
            <w:r w:rsidRPr="003D4609">
              <w:t>38</w:t>
            </w:r>
          </w:p>
        </w:tc>
        <w:tc>
          <w:tcPr>
            <w:tcW w:w="2076" w:type="dxa"/>
          </w:tcPr>
          <w:p w14:paraId="68E012A3" w14:textId="77777777" w:rsidR="00EC06EF" w:rsidRPr="003D4609" w:rsidRDefault="00EC06EF" w:rsidP="005011A6">
            <w:pPr>
              <w:jc w:val="center"/>
              <w:rPr>
                <w:color w:val="000000" w:themeColor="text1"/>
              </w:rPr>
            </w:pPr>
            <w:r w:rsidRPr="003D4609">
              <w:t>0</w:t>
            </w:r>
          </w:p>
        </w:tc>
        <w:tc>
          <w:tcPr>
            <w:tcW w:w="1037" w:type="dxa"/>
          </w:tcPr>
          <w:p w14:paraId="7737F17F" w14:textId="77777777" w:rsidR="00EC06EF" w:rsidRPr="003D4609" w:rsidRDefault="00EC06EF" w:rsidP="005011A6">
            <w:pPr>
              <w:jc w:val="center"/>
              <w:rPr>
                <w:color w:val="000000" w:themeColor="text1"/>
              </w:rPr>
            </w:pPr>
            <w:r w:rsidRPr="003D4609">
              <w:t>20</w:t>
            </w:r>
          </w:p>
        </w:tc>
        <w:tc>
          <w:tcPr>
            <w:tcW w:w="1979" w:type="dxa"/>
          </w:tcPr>
          <w:p w14:paraId="38387FC3" w14:textId="77777777" w:rsidR="00EC06EF" w:rsidRPr="003D4609" w:rsidRDefault="00EC06EF" w:rsidP="005011A6">
            <w:pPr>
              <w:spacing w:line="259" w:lineRule="auto"/>
              <w:jc w:val="center"/>
              <w:rPr>
                <w:color w:val="000000" w:themeColor="text1"/>
              </w:rPr>
            </w:pPr>
            <w:r w:rsidRPr="003D4609">
              <w:t>20</w:t>
            </w:r>
          </w:p>
        </w:tc>
      </w:tr>
    </w:tbl>
    <w:p w14:paraId="5037C88B" w14:textId="77777777" w:rsidR="00EC06EF" w:rsidRPr="003D4609" w:rsidRDefault="00EC06EF" w:rsidP="00EC06EF">
      <w:pPr>
        <w:numPr>
          <w:ilvl w:val="1"/>
          <w:numId w:val="40"/>
        </w:numPr>
        <w:jc w:val="both"/>
        <w:rPr>
          <w:color w:val="FF0000"/>
        </w:rPr>
      </w:pPr>
    </w:p>
    <w:p w14:paraId="07154DCC" w14:textId="77777777" w:rsidR="00EC06EF" w:rsidRPr="003D4609" w:rsidRDefault="00EC06EF" w:rsidP="00EC06EF">
      <w:pPr>
        <w:spacing w:line="276" w:lineRule="auto"/>
        <w:ind w:firstLine="720"/>
        <w:jc w:val="both"/>
        <w:rPr>
          <w:rFonts w:eastAsia="Times New Roman"/>
          <w:color w:val="000000" w:themeColor="text1"/>
        </w:rPr>
      </w:pPr>
      <w:r w:rsidRPr="003D4609">
        <w:rPr>
          <w:rFonts w:eastAsia="Times New Roman"/>
          <w:color w:val="000000" w:themeColor="text1"/>
        </w:rPr>
        <w:t xml:space="preserve">5.5. Pagrindinio ugdymo pasiekimų patikrinimo,  brandos egzaminų ir stojimo į aukštąsias mokyklas rezultatai; </w:t>
      </w:r>
    </w:p>
    <w:p w14:paraId="575641A8" w14:textId="77777777" w:rsidR="00EC06EF" w:rsidRPr="003D4609" w:rsidRDefault="00EC06EF" w:rsidP="00EC06EF">
      <w:pPr>
        <w:spacing w:line="259" w:lineRule="auto"/>
        <w:ind w:firstLine="1296"/>
        <w:jc w:val="both"/>
        <w:rPr>
          <w:color w:val="000000" w:themeColor="text1"/>
        </w:rPr>
      </w:pPr>
      <w:r w:rsidRPr="003D4609">
        <w:rPr>
          <w:color w:val="000000" w:themeColor="text1"/>
        </w:rPr>
        <w:t xml:space="preserve">Gimnazijos 10 kl. mokinių matematikos pagrindinio ugdymo pasiekimų patikrinimo rezultatai. Kaip ir visoje šalyje,  nėra aukšti, tačiau nežymiai aukštesni už rajono vidurkį,  nuo 2023 m. metais vis aukštėjantys (5 lentelė). Didžiausia problema šioje srityje – didelis patenkinamo pasiekimų lygmens nepasiekiančių mokinių skaičius ir labai maža dalis mokinių, pasiekiančių aukštesnįjį ir pagrindinį pasiekimų lygį iš matematikos </w:t>
      </w:r>
      <w:proofErr w:type="spellStart"/>
      <w:r w:rsidRPr="003D4609">
        <w:rPr>
          <w:color w:val="000000" w:themeColor="text1"/>
        </w:rPr>
        <w:t>PUPP</w:t>
      </w:r>
      <w:proofErr w:type="spellEnd"/>
      <w:r w:rsidRPr="003D4609">
        <w:rPr>
          <w:color w:val="000000" w:themeColor="text1"/>
        </w:rPr>
        <w:t xml:space="preserve">. Lietuvių kalbos ir literatūros pagrindinio ugdymo pasiekimų patikrinimo rezultatai yra taip pat šiek tiek geresni už Šakių rajono savivaldybės mokyklų rezultatų vidurkį ir aukštesni už matematikos rezultatus (5 lentelė). Mokinių metinių įvertinimai ir </w:t>
      </w:r>
      <w:proofErr w:type="spellStart"/>
      <w:r w:rsidRPr="003D4609">
        <w:rPr>
          <w:color w:val="000000" w:themeColor="text1"/>
        </w:rPr>
        <w:t>PUPP</w:t>
      </w:r>
      <w:proofErr w:type="spellEnd"/>
      <w:r w:rsidRPr="003D4609">
        <w:rPr>
          <w:color w:val="000000" w:themeColor="text1"/>
        </w:rPr>
        <w:t xml:space="preserve"> rezultatai yra panašūs, nors metiniai įvertinimai šiek tiek aukštesni už </w:t>
      </w:r>
      <w:proofErr w:type="spellStart"/>
      <w:r w:rsidRPr="003D4609">
        <w:rPr>
          <w:color w:val="000000" w:themeColor="text1"/>
        </w:rPr>
        <w:t>PUPP</w:t>
      </w:r>
      <w:proofErr w:type="spellEnd"/>
      <w:r w:rsidRPr="003D4609">
        <w:rPr>
          <w:color w:val="000000" w:themeColor="text1"/>
        </w:rPr>
        <w:t xml:space="preserve"> įvertinimus. Didžiausias gimnazijos siekis šioje srityje – patenkinamą ir pagrindinį pasiekimų lygmenį pasiekusių mokinių skaičiaus didinimas.</w:t>
      </w:r>
    </w:p>
    <w:p w14:paraId="2321ACDD" w14:textId="77777777" w:rsidR="00EC06EF" w:rsidRPr="003D4609" w:rsidRDefault="00EC06EF" w:rsidP="00EC06EF">
      <w:pPr>
        <w:pStyle w:val="Sraopastraipa"/>
        <w:tabs>
          <w:tab w:val="left" w:pos="360"/>
        </w:tabs>
        <w:spacing w:line="276" w:lineRule="auto"/>
        <w:jc w:val="both"/>
        <w:rPr>
          <w:rFonts w:eastAsia="Times New Roman"/>
          <w:i/>
          <w:iCs/>
          <w:color w:val="000000" w:themeColor="text1"/>
        </w:rPr>
      </w:pPr>
      <w:r w:rsidRPr="003D4609">
        <w:rPr>
          <w:rFonts w:eastAsia="Times New Roman"/>
          <w:i/>
          <w:iCs/>
          <w:color w:val="000000" w:themeColor="text1"/>
        </w:rPr>
        <w:t xml:space="preserve">5 lentelė </w:t>
      </w:r>
    </w:p>
    <w:tbl>
      <w:tblPr>
        <w:tblW w:w="9485" w:type="dxa"/>
        <w:tblCellMar>
          <w:left w:w="10" w:type="dxa"/>
          <w:right w:w="10" w:type="dxa"/>
        </w:tblCellMar>
        <w:tblLook w:val="0000" w:firstRow="0" w:lastRow="0" w:firstColumn="0" w:lastColumn="0" w:noHBand="0" w:noVBand="0"/>
      </w:tblPr>
      <w:tblGrid>
        <w:gridCol w:w="3681"/>
        <w:gridCol w:w="1410"/>
        <w:gridCol w:w="1440"/>
        <w:gridCol w:w="1477"/>
        <w:gridCol w:w="1477"/>
      </w:tblGrid>
      <w:tr w:rsidR="00EC06EF" w:rsidRPr="003D4609" w14:paraId="4D89B369" w14:textId="77777777" w:rsidTr="005011A6">
        <w:trPr>
          <w:trHeight w:val="300"/>
        </w:trPr>
        <w:tc>
          <w:tcPr>
            <w:tcW w:w="368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DF1642A" w14:textId="77777777" w:rsidR="00EC06EF" w:rsidRPr="003D4609" w:rsidRDefault="00EC06EF" w:rsidP="005011A6">
            <w:pPr>
              <w:spacing w:before="120" w:after="120"/>
              <w:jc w:val="both"/>
              <w:rPr>
                <w:b/>
                <w:bCs/>
              </w:rPr>
            </w:pPr>
            <w:r w:rsidRPr="003D4609">
              <w:rPr>
                <w:b/>
                <w:bCs/>
              </w:rPr>
              <w:t xml:space="preserve">         Metai</w:t>
            </w:r>
          </w:p>
          <w:p w14:paraId="109C7CD9" w14:textId="77777777" w:rsidR="00EC06EF" w:rsidRPr="003D4609" w:rsidRDefault="00EC06EF" w:rsidP="005011A6">
            <w:pPr>
              <w:spacing w:before="120" w:after="120"/>
              <w:jc w:val="both"/>
              <w:rPr>
                <w:b/>
                <w:bCs/>
              </w:rPr>
            </w:pPr>
            <w:r w:rsidRPr="003D4609">
              <w:rPr>
                <w:b/>
                <w:bCs/>
              </w:rPr>
              <w:t>Įvertinimų vidurkis (balais)</w:t>
            </w:r>
          </w:p>
        </w:tc>
        <w:tc>
          <w:tcPr>
            <w:tcW w:w="141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E6E3F49" w14:textId="77777777" w:rsidR="00EC06EF" w:rsidRPr="003D4609" w:rsidRDefault="00EC06EF" w:rsidP="005011A6">
            <w:pPr>
              <w:spacing w:before="120" w:after="120"/>
              <w:jc w:val="center"/>
              <w:rPr>
                <w:b/>
                <w:bCs/>
              </w:rPr>
            </w:pPr>
            <w:r w:rsidRPr="003D4609">
              <w:rPr>
                <w:b/>
                <w:bCs/>
              </w:rPr>
              <w:t>2022</w:t>
            </w:r>
          </w:p>
        </w:tc>
        <w:tc>
          <w:tcPr>
            <w:tcW w:w="144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67EC509" w14:textId="77777777" w:rsidR="00EC06EF" w:rsidRPr="003D4609" w:rsidRDefault="00EC06EF" w:rsidP="005011A6">
            <w:pPr>
              <w:spacing w:before="120" w:after="120"/>
              <w:jc w:val="center"/>
              <w:rPr>
                <w:b/>
                <w:bCs/>
              </w:rPr>
            </w:pPr>
            <w:r w:rsidRPr="003D4609">
              <w:rPr>
                <w:b/>
                <w:bCs/>
              </w:rPr>
              <w:t>2023</w:t>
            </w:r>
          </w:p>
        </w:tc>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859CB3B" w14:textId="77777777" w:rsidR="00EC06EF" w:rsidRPr="003D4609" w:rsidRDefault="00EC06EF" w:rsidP="005011A6">
            <w:pPr>
              <w:spacing w:before="120" w:after="120"/>
              <w:jc w:val="center"/>
              <w:rPr>
                <w:b/>
                <w:bCs/>
              </w:rPr>
            </w:pPr>
            <w:r w:rsidRPr="003D4609">
              <w:rPr>
                <w:b/>
                <w:bCs/>
              </w:rPr>
              <w:t>2024</w:t>
            </w:r>
          </w:p>
        </w:tc>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7D64B8E" w14:textId="77777777" w:rsidR="00EC06EF" w:rsidRPr="003D4609" w:rsidRDefault="00EC06EF" w:rsidP="005011A6">
            <w:pPr>
              <w:spacing w:before="120" w:after="120"/>
              <w:jc w:val="center"/>
              <w:rPr>
                <w:b/>
                <w:bCs/>
              </w:rPr>
            </w:pPr>
            <w:r w:rsidRPr="003D4609">
              <w:rPr>
                <w:b/>
                <w:bCs/>
              </w:rPr>
              <w:t>2025</w:t>
            </w:r>
          </w:p>
          <w:p w14:paraId="731D7E78" w14:textId="77777777" w:rsidR="00EC06EF" w:rsidRPr="003D4609" w:rsidRDefault="00EC06EF" w:rsidP="005011A6">
            <w:pPr>
              <w:jc w:val="center"/>
              <w:rPr>
                <w:b/>
                <w:bCs/>
              </w:rPr>
            </w:pPr>
          </w:p>
        </w:tc>
      </w:tr>
      <w:tr w:rsidR="00EC06EF" w:rsidRPr="003D4609" w14:paraId="7A5E160E" w14:textId="77777777" w:rsidTr="005011A6">
        <w:trPr>
          <w:trHeight w:val="300"/>
        </w:trPr>
        <w:tc>
          <w:tcPr>
            <w:tcW w:w="368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6B499B0" w14:textId="77777777" w:rsidR="00EC06EF" w:rsidRPr="003D4609" w:rsidRDefault="00EC06EF" w:rsidP="007557EF">
            <w:pPr>
              <w:jc w:val="both"/>
            </w:pPr>
            <w:r w:rsidRPr="003D4609">
              <w:t>Lietuvių kalba ir literatūra (gimnazijoje/savivaldybės mokyklose)</w:t>
            </w:r>
          </w:p>
        </w:tc>
        <w:tc>
          <w:tcPr>
            <w:tcW w:w="141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978C6E9" w14:textId="77777777" w:rsidR="00EC06EF" w:rsidRPr="003D4609" w:rsidRDefault="00EC06EF" w:rsidP="007557EF">
            <w:pPr>
              <w:jc w:val="center"/>
            </w:pPr>
            <w:r w:rsidRPr="003D4609">
              <w:t>5,0/6,2</w:t>
            </w:r>
          </w:p>
        </w:tc>
        <w:tc>
          <w:tcPr>
            <w:tcW w:w="144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973A78B" w14:textId="77777777" w:rsidR="00EC06EF" w:rsidRPr="003D4609" w:rsidRDefault="00EC06EF" w:rsidP="007557EF">
            <w:pPr>
              <w:jc w:val="center"/>
            </w:pPr>
            <w:r w:rsidRPr="003D4609">
              <w:t>7,0/6,5</w:t>
            </w:r>
          </w:p>
        </w:tc>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4EF639A" w14:textId="77777777" w:rsidR="00EC06EF" w:rsidRPr="003D4609" w:rsidRDefault="00EC06EF" w:rsidP="007557EF">
            <w:pPr>
              <w:jc w:val="center"/>
            </w:pPr>
            <w:r w:rsidRPr="003D4609">
              <w:t>5,1/6,7</w:t>
            </w:r>
          </w:p>
        </w:tc>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ECCD833" w14:textId="77777777" w:rsidR="00EC06EF" w:rsidRPr="003D4609" w:rsidRDefault="00EC06EF" w:rsidP="007557EF">
            <w:pPr>
              <w:jc w:val="center"/>
            </w:pPr>
            <w:r w:rsidRPr="003D4609">
              <w:t>6,8/6,7</w:t>
            </w:r>
          </w:p>
          <w:p w14:paraId="638EDA6B" w14:textId="77777777" w:rsidR="00EC06EF" w:rsidRPr="003D4609" w:rsidRDefault="00EC06EF" w:rsidP="007557EF">
            <w:pPr>
              <w:jc w:val="center"/>
            </w:pPr>
          </w:p>
        </w:tc>
      </w:tr>
      <w:tr w:rsidR="00EC06EF" w:rsidRPr="003D4609" w14:paraId="342632F4" w14:textId="77777777" w:rsidTr="005011A6">
        <w:trPr>
          <w:trHeight w:val="300"/>
        </w:trPr>
        <w:tc>
          <w:tcPr>
            <w:tcW w:w="368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6811977" w14:textId="77777777" w:rsidR="00EC06EF" w:rsidRPr="003D4609" w:rsidRDefault="00EC06EF" w:rsidP="007557EF">
            <w:pPr>
              <w:jc w:val="both"/>
            </w:pPr>
            <w:r w:rsidRPr="003D4609">
              <w:t>Matematika (gimnazijoje/savivaldybės mokyklose)</w:t>
            </w:r>
          </w:p>
        </w:tc>
        <w:tc>
          <w:tcPr>
            <w:tcW w:w="141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1BA9FCE" w14:textId="77777777" w:rsidR="00EC06EF" w:rsidRPr="003D4609" w:rsidRDefault="00EC06EF" w:rsidP="007557EF">
            <w:pPr>
              <w:jc w:val="center"/>
            </w:pPr>
            <w:r w:rsidRPr="003D4609">
              <w:t>2,4/3,4</w:t>
            </w:r>
          </w:p>
        </w:tc>
        <w:tc>
          <w:tcPr>
            <w:tcW w:w="144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F9176CF" w14:textId="77777777" w:rsidR="00EC06EF" w:rsidRPr="003D4609" w:rsidRDefault="00EC06EF" w:rsidP="007557EF">
            <w:pPr>
              <w:jc w:val="center"/>
            </w:pPr>
            <w:r w:rsidRPr="003D4609">
              <w:t>3,8/4,4</w:t>
            </w:r>
          </w:p>
        </w:tc>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A8795ED" w14:textId="77777777" w:rsidR="00EC06EF" w:rsidRPr="003D4609" w:rsidRDefault="00EC06EF" w:rsidP="007557EF">
            <w:pPr>
              <w:jc w:val="center"/>
            </w:pPr>
            <w:r w:rsidRPr="003D4609">
              <w:t>4,1/4,9</w:t>
            </w:r>
          </w:p>
        </w:tc>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E8F7DD1" w14:textId="77777777" w:rsidR="00EC06EF" w:rsidRPr="003D4609" w:rsidRDefault="00EC06EF" w:rsidP="007557EF">
            <w:pPr>
              <w:jc w:val="center"/>
            </w:pPr>
            <w:r w:rsidRPr="003D4609">
              <w:t>5,9/5,8</w:t>
            </w:r>
          </w:p>
          <w:p w14:paraId="01DA70CE" w14:textId="77777777" w:rsidR="00EC06EF" w:rsidRPr="003D4609" w:rsidRDefault="00EC06EF" w:rsidP="007557EF">
            <w:pPr>
              <w:jc w:val="center"/>
            </w:pPr>
          </w:p>
        </w:tc>
      </w:tr>
    </w:tbl>
    <w:p w14:paraId="387D8340" w14:textId="77777777" w:rsidR="00EC06EF" w:rsidRPr="003D4609" w:rsidRDefault="00EC06EF" w:rsidP="00EC06EF">
      <w:pPr>
        <w:pStyle w:val="Sraopastraipa"/>
        <w:tabs>
          <w:tab w:val="left" w:pos="360"/>
        </w:tabs>
        <w:spacing w:line="276" w:lineRule="auto"/>
        <w:jc w:val="both"/>
        <w:rPr>
          <w:rFonts w:eastAsia="Times New Roman"/>
          <w:i/>
          <w:iCs/>
          <w:color w:val="000000" w:themeColor="text1"/>
        </w:rPr>
      </w:pPr>
    </w:p>
    <w:p w14:paraId="4220F91B" w14:textId="77777777" w:rsidR="00EC06EF" w:rsidRPr="003D4609" w:rsidRDefault="00EC06EF" w:rsidP="00EC06EF">
      <w:pPr>
        <w:spacing w:line="276" w:lineRule="auto"/>
        <w:ind w:firstLine="720"/>
        <w:jc w:val="both"/>
        <w:rPr>
          <w:color w:val="000000" w:themeColor="text1"/>
        </w:rPr>
      </w:pPr>
      <w:r w:rsidRPr="003D4609">
        <w:rPr>
          <w:color w:val="000000" w:themeColor="text1"/>
        </w:rPr>
        <w:t>Valstybinių brandos egzaminų (</w:t>
      </w:r>
      <w:proofErr w:type="spellStart"/>
      <w:r w:rsidRPr="003D4609">
        <w:rPr>
          <w:b/>
          <w:bCs/>
          <w:color w:val="000000" w:themeColor="text1"/>
        </w:rPr>
        <w:t>VBE</w:t>
      </w:r>
      <w:proofErr w:type="spellEnd"/>
      <w:r w:rsidRPr="003D4609">
        <w:rPr>
          <w:color w:val="000000" w:themeColor="text1"/>
        </w:rPr>
        <w:t xml:space="preserve">) rezultatai yra geri, mokiniai surinko keturis 100 balų įvertinimus (1 iš istorijos ir 3 iš užsienio (anglų) kalbos); 12 mokinių iš įvairių egzaminų surinko 90 </w:t>
      </w:r>
      <w:r w:rsidRPr="003D4609">
        <w:rPr>
          <w:color w:val="000000" w:themeColor="text1"/>
        </w:rPr>
        <w:lastRenderedPageBreak/>
        <w:t>ir daugiau taškų (tai sudaro 32,4 procento visų laikiusiųjų); visų kandidatų visų egzaminų įvertinimų vidurkiai yra aukštesni už praėjusių dvejų metų rezultatus ir Šakių r. savivaldybės gimnazijų vidurkį:</w:t>
      </w:r>
    </w:p>
    <w:p w14:paraId="232BFBC4" w14:textId="77777777" w:rsidR="007557EF" w:rsidRPr="003D4609" w:rsidRDefault="007557EF" w:rsidP="00EC06EF">
      <w:pPr>
        <w:spacing w:line="276" w:lineRule="auto"/>
        <w:ind w:firstLine="720"/>
        <w:jc w:val="both"/>
        <w:rPr>
          <w:color w:val="000000"/>
        </w:rPr>
      </w:pPr>
    </w:p>
    <w:p w14:paraId="79E327CC" w14:textId="77777777" w:rsidR="00EC06EF" w:rsidRPr="003D4609" w:rsidRDefault="00EC06EF" w:rsidP="00EC06EF">
      <w:pPr>
        <w:spacing w:line="276" w:lineRule="auto"/>
        <w:ind w:firstLine="720"/>
        <w:jc w:val="both"/>
        <w:rPr>
          <w:rFonts w:eastAsia="Times New Roman"/>
          <w:i/>
          <w:iCs/>
        </w:rPr>
      </w:pPr>
      <w:r w:rsidRPr="003D4609">
        <w:rPr>
          <w:rFonts w:eastAsia="Times New Roman"/>
          <w:i/>
          <w:iCs/>
        </w:rPr>
        <w:t>6 lentelė</w:t>
      </w:r>
    </w:p>
    <w:tbl>
      <w:tblPr>
        <w:tblStyle w:val="Lentelstinklelis"/>
        <w:tblW w:w="9915" w:type="dxa"/>
        <w:tblLook w:val="04A0" w:firstRow="1" w:lastRow="0" w:firstColumn="1" w:lastColumn="0" w:noHBand="0" w:noVBand="1"/>
      </w:tblPr>
      <w:tblGrid>
        <w:gridCol w:w="2685"/>
        <w:gridCol w:w="1272"/>
        <w:gridCol w:w="1116"/>
        <w:gridCol w:w="1032"/>
        <w:gridCol w:w="1032"/>
        <w:gridCol w:w="2778"/>
      </w:tblGrid>
      <w:tr w:rsidR="00EC06EF" w:rsidRPr="003D4609" w14:paraId="02A996C9" w14:textId="77777777" w:rsidTr="005011A6">
        <w:trPr>
          <w:trHeight w:val="300"/>
        </w:trPr>
        <w:tc>
          <w:tcPr>
            <w:tcW w:w="2685" w:type="dxa"/>
          </w:tcPr>
          <w:p w14:paraId="1A7AB380" w14:textId="77777777" w:rsidR="00EC06EF" w:rsidRPr="003D4609" w:rsidRDefault="00EC06EF" w:rsidP="005011A6">
            <w:pPr>
              <w:spacing w:line="259" w:lineRule="auto"/>
              <w:jc w:val="both"/>
              <w:rPr>
                <w:b/>
                <w:bCs/>
                <w:color w:val="000000" w:themeColor="text1"/>
              </w:rPr>
            </w:pPr>
            <w:r w:rsidRPr="003D4609">
              <w:rPr>
                <w:b/>
                <w:bCs/>
                <w:color w:val="000000" w:themeColor="text1"/>
              </w:rPr>
              <w:t>Egzaminas</w:t>
            </w:r>
          </w:p>
          <w:p w14:paraId="7044E8AC" w14:textId="77777777" w:rsidR="00EC06EF" w:rsidRPr="003D4609" w:rsidRDefault="00EC06EF" w:rsidP="005011A6">
            <w:pPr>
              <w:spacing w:line="259" w:lineRule="auto"/>
              <w:jc w:val="both"/>
              <w:rPr>
                <w:b/>
                <w:bCs/>
                <w:color w:val="000000" w:themeColor="text1"/>
              </w:rPr>
            </w:pPr>
            <w:r w:rsidRPr="003D4609">
              <w:rPr>
                <w:b/>
                <w:bCs/>
                <w:color w:val="000000" w:themeColor="text1"/>
              </w:rPr>
              <w:t xml:space="preserve">                        Metai</w:t>
            </w:r>
          </w:p>
        </w:tc>
        <w:tc>
          <w:tcPr>
            <w:tcW w:w="1272" w:type="dxa"/>
          </w:tcPr>
          <w:p w14:paraId="1E9F1103" w14:textId="77777777" w:rsidR="00EC06EF" w:rsidRPr="003D4609" w:rsidRDefault="00EC06EF" w:rsidP="005011A6">
            <w:pPr>
              <w:spacing w:line="259" w:lineRule="auto"/>
              <w:jc w:val="both"/>
              <w:rPr>
                <w:b/>
                <w:bCs/>
                <w:color w:val="000000" w:themeColor="text1"/>
              </w:rPr>
            </w:pPr>
            <w:r w:rsidRPr="003D4609">
              <w:rPr>
                <w:b/>
                <w:bCs/>
                <w:color w:val="000000" w:themeColor="text1"/>
              </w:rPr>
              <w:t>2022</w:t>
            </w:r>
          </w:p>
        </w:tc>
        <w:tc>
          <w:tcPr>
            <w:tcW w:w="1116" w:type="dxa"/>
          </w:tcPr>
          <w:p w14:paraId="575C63C0" w14:textId="77777777" w:rsidR="00EC06EF" w:rsidRPr="003D4609" w:rsidRDefault="00EC06EF" w:rsidP="005011A6">
            <w:pPr>
              <w:spacing w:line="259" w:lineRule="auto"/>
              <w:jc w:val="both"/>
              <w:rPr>
                <w:b/>
                <w:bCs/>
                <w:color w:val="000000" w:themeColor="text1"/>
              </w:rPr>
            </w:pPr>
            <w:r w:rsidRPr="003D4609">
              <w:rPr>
                <w:b/>
                <w:bCs/>
                <w:color w:val="000000" w:themeColor="text1"/>
              </w:rPr>
              <w:t>2023</w:t>
            </w:r>
          </w:p>
        </w:tc>
        <w:tc>
          <w:tcPr>
            <w:tcW w:w="1032" w:type="dxa"/>
          </w:tcPr>
          <w:p w14:paraId="0E6B976B" w14:textId="77777777" w:rsidR="00EC06EF" w:rsidRPr="003D4609" w:rsidRDefault="00EC06EF" w:rsidP="005011A6">
            <w:pPr>
              <w:spacing w:line="259" w:lineRule="auto"/>
              <w:jc w:val="both"/>
              <w:rPr>
                <w:b/>
                <w:bCs/>
                <w:color w:val="000000" w:themeColor="text1"/>
              </w:rPr>
            </w:pPr>
            <w:r w:rsidRPr="003D4609">
              <w:rPr>
                <w:b/>
                <w:bCs/>
                <w:color w:val="000000" w:themeColor="text1"/>
              </w:rPr>
              <w:t>2024</w:t>
            </w:r>
          </w:p>
        </w:tc>
        <w:tc>
          <w:tcPr>
            <w:tcW w:w="1032" w:type="dxa"/>
          </w:tcPr>
          <w:p w14:paraId="509C8F1B" w14:textId="77777777" w:rsidR="00EC06EF" w:rsidRPr="003D4609" w:rsidRDefault="00EC06EF" w:rsidP="005011A6">
            <w:pPr>
              <w:spacing w:line="259" w:lineRule="auto"/>
              <w:jc w:val="both"/>
              <w:rPr>
                <w:b/>
                <w:bCs/>
                <w:color w:val="000000" w:themeColor="text1"/>
              </w:rPr>
            </w:pPr>
            <w:r w:rsidRPr="003D4609">
              <w:rPr>
                <w:b/>
                <w:bCs/>
                <w:color w:val="000000" w:themeColor="text1"/>
              </w:rPr>
              <w:t>2025</w:t>
            </w:r>
          </w:p>
        </w:tc>
        <w:tc>
          <w:tcPr>
            <w:tcW w:w="2778" w:type="dxa"/>
          </w:tcPr>
          <w:p w14:paraId="212AD13B" w14:textId="77777777" w:rsidR="00EC06EF" w:rsidRPr="003D4609" w:rsidRDefault="00EC06EF" w:rsidP="005011A6">
            <w:pPr>
              <w:spacing w:line="259" w:lineRule="auto"/>
              <w:jc w:val="both"/>
              <w:rPr>
                <w:b/>
                <w:bCs/>
                <w:color w:val="000000" w:themeColor="text1"/>
              </w:rPr>
            </w:pPr>
            <w:r w:rsidRPr="003D4609">
              <w:rPr>
                <w:b/>
                <w:bCs/>
                <w:color w:val="000000" w:themeColor="text1"/>
              </w:rPr>
              <w:t>Rezultatas</w:t>
            </w:r>
          </w:p>
        </w:tc>
      </w:tr>
      <w:tr w:rsidR="00EC06EF" w:rsidRPr="003D4609" w14:paraId="63775CFD" w14:textId="77777777" w:rsidTr="005011A6">
        <w:trPr>
          <w:trHeight w:val="300"/>
        </w:trPr>
        <w:tc>
          <w:tcPr>
            <w:tcW w:w="2685" w:type="dxa"/>
          </w:tcPr>
          <w:p w14:paraId="3F0A4209" w14:textId="77777777" w:rsidR="00EC06EF" w:rsidRPr="003D4609" w:rsidRDefault="00EC06EF" w:rsidP="005011A6">
            <w:pPr>
              <w:spacing w:line="259" w:lineRule="auto"/>
              <w:rPr>
                <w:color w:val="000000" w:themeColor="text1"/>
              </w:rPr>
            </w:pPr>
            <w:r w:rsidRPr="003D4609">
              <w:rPr>
                <w:color w:val="000000" w:themeColor="text1"/>
              </w:rPr>
              <w:t xml:space="preserve">Lietuvių kalba ir literatūra A) </w:t>
            </w:r>
          </w:p>
        </w:tc>
        <w:tc>
          <w:tcPr>
            <w:tcW w:w="1272" w:type="dxa"/>
          </w:tcPr>
          <w:p w14:paraId="079422C6" w14:textId="77777777" w:rsidR="00EC06EF" w:rsidRPr="003D4609" w:rsidRDefault="00EC06EF" w:rsidP="005011A6">
            <w:pPr>
              <w:spacing w:line="259" w:lineRule="auto"/>
              <w:jc w:val="both"/>
              <w:rPr>
                <w:color w:val="000000" w:themeColor="text1"/>
              </w:rPr>
            </w:pPr>
            <w:r w:rsidRPr="003D4609">
              <w:rPr>
                <w:color w:val="000000" w:themeColor="text1"/>
              </w:rPr>
              <w:t>39,7</w:t>
            </w:r>
          </w:p>
        </w:tc>
        <w:tc>
          <w:tcPr>
            <w:tcW w:w="1116" w:type="dxa"/>
          </w:tcPr>
          <w:p w14:paraId="5906C5B1" w14:textId="77777777" w:rsidR="00EC06EF" w:rsidRPr="003D4609" w:rsidRDefault="00EC06EF" w:rsidP="005011A6">
            <w:pPr>
              <w:spacing w:line="259" w:lineRule="auto"/>
              <w:jc w:val="both"/>
              <w:rPr>
                <w:color w:val="000000" w:themeColor="text1"/>
              </w:rPr>
            </w:pPr>
            <w:r w:rsidRPr="003D4609">
              <w:rPr>
                <w:color w:val="000000" w:themeColor="text1"/>
              </w:rPr>
              <w:t>40,6</w:t>
            </w:r>
          </w:p>
        </w:tc>
        <w:tc>
          <w:tcPr>
            <w:tcW w:w="1032" w:type="dxa"/>
          </w:tcPr>
          <w:p w14:paraId="73DB073E" w14:textId="77777777" w:rsidR="00EC06EF" w:rsidRPr="003D4609" w:rsidRDefault="00EC06EF" w:rsidP="005011A6">
            <w:pPr>
              <w:spacing w:line="259" w:lineRule="auto"/>
              <w:jc w:val="both"/>
              <w:rPr>
                <w:color w:val="000000" w:themeColor="text1"/>
              </w:rPr>
            </w:pPr>
            <w:r w:rsidRPr="003D4609">
              <w:rPr>
                <w:color w:val="000000" w:themeColor="text1"/>
              </w:rPr>
              <w:t>51,8</w:t>
            </w:r>
          </w:p>
        </w:tc>
        <w:tc>
          <w:tcPr>
            <w:tcW w:w="1032" w:type="dxa"/>
          </w:tcPr>
          <w:p w14:paraId="34B1BD9A" w14:textId="77777777" w:rsidR="00EC06EF" w:rsidRPr="003D4609" w:rsidRDefault="00EC06EF" w:rsidP="005011A6">
            <w:pPr>
              <w:spacing w:line="259" w:lineRule="auto"/>
              <w:jc w:val="both"/>
              <w:rPr>
                <w:color w:val="000000" w:themeColor="text1"/>
              </w:rPr>
            </w:pPr>
            <w:r w:rsidRPr="003D4609">
              <w:rPr>
                <w:color w:val="000000" w:themeColor="text1"/>
              </w:rPr>
              <w:t>75,4</w:t>
            </w:r>
          </w:p>
        </w:tc>
        <w:tc>
          <w:tcPr>
            <w:tcW w:w="2778" w:type="dxa"/>
          </w:tcPr>
          <w:p w14:paraId="21C37BF6" w14:textId="77777777" w:rsidR="00EC06EF" w:rsidRPr="003D4609" w:rsidRDefault="00EC06EF" w:rsidP="005011A6">
            <w:pPr>
              <w:spacing w:line="259" w:lineRule="auto"/>
              <w:jc w:val="both"/>
              <w:rPr>
                <w:color w:val="000000" w:themeColor="text1"/>
              </w:rPr>
            </w:pPr>
            <w:r w:rsidRPr="003D4609">
              <w:rPr>
                <w:color w:val="000000" w:themeColor="text1"/>
              </w:rPr>
              <w:t>Pagerėjo</w:t>
            </w:r>
          </w:p>
        </w:tc>
      </w:tr>
      <w:tr w:rsidR="00EC06EF" w:rsidRPr="003D4609" w14:paraId="6F7F83F2" w14:textId="77777777" w:rsidTr="005011A6">
        <w:trPr>
          <w:trHeight w:val="300"/>
        </w:trPr>
        <w:tc>
          <w:tcPr>
            <w:tcW w:w="2685" w:type="dxa"/>
          </w:tcPr>
          <w:p w14:paraId="753740D4" w14:textId="77777777" w:rsidR="00EC06EF" w:rsidRPr="003D4609" w:rsidRDefault="00EC06EF" w:rsidP="005011A6">
            <w:pPr>
              <w:spacing w:line="259" w:lineRule="auto"/>
              <w:rPr>
                <w:color w:val="000000" w:themeColor="text1"/>
              </w:rPr>
            </w:pPr>
            <w:r w:rsidRPr="003D4609">
              <w:rPr>
                <w:color w:val="000000" w:themeColor="text1"/>
              </w:rPr>
              <w:t>Lietuvių kalba ir literatūra (B)</w:t>
            </w:r>
          </w:p>
        </w:tc>
        <w:tc>
          <w:tcPr>
            <w:tcW w:w="1272" w:type="dxa"/>
          </w:tcPr>
          <w:p w14:paraId="63BF0CEF" w14:textId="77777777" w:rsidR="00EC06EF" w:rsidRPr="003D4609" w:rsidRDefault="00EC06EF" w:rsidP="005011A6">
            <w:pPr>
              <w:spacing w:line="259" w:lineRule="auto"/>
              <w:jc w:val="center"/>
              <w:rPr>
                <w:color w:val="000000" w:themeColor="text1"/>
              </w:rPr>
            </w:pPr>
            <w:r w:rsidRPr="003D4609">
              <w:rPr>
                <w:color w:val="000000" w:themeColor="text1"/>
              </w:rPr>
              <w:t>-</w:t>
            </w:r>
          </w:p>
        </w:tc>
        <w:tc>
          <w:tcPr>
            <w:tcW w:w="1116" w:type="dxa"/>
          </w:tcPr>
          <w:p w14:paraId="336019D9" w14:textId="77777777" w:rsidR="00EC06EF" w:rsidRPr="003D4609" w:rsidRDefault="00EC06EF" w:rsidP="005011A6">
            <w:pPr>
              <w:spacing w:line="259" w:lineRule="auto"/>
              <w:jc w:val="center"/>
              <w:rPr>
                <w:color w:val="000000" w:themeColor="text1"/>
              </w:rPr>
            </w:pPr>
            <w:r w:rsidRPr="003D4609">
              <w:rPr>
                <w:color w:val="000000" w:themeColor="text1"/>
              </w:rPr>
              <w:t>-</w:t>
            </w:r>
          </w:p>
        </w:tc>
        <w:tc>
          <w:tcPr>
            <w:tcW w:w="1032" w:type="dxa"/>
          </w:tcPr>
          <w:p w14:paraId="08CC5853" w14:textId="77777777" w:rsidR="00EC06EF" w:rsidRPr="003D4609" w:rsidRDefault="00EC06EF" w:rsidP="005011A6">
            <w:pPr>
              <w:spacing w:line="259" w:lineRule="auto"/>
              <w:jc w:val="center"/>
              <w:rPr>
                <w:color w:val="000000" w:themeColor="text1"/>
              </w:rPr>
            </w:pPr>
            <w:r w:rsidRPr="003D4609">
              <w:rPr>
                <w:color w:val="000000" w:themeColor="text1"/>
              </w:rPr>
              <w:t>-</w:t>
            </w:r>
          </w:p>
        </w:tc>
        <w:tc>
          <w:tcPr>
            <w:tcW w:w="1032" w:type="dxa"/>
          </w:tcPr>
          <w:p w14:paraId="22652E5D" w14:textId="77777777" w:rsidR="00EC06EF" w:rsidRPr="003D4609" w:rsidRDefault="00EC06EF" w:rsidP="005011A6">
            <w:pPr>
              <w:spacing w:line="259" w:lineRule="auto"/>
              <w:jc w:val="both"/>
              <w:rPr>
                <w:color w:val="000000" w:themeColor="text1"/>
              </w:rPr>
            </w:pPr>
            <w:r w:rsidRPr="003D4609">
              <w:rPr>
                <w:color w:val="000000" w:themeColor="text1"/>
              </w:rPr>
              <w:t>56,9</w:t>
            </w:r>
          </w:p>
        </w:tc>
        <w:tc>
          <w:tcPr>
            <w:tcW w:w="2778" w:type="dxa"/>
          </w:tcPr>
          <w:p w14:paraId="1EB060D5" w14:textId="77777777" w:rsidR="00EC06EF" w:rsidRPr="003D4609" w:rsidRDefault="00EC06EF" w:rsidP="005011A6">
            <w:pPr>
              <w:spacing w:line="259" w:lineRule="auto"/>
              <w:jc w:val="both"/>
              <w:rPr>
                <w:color w:val="000000" w:themeColor="text1"/>
              </w:rPr>
            </w:pPr>
            <w:r w:rsidRPr="003D4609">
              <w:rPr>
                <w:color w:val="000000" w:themeColor="text1"/>
              </w:rPr>
              <w:t>-</w:t>
            </w:r>
          </w:p>
        </w:tc>
      </w:tr>
      <w:tr w:rsidR="00EC06EF" w:rsidRPr="003D4609" w14:paraId="59019EF4" w14:textId="77777777" w:rsidTr="005011A6">
        <w:trPr>
          <w:trHeight w:val="300"/>
        </w:trPr>
        <w:tc>
          <w:tcPr>
            <w:tcW w:w="2685" w:type="dxa"/>
          </w:tcPr>
          <w:p w14:paraId="09F5E071" w14:textId="77777777" w:rsidR="00EC06EF" w:rsidRPr="003D4609" w:rsidRDefault="00EC06EF" w:rsidP="005011A6">
            <w:pPr>
              <w:spacing w:line="259" w:lineRule="auto"/>
              <w:jc w:val="both"/>
              <w:rPr>
                <w:color w:val="000000" w:themeColor="text1"/>
              </w:rPr>
            </w:pPr>
            <w:r w:rsidRPr="003D4609">
              <w:rPr>
                <w:color w:val="000000" w:themeColor="text1"/>
              </w:rPr>
              <w:t>Matematika (A)</w:t>
            </w:r>
          </w:p>
        </w:tc>
        <w:tc>
          <w:tcPr>
            <w:tcW w:w="1272" w:type="dxa"/>
          </w:tcPr>
          <w:p w14:paraId="38AFF68A" w14:textId="77777777" w:rsidR="00EC06EF" w:rsidRPr="003D4609" w:rsidRDefault="00EC06EF" w:rsidP="005011A6">
            <w:pPr>
              <w:spacing w:line="259" w:lineRule="auto"/>
              <w:jc w:val="both"/>
              <w:rPr>
                <w:color w:val="000000" w:themeColor="text1"/>
              </w:rPr>
            </w:pPr>
            <w:r w:rsidRPr="003D4609">
              <w:rPr>
                <w:color w:val="000000" w:themeColor="text1"/>
              </w:rPr>
              <w:t>12,3</w:t>
            </w:r>
          </w:p>
        </w:tc>
        <w:tc>
          <w:tcPr>
            <w:tcW w:w="1116" w:type="dxa"/>
          </w:tcPr>
          <w:p w14:paraId="5191DB68" w14:textId="77777777" w:rsidR="00EC06EF" w:rsidRPr="003D4609" w:rsidRDefault="00EC06EF" w:rsidP="005011A6">
            <w:pPr>
              <w:spacing w:line="259" w:lineRule="auto"/>
              <w:jc w:val="both"/>
              <w:rPr>
                <w:color w:val="000000" w:themeColor="text1"/>
              </w:rPr>
            </w:pPr>
            <w:r w:rsidRPr="003D4609">
              <w:rPr>
                <w:color w:val="000000" w:themeColor="text1"/>
              </w:rPr>
              <w:t>32,1</w:t>
            </w:r>
          </w:p>
        </w:tc>
        <w:tc>
          <w:tcPr>
            <w:tcW w:w="1032" w:type="dxa"/>
          </w:tcPr>
          <w:p w14:paraId="639B055D" w14:textId="77777777" w:rsidR="00EC06EF" w:rsidRPr="003D4609" w:rsidRDefault="00EC06EF" w:rsidP="005011A6">
            <w:pPr>
              <w:spacing w:line="259" w:lineRule="auto"/>
              <w:jc w:val="both"/>
              <w:rPr>
                <w:color w:val="000000" w:themeColor="text1"/>
              </w:rPr>
            </w:pPr>
            <w:r w:rsidRPr="003D4609">
              <w:rPr>
                <w:color w:val="000000" w:themeColor="text1"/>
              </w:rPr>
              <w:t>28,7</w:t>
            </w:r>
          </w:p>
        </w:tc>
        <w:tc>
          <w:tcPr>
            <w:tcW w:w="1032" w:type="dxa"/>
          </w:tcPr>
          <w:p w14:paraId="4D299FCB" w14:textId="77777777" w:rsidR="00EC06EF" w:rsidRPr="003D4609" w:rsidRDefault="00EC06EF" w:rsidP="005011A6">
            <w:pPr>
              <w:spacing w:line="259" w:lineRule="auto"/>
              <w:jc w:val="both"/>
              <w:rPr>
                <w:color w:val="000000" w:themeColor="text1"/>
              </w:rPr>
            </w:pPr>
            <w:r w:rsidRPr="003D4609">
              <w:rPr>
                <w:color w:val="000000" w:themeColor="text1"/>
              </w:rPr>
              <w:t>46,6</w:t>
            </w:r>
          </w:p>
        </w:tc>
        <w:tc>
          <w:tcPr>
            <w:tcW w:w="2778" w:type="dxa"/>
          </w:tcPr>
          <w:p w14:paraId="50E414DF" w14:textId="77777777" w:rsidR="00EC06EF" w:rsidRPr="003D4609" w:rsidRDefault="00EC06EF" w:rsidP="005011A6">
            <w:pPr>
              <w:spacing w:line="259" w:lineRule="auto"/>
              <w:jc w:val="both"/>
            </w:pPr>
            <w:r w:rsidRPr="003D4609">
              <w:rPr>
                <w:color w:val="000000" w:themeColor="text1"/>
              </w:rPr>
              <w:t>Pagerėjo</w:t>
            </w:r>
          </w:p>
        </w:tc>
      </w:tr>
      <w:tr w:rsidR="00EC06EF" w:rsidRPr="003D4609" w14:paraId="765BF19A" w14:textId="77777777" w:rsidTr="005011A6">
        <w:trPr>
          <w:trHeight w:val="300"/>
        </w:trPr>
        <w:tc>
          <w:tcPr>
            <w:tcW w:w="2685" w:type="dxa"/>
          </w:tcPr>
          <w:p w14:paraId="2E3BDEB8" w14:textId="77777777" w:rsidR="00EC06EF" w:rsidRPr="003D4609" w:rsidRDefault="00EC06EF" w:rsidP="005011A6">
            <w:pPr>
              <w:spacing w:line="259" w:lineRule="auto"/>
              <w:jc w:val="both"/>
              <w:rPr>
                <w:color w:val="000000" w:themeColor="text1"/>
              </w:rPr>
            </w:pPr>
            <w:r w:rsidRPr="003D4609">
              <w:rPr>
                <w:color w:val="000000" w:themeColor="text1"/>
              </w:rPr>
              <w:t>Matematika (B)</w:t>
            </w:r>
          </w:p>
        </w:tc>
        <w:tc>
          <w:tcPr>
            <w:tcW w:w="1272" w:type="dxa"/>
          </w:tcPr>
          <w:p w14:paraId="49DBF7C9" w14:textId="77777777" w:rsidR="00EC06EF" w:rsidRPr="003D4609" w:rsidRDefault="00EC06EF" w:rsidP="005011A6">
            <w:pPr>
              <w:spacing w:line="259" w:lineRule="auto"/>
              <w:jc w:val="both"/>
              <w:rPr>
                <w:color w:val="000000" w:themeColor="text1"/>
              </w:rPr>
            </w:pPr>
            <w:r w:rsidRPr="003D4609">
              <w:rPr>
                <w:color w:val="000000" w:themeColor="text1"/>
              </w:rPr>
              <w:t>-</w:t>
            </w:r>
          </w:p>
        </w:tc>
        <w:tc>
          <w:tcPr>
            <w:tcW w:w="1116" w:type="dxa"/>
          </w:tcPr>
          <w:p w14:paraId="16BDA3AD" w14:textId="77777777" w:rsidR="00EC06EF" w:rsidRPr="003D4609" w:rsidRDefault="00EC06EF" w:rsidP="005011A6">
            <w:pPr>
              <w:spacing w:line="259" w:lineRule="auto"/>
              <w:jc w:val="both"/>
              <w:rPr>
                <w:color w:val="000000" w:themeColor="text1"/>
              </w:rPr>
            </w:pPr>
            <w:r w:rsidRPr="003D4609">
              <w:rPr>
                <w:color w:val="000000" w:themeColor="text1"/>
              </w:rPr>
              <w:t>-</w:t>
            </w:r>
          </w:p>
        </w:tc>
        <w:tc>
          <w:tcPr>
            <w:tcW w:w="1032" w:type="dxa"/>
          </w:tcPr>
          <w:p w14:paraId="043CEC88" w14:textId="77777777" w:rsidR="00EC06EF" w:rsidRPr="003D4609" w:rsidRDefault="00EC06EF" w:rsidP="005011A6">
            <w:pPr>
              <w:spacing w:line="259" w:lineRule="auto"/>
              <w:jc w:val="both"/>
              <w:rPr>
                <w:color w:val="000000" w:themeColor="text1"/>
              </w:rPr>
            </w:pPr>
            <w:r w:rsidRPr="003D4609">
              <w:rPr>
                <w:color w:val="000000" w:themeColor="text1"/>
              </w:rPr>
              <w:t>-</w:t>
            </w:r>
          </w:p>
        </w:tc>
        <w:tc>
          <w:tcPr>
            <w:tcW w:w="1032" w:type="dxa"/>
          </w:tcPr>
          <w:p w14:paraId="304AD83A" w14:textId="77777777" w:rsidR="00EC06EF" w:rsidRPr="003D4609" w:rsidRDefault="00EC06EF" w:rsidP="005011A6">
            <w:pPr>
              <w:spacing w:line="259" w:lineRule="auto"/>
              <w:jc w:val="both"/>
              <w:rPr>
                <w:color w:val="000000" w:themeColor="text1"/>
              </w:rPr>
            </w:pPr>
            <w:r w:rsidRPr="003D4609">
              <w:rPr>
                <w:color w:val="000000" w:themeColor="text1"/>
              </w:rPr>
              <w:t>8,4</w:t>
            </w:r>
          </w:p>
        </w:tc>
        <w:tc>
          <w:tcPr>
            <w:tcW w:w="2778" w:type="dxa"/>
          </w:tcPr>
          <w:p w14:paraId="4255F31A" w14:textId="77777777" w:rsidR="00EC06EF" w:rsidRPr="003D4609" w:rsidRDefault="00EC06EF" w:rsidP="005011A6">
            <w:pPr>
              <w:spacing w:line="259" w:lineRule="auto"/>
              <w:jc w:val="both"/>
              <w:rPr>
                <w:color w:val="000000" w:themeColor="text1"/>
              </w:rPr>
            </w:pPr>
            <w:r w:rsidRPr="003D4609">
              <w:rPr>
                <w:color w:val="000000" w:themeColor="text1"/>
              </w:rPr>
              <w:t>-</w:t>
            </w:r>
          </w:p>
        </w:tc>
      </w:tr>
      <w:tr w:rsidR="00EC06EF" w:rsidRPr="003D4609" w14:paraId="756BEFD5" w14:textId="77777777" w:rsidTr="005011A6">
        <w:trPr>
          <w:trHeight w:val="300"/>
        </w:trPr>
        <w:tc>
          <w:tcPr>
            <w:tcW w:w="2685" w:type="dxa"/>
          </w:tcPr>
          <w:p w14:paraId="405093E3" w14:textId="77777777" w:rsidR="00EC06EF" w:rsidRPr="003D4609" w:rsidRDefault="00EC06EF" w:rsidP="005011A6">
            <w:pPr>
              <w:spacing w:line="259" w:lineRule="auto"/>
              <w:jc w:val="both"/>
              <w:rPr>
                <w:color w:val="000000" w:themeColor="text1"/>
              </w:rPr>
            </w:pPr>
            <w:r w:rsidRPr="003D4609">
              <w:rPr>
                <w:color w:val="000000" w:themeColor="text1"/>
              </w:rPr>
              <w:t>Anglų kalba</w:t>
            </w:r>
          </w:p>
        </w:tc>
        <w:tc>
          <w:tcPr>
            <w:tcW w:w="1272" w:type="dxa"/>
          </w:tcPr>
          <w:p w14:paraId="6E463784" w14:textId="77777777" w:rsidR="00EC06EF" w:rsidRPr="003D4609" w:rsidRDefault="00EC06EF" w:rsidP="005011A6">
            <w:pPr>
              <w:spacing w:line="259" w:lineRule="auto"/>
              <w:jc w:val="both"/>
              <w:rPr>
                <w:color w:val="000000" w:themeColor="text1"/>
              </w:rPr>
            </w:pPr>
            <w:r w:rsidRPr="003D4609">
              <w:rPr>
                <w:color w:val="000000" w:themeColor="text1"/>
              </w:rPr>
              <w:t>55,1</w:t>
            </w:r>
          </w:p>
        </w:tc>
        <w:tc>
          <w:tcPr>
            <w:tcW w:w="1116" w:type="dxa"/>
          </w:tcPr>
          <w:p w14:paraId="16CCAACE" w14:textId="77777777" w:rsidR="00EC06EF" w:rsidRPr="003D4609" w:rsidRDefault="00EC06EF" w:rsidP="005011A6">
            <w:pPr>
              <w:spacing w:line="259" w:lineRule="auto"/>
              <w:jc w:val="both"/>
              <w:rPr>
                <w:color w:val="000000" w:themeColor="text1"/>
              </w:rPr>
            </w:pPr>
            <w:r w:rsidRPr="003D4609">
              <w:rPr>
                <w:color w:val="000000" w:themeColor="text1"/>
              </w:rPr>
              <w:t>58,2</w:t>
            </w:r>
          </w:p>
        </w:tc>
        <w:tc>
          <w:tcPr>
            <w:tcW w:w="1032" w:type="dxa"/>
          </w:tcPr>
          <w:p w14:paraId="44C17162" w14:textId="77777777" w:rsidR="00EC06EF" w:rsidRPr="003D4609" w:rsidRDefault="00EC06EF" w:rsidP="005011A6">
            <w:pPr>
              <w:spacing w:line="259" w:lineRule="auto"/>
              <w:jc w:val="both"/>
              <w:rPr>
                <w:color w:val="000000" w:themeColor="text1"/>
              </w:rPr>
            </w:pPr>
            <w:r w:rsidRPr="003D4609">
              <w:rPr>
                <w:color w:val="000000" w:themeColor="text1"/>
              </w:rPr>
              <w:t>57,6</w:t>
            </w:r>
          </w:p>
        </w:tc>
        <w:tc>
          <w:tcPr>
            <w:tcW w:w="1032" w:type="dxa"/>
          </w:tcPr>
          <w:p w14:paraId="4C27A08E" w14:textId="77777777" w:rsidR="00EC06EF" w:rsidRPr="003D4609" w:rsidRDefault="00EC06EF" w:rsidP="005011A6">
            <w:pPr>
              <w:spacing w:line="259" w:lineRule="auto"/>
              <w:jc w:val="both"/>
              <w:rPr>
                <w:color w:val="000000" w:themeColor="text1"/>
              </w:rPr>
            </w:pPr>
            <w:r w:rsidRPr="003D4609">
              <w:rPr>
                <w:color w:val="000000" w:themeColor="text1"/>
              </w:rPr>
              <w:t>78,7</w:t>
            </w:r>
          </w:p>
        </w:tc>
        <w:tc>
          <w:tcPr>
            <w:tcW w:w="2778" w:type="dxa"/>
          </w:tcPr>
          <w:p w14:paraId="27474D44" w14:textId="77777777" w:rsidR="00EC06EF" w:rsidRPr="003D4609" w:rsidRDefault="00EC06EF" w:rsidP="005011A6">
            <w:pPr>
              <w:spacing w:line="259" w:lineRule="auto"/>
              <w:jc w:val="both"/>
            </w:pPr>
            <w:r w:rsidRPr="003D4609">
              <w:rPr>
                <w:color w:val="000000" w:themeColor="text1"/>
              </w:rPr>
              <w:t>Pagerėjo</w:t>
            </w:r>
          </w:p>
        </w:tc>
      </w:tr>
      <w:tr w:rsidR="00EC06EF" w:rsidRPr="003D4609" w14:paraId="04AFF8F1" w14:textId="77777777" w:rsidTr="005011A6">
        <w:trPr>
          <w:trHeight w:val="300"/>
        </w:trPr>
        <w:tc>
          <w:tcPr>
            <w:tcW w:w="2685" w:type="dxa"/>
          </w:tcPr>
          <w:p w14:paraId="48DCBF2E" w14:textId="77777777" w:rsidR="00EC06EF" w:rsidRPr="003D4609" w:rsidRDefault="00EC06EF" w:rsidP="005011A6">
            <w:pPr>
              <w:spacing w:line="259" w:lineRule="auto"/>
              <w:jc w:val="both"/>
              <w:rPr>
                <w:color w:val="000000" w:themeColor="text1"/>
              </w:rPr>
            </w:pPr>
            <w:r w:rsidRPr="003D4609">
              <w:rPr>
                <w:color w:val="000000" w:themeColor="text1"/>
              </w:rPr>
              <w:t>Informatika</w:t>
            </w:r>
          </w:p>
        </w:tc>
        <w:tc>
          <w:tcPr>
            <w:tcW w:w="1272" w:type="dxa"/>
          </w:tcPr>
          <w:p w14:paraId="579F2AD7" w14:textId="77777777" w:rsidR="00EC06EF" w:rsidRPr="003D4609" w:rsidRDefault="00EC06EF" w:rsidP="005011A6">
            <w:pPr>
              <w:spacing w:line="259" w:lineRule="auto"/>
              <w:jc w:val="both"/>
              <w:rPr>
                <w:color w:val="000000" w:themeColor="text1"/>
              </w:rPr>
            </w:pPr>
            <w:r w:rsidRPr="003D4609">
              <w:rPr>
                <w:color w:val="000000" w:themeColor="text1"/>
              </w:rPr>
              <w:t>nelaikė</w:t>
            </w:r>
          </w:p>
        </w:tc>
        <w:tc>
          <w:tcPr>
            <w:tcW w:w="1116" w:type="dxa"/>
          </w:tcPr>
          <w:p w14:paraId="103B5FDD" w14:textId="77777777" w:rsidR="00EC06EF" w:rsidRPr="003D4609" w:rsidRDefault="00EC06EF" w:rsidP="005011A6">
            <w:pPr>
              <w:spacing w:line="259" w:lineRule="auto"/>
              <w:jc w:val="both"/>
              <w:rPr>
                <w:color w:val="000000" w:themeColor="text1"/>
              </w:rPr>
            </w:pPr>
            <w:r w:rsidRPr="003D4609">
              <w:rPr>
                <w:color w:val="000000" w:themeColor="text1"/>
              </w:rPr>
              <w:t>44,6</w:t>
            </w:r>
          </w:p>
        </w:tc>
        <w:tc>
          <w:tcPr>
            <w:tcW w:w="1032" w:type="dxa"/>
          </w:tcPr>
          <w:p w14:paraId="50D94806" w14:textId="77777777" w:rsidR="00EC06EF" w:rsidRPr="003D4609" w:rsidRDefault="00EC06EF" w:rsidP="005011A6">
            <w:pPr>
              <w:spacing w:line="259" w:lineRule="auto"/>
              <w:jc w:val="both"/>
              <w:rPr>
                <w:color w:val="000000" w:themeColor="text1"/>
              </w:rPr>
            </w:pPr>
            <w:r w:rsidRPr="003D4609">
              <w:rPr>
                <w:color w:val="000000" w:themeColor="text1"/>
              </w:rPr>
              <w:t>nelaikė</w:t>
            </w:r>
          </w:p>
        </w:tc>
        <w:tc>
          <w:tcPr>
            <w:tcW w:w="1032" w:type="dxa"/>
          </w:tcPr>
          <w:p w14:paraId="3AACE47F" w14:textId="77777777" w:rsidR="00EC06EF" w:rsidRPr="003D4609" w:rsidRDefault="00EC06EF" w:rsidP="005011A6">
            <w:pPr>
              <w:spacing w:line="259" w:lineRule="auto"/>
              <w:jc w:val="both"/>
              <w:rPr>
                <w:color w:val="000000" w:themeColor="text1"/>
              </w:rPr>
            </w:pPr>
            <w:r w:rsidRPr="003D4609">
              <w:rPr>
                <w:color w:val="000000" w:themeColor="text1"/>
              </w:rPr>
              <w:t>63,7</w:t>
            </w:r>
          </w:p>
        </w:tc>
        <w:tc>
          <w:tcPr>
            <w:tcW w:w="2778" w:type="dxa"/>
          </w:tcPr>
          <w:p w14:paraId="15C6BF92" w14:textId="77777777" w:rsidR="00EC06EF" w:rsidRPr="003D4609" w:rsidRDefault="00EC06EF" w:rsidP="005011A6">
            <w:pPr>
              <w:spacing w:line="259" w:lineRule="auto"/>
              <w:jc w:val="both"/>
            </w:pPr>
            <w:r w:rsidRPr="003D4609">
              <w:rPr>
                <w:color w:val="000000" w:themeColor="text1"/>
              </w:rPr>
              <w:t>Pagerėjo</w:t>
            </w:r>
          </w:p>
        </w:tc>
      </w:tr>
      <w:tr w:rsidR="00EC06EF" w:rsidRPr="003D4609" w14:paraId="01EB0CC7" w14:textId="77777777" w:rsidTr="005011A6">
        <w:trPr>
          <w:trHeight w:val="300"/>
        </w:trPr>
        <w:tc>
          <w:tcPr>
            <w:tcW w:w="2685" w:type="dxa"/>
          </w:tcPr>
          <w:p w14:paraId="6DEDF22A" w14:textId="77777777" w:rsidR="00EC06EF" w:rsidRPr="003D4609" w:rsidRDefault="00EC06EF" w:rsidP="005011A6">
            <w:pPr>
              <w:spacing w:line="259" w:lineRule="auto"/>
              <w:jc w:val="both"/>
              <w:rPr>
                <w:color w:val="000000" w:themeColor="text1"/>
              </w:rPr>
            </w:pPr>
            <w:r w:rsidRPr="003D4609">
              <w:rPr>
                <w:color w:val="000000" w:themeColor="text1"/>
              </w:rPr>
              <w:t>Biologija</w:t>
            </w:r>
          </w:p>
        </w:tc>
        <w:tc>
          <w:tcPr>
            <w:tcW w:w="1272" w:type="dxa"/>
          </w:tcPr>
          <w:p w14:paraId="5C703370" w14:textId="77777777" w:rsidR="00EC06EF" w:rsidRPr="003D4609" w:rsidRDefault="00EC06EF" w:rsidP="005011A6">
            <w:pPr>
              <w:spacing w:line="259" w:lineRule="auto"/>
              <w:jc w:val="both"/>
              <w:rPr>
                <w:color w:val="000000" w:themeColor="text1"/>
              </w:rPr>
            </w:pPr>
            <w:r w:rsidRPr="003D4609">
              <w:rPr>
                <w:color w:val="000000" w:themeColor="text1"/>
              </w:rPr>
              <w:t>33,6</w:t>
            </w:r>
          </w:p>
        </w:tc>
        <w:tc>
          <w:tcPr>
            <w:tcW w:w="1116" w:type="dxa"/>
          </w:tcPr>
          <w:p w14:paraId="57722508" w14:textId="77777777" w:rsidR="00EC06EF" w:rsidRPr="003D4609" w:rsidRDefault="00EC06EF" w:rsidP="005011A6">
            <w:pPr>
              <w:spacing w:line="259" w:lineRule="auto"/>
              <w:jc w:val="both"/>
              <w:rPr>
                <w:color w:val="000000" w:themeColor="text1"/>
              </w:rPr>
            </w:pPr>
            <w:r w:rsidRPr="003D4609">
              <w:rPr>
                <w:color w:val="000000" w:themeColor="text1"/>
              </w:rPr>
              <w:t>39,0</w:t>
            </w:r>
          </w:p>
        </w:tc>
        <w:tc>
          <w:tcPr>
            <w:tcW w:w="1032" w:type="dxa"/>
          </w:tcPr>
          <w:p w14:paraId="51037979" w14:textId="77777777" w:rsidR="00EC06EF" w:rsidRPr="003D4609" w:rsidRDefault="00EC06EF" w:rsidP="005011A6">
            <w:pPr>
              <w:spacing w:line="259" w:lineRule="auto"/>
              <w:jc w:val="both"/>
              <w:rPr>
                <w:color w:val="000000" w:themeColor="text1"/>
              </w:rPr>
            </w:pPr>
            <w:r w:rsidRPr="003D4609">
              <w:rPr>
                <w:color w:val="000000" w:themeColor="text1"/>
              </w:rPr>
              <w:t>40,0</w:t>
            </w:r>
          </w:p>
        </w:tc>
        <w:tc>
          <w:tcPr>
            <w:tcW w:w="1032" w:type="dxa"/>
          </w:tcPr>
          <w:p w14:paraId="0D58016F" w14:textId="77777777" w:rsidR="00EC06EF" w:rsidRPr="003D4609" w:rsidRDefault="00EC06EF" w:rsidP="005011A6">
            <w:pPr>
              <w:spacing w:line="259" w:lineRule="auto"/>
              <w:jc w:val="both"/>
              <w:rPr>
                <w:color w:val="000000" w:themeColor="text1"/>
              </w:rPr>
            </w:pPr>
            <w:r w:rsidRPr="003D4609">
              <w:rPr>
                <w:color w:val="000000" w:themeColor="text1"/>
              </w:rPr>
              <w:t>67,0</w:t>
            </w:r>
          </w:p>
        </w:tc>
        <w:tc>
          <w:tcPr>
            <w:tcW w:w="2778" w:type="dxa"/>
          </w:tcPr>
          <w:p w14:paraId="043BB713" w14:textId="77777777" w:rsidR="00EC06EF" w:rsidRPr="003D4609" w:rsidRDefault="00EC06EF" w:rsidP="005011A6">
            <w:pPr>
              <w:spacing w:line="259" w:lineRule="auto"/>
              <w:jc w:val="both"/>
              <w:rPr>
                <w:color w:val="000000" w:themeColor="text1"/>
              </w:rPr>
            </w:pPr>
            <w:r w:rsidRPr="003D4609">
              <w:rPr>
                <w:color w:val="000000" w:themeColor="text1"/>
              </w:rPr>
              <w:t>Pagerėjo</w:t>
            </w:r>
          </w:p>
        </w:tc>
      </w:tr>
      <w:tr w:rsidR="00EC06EF" w:rsidRPr="003D4609" w14:paraId="5249A01B" w14:textId="77777777" w:rsidTr="005011A6">
        <w:trPr>
          <w:trHeight w:val="300"/>
        </w:trPr>
        <w:tc>
          <w:tcPr>
            <w:tcW w:w="2685" w:type="dxa"/>
          </w:tcPr>
          <w:p w14:paraId="3155DC9A" w14:textId="77777777" w:rsidR="00EC06EF" w:rsidRPr="003D4609" w:rsidRDefault="00EC06EF" w:rsidP="005011A6">
            <w:pPr>
              <w:spacing w:line="259" w:lineRule="auto"/>
              <w:jc w:val="both"/>
              <w:rPr>
                <w:color w:val="000000" w:themeColor="text1"/>
              </w:rPr>
            </w:pPr>
            <w:r w:rsidRPr="003D4609">
              <w:rPr>
                <w:color w:val="000000" w:themeColor="text1"/>
              </w:rPr>
              <w:t>Fizika</w:t>
            </w:r>
          </w:p>
        </w:tc>
        <w:tc>
          <w:tcPr>
            <w:tcW w:w="1272" w:type="dxa"/>
          </w:tcPr>
          <w:p w14:paraId="45FCBD2A" w14:textId="77777777" w:rsidR="00EC06EF" w:rsidRPr="003D4609" w:rsidRDefault="00EC06EF" w:rsidP="005011A6">
            <w:pPr>
              <w:spacing w:line="259" w:lineRule="auto"/>
              <w:jc w:val="both"/>
              <w:rPr>
                <w:color w:val="000000" w:themeColor="text1"/>
              </w:rPr>
            </w:pPr>
            <w:r w:rsidRPr="003D4609">
              <w:rPr>
                <w:color w:val="000000" w:themeColor="text1"/>
              </w:rPr>
              <w:t>17,6</w:t>
            </w:r>
          </w:p>
        </w:tc>
        <w:tc>
          <w:tcPr>
            <w:tcW w:w="1116" w:type="dxa"/>
          </w:tcPr>
          <w:p w14:paraId="0BF1CE1A" w14:textId="77777777" w:rsidR="00EC06EF" w:rsidRPr="003D4609" w:rsidRDefault="00EC06EF" w:rsidP="005011A6">
            <w:pPr>
              <w:spacing w:line="259" w:lineRule="auto"/>
              <w:jc w:val="both"/>
              <w:rPr>
                <w:color w:val="000000" w:themeColor="text1"/>
              </w:rPr>
            </w:pPr>
            <w:r w:rsidRPr="003D4609">
              <w:rPr>
                <w:color w:val="000000" w:themeColor="text1"/>
              </w:rPr>
              <w:t>35,7</w:t>
            </w:r>
          </w:p>
        </w:tc>
        <w:tc>
          <w:tcPr>
            <w:tcW w:w="1032" w:type="dxa"/>
          </w:tcPr>
          <w:p w14:paraId="567C66C1" w14:textId="77777777" w:rsidR="00EC06EF" w:rsidRPr="003D4609" w:rsidRDefault="00EC06EF" w:rsidP="005011A6">
            <w:pPr>
              <w:spacing w:line="259" w:lineRule="auto"/>
              <w:jc w:val="both"/>
              <w:rPr>
                <w:color w:val="000000" w:themeColor="text1"/>
              </w:rPr>
            </w:pPr>
            <w:r w:rsidRPr="003D4609">
              <w:rPr>
                <w:color w:val="000000" w:themeColor="text1"/>
              </w:rPr>
              <w:t>nelaikė</w:t>
            </w:r>
          </w:p>
        </w:tc>
        <w:tc>
          <w:tcPr>
            <w:tcW w:w="1032" w:type="dxa"/>
          </w:tcPr>
          <w:p w14:paraId="7D7ED380" w14:textId="77777777" w:rsidR="00EC06EF" w:rsidRPr="003D4609" w:rsidRDefault="00EC06EF" w:rsidP="005011A6">
            <w:pPr>
              <w:spacing w:line="259" w:lineRule="auto"/>
              <w:jc w:val="both"/>
              <w:rPr>
                <w:color w:val="000000" w:themeColor="text1"/>
              </w:rPr>
            </w:pPr>
            <w:r w:rsidRPr="003D4609">
              <w:rPr>
                <w:color w:val="000000" w:themeColor="text1"/>
              </w:rPr>
              <w:t>34,3</w:t>
            </w:r>
          </w:p>
        </w:tc>
        <w:tc>
          <w:tcPr>
            <w:tcW w:w="2778" w:type="dxa"/>
          </w:tcPr>
          <w:p w14:paraId="0584CA18" w14:textId="77777777" w:rsidR="00EC06EF" w:rsidRPr="003D4609" w:rsidRDefault="00EC06EF" w:rsidP="005011A6">
            <w:pPr>
              <w:spacing w:line="259" w:lineRule="auto"/>
              <w:jc w:val="both"/>
              <w:rPr>
                <w:color w:val="000000" w:themeColor="text1"/>
              </w:rPr>
            </w:pPr>
            <w:r w:rsidRPr="003D4609">
              <w:rPr>
                <w:color w:val="000000" w:themeColor="text1"/>
              </w:rPr>
              <w:t>Gerėjimo tendencija</w:t>
            </w:r>
          </w:p>
        </w:tc>
      </w:tr>
      <w:tr w:rsidR="00EC06EF" w:rsidRPr="003D4609" w14:paraId="5A93FB7C" w14:textId="77777777" w:rsidTr="005011A6">
        <w:trPr>
          <w:trHeight w:val="300"/>
        </w:trPr>
        <w:tc>
          <w:tcPr>
            <w:tcW w:w="2685" w:type="dxa"/>
          </w:tcPr>
          <w:p w14:paraId="6D901E26" w14:textId="77777777" w:rsidR="00EC06EF" w:rsidRPr="003D4609" w:rsidRDefault="00EC06EF" w:rsidP="005011A6">
            <w:pPr>
              <w:spacing w:line="259" w:lineRule="auto"/>
              <w:jc w:val="both"/>
              <w:rPr>
                <w:color w:val="000000" w:themeColor="text1"/>
              </w:rPr>
            </w:pPr>
            <w:r w:rsidRPr="003D4609">
              <w:rPr>
                <w:color w:val="000000" w:themeColor="text1"/>
              </w:rPr>
              <w:t>Chemija</w:t>
            </w:r>
          </w:p>
        </w:tc>
        <w:tc>
          <w:tcPr>
            <w:tcW w:w="1272" w:type="dxa"/>
          </w:tcPr>
          <w:p w14:paraId="4CE178B0" w14:textId="77777777" w:rsidR="00EC06EF" w:rsidRPr="003D4609" w:rsidRDefault="00EC06EF" w:rsidP="005011A6">
            <w:pPr>
              <w:spacing w:line="259" w:lineRule="auto"/>
              <w:jc w:val="both"/>
              <w:rPr>
                <w:color w:val="000000" w:themeColor="text1"/>
              </w:rPr>
            </w:pPr>
            <w:r w:rsidRPr="003D4609">
              <w:rPr>
                <w:color w:val="000000" w:themeColor="text1"/>
              </w:rPr>
              <w:t>nelaikė</w:t>
            </w:r>
          </w:p>
        </w:tc>
        <w:tc>
          <w:tcPr>
            <w:tcW w:w="1116" w:type="dxa"/>
          </w:tcPr>
          <w:p w14:paraId="00DFCC89" w14:textId="77777777" w:rsidR="00EC06EF" w:rsidRPr="003D4609" w:rsidRDefault="00EC06EF" w:rsidP="005011A6">
            <w:pPr>
              <w:spacing w:line="259" w:lineRule="auto"/>
              <w:jc w:val="both"/>
              <w:rPr>
                <w:color w:val="000000" w:themeColor="text1"/>
              </w:rPr>
            </w:pPr>
            <w:r w:rsidRPr="003D4609">
              <w:rPr>
                <w:color w:val="000000" w:themeColor="text1"/>
              </w:rPr>
              <w:t>nelaikė</w:t>
            </w:r>
          </w:p>
        </w:tc>
        <w:tc>
          <w:tcPr>
            <w:tcW w:w="1032" w:type="dxa"/>
          </w:tcPr>
          <w:p w14:paraId="24B65A05" w14:textId="77777777" w:rsidR="00EC06EF" w:rsidRPr="003D4609" w:rsidRDefault="00EC06EF" w:rsidP="005011A6">
            <w:pPr>
              <w:spacing w:line="259" w:lineRule="auto"/>
              <w:jc w:val="both"/>
              <w:rPr>
                <w:color w:val="000000" w:themeColor="text1"/>
              </w:rPr>
            </w:pPr>
            <w:r w:rsidRPr="003D4609">
              <w:t>30,0</w:t>
            </w:r>
          </w:p>
        </w:tc>
        <w:tc>
          <w:tcPr>
            <w:tcW w:w="1032" w:type="dxa"/>
          </w:tcPr>
          <w:p w14:paraId="02A838C7" w14:textId="77777777" w:rsidR="00EC06EF" w:rsidRPr="003D4609" w:rsidRDefault="00EC06EF" w:rsidP="005011A6">
            <w:pPr>
              <w:spacing w:line="259" w:lineRule="auto"/>
              <w:jc w:val="both"/>
              <w:rPr>
                <w:color w:val="000000" w:themeColor="text1"/>
              </w:rPr>
            </w:pPr>
            <w:r w:rsidRPr="003D4609">
              <w:rPr>
                <w:color w:val="000000" w:themeColor="text1"/>
              </w:rPr>
              <w:t>73,5</w:t>
            </w:r>
          </w:p>
        </w:tc>
        <w:tc>
          <w:tcPr>
            <w:tcW w:w="2778" w:type="dxa"/>
          </w:tcPr>
          <w:p w14:paraId="0A96E9CC" w14:textId="77777777" w:rsidR="00EC06EF" w:rsidRPr="003D4609" w:rsidRDefault="00EC06EF" w:rsidP="005011A6">
            <w:pPr>
              <w:spacing w:line="259" w:lineRule="auto"/>
              <w:jc w:val="both"/>
            </w:pPr>
            <w:r w:rsidRPr="003D4609">
              <w:t>Pagerėjo</w:t>
            </w:r>
          </w:p>
        </w:tc>
      </w:tr>
      <w:tr w:rsidR="00EC06EF" w:rsidRPr="003D4609" w14:paraId="1D93D660" w14:textId="77777777" w:rsidTr="005011A6">
        <w:trPr>
          <w:trHeight w:val="300"/>
        </w:trPr>
        <w:tc>
          <w:tcPr>
            <w:tcW w:w="2685" w:type="dxa"/>
          </w:tcPr>
          <w:p w14:paraId="7A2397FE" w14:textId="77777777" w:rsidR="00EC06EF" w:rsidRPr="003D4609" w:rsidRDefault="00EC06EF" w:rsidP="005011A6">
            <w:pPr>
              <w:spacing w:line="259" w:lineRule="auto"/>
              <w:jc w:val="both"/>
              <w:rPr>
                <w:color w:val="000000" w:themeColor="text1"/>
              </w:rPr>
            </w:pPr>
            <w:r w:rsidRPr="003D4609">
              <w:rPr>
                <w:color w:val="000000" w:themeColor="text1"/>
              </w:rPr>
              <w:t>Istorija</w:t>
            </w:r>
          </w:p>
        </w:tc>
        <w:tc>
          <w:tcPr>
            <w:tcW w:w="1272" w:type="dxa"/>
          </w:tcPr>
          <w:p w14:paraId="428ADD51" w14:textId="77777777" w:rsidR="00EC06EF" w:rsidRPr="003D4609" w:rsidRDefault="00EC06EF" w:rsidP="005011A6">
            <w:pPr>
              <w:spacing w:line="259" w:lineRule="auto"/>
              <w:jc w:val="both"/>
              <w:rPr>
                <w:color w:val="000000" w:themeColor="text1"/>
              </w:rPr>
            </w:pPr>
            <w:r w:rsidRPr="003D4609">
              <w:rPr>
                <w:color w:val="000000" w:themeColor="text1"/>
              </w:rPr>
              <w:t>40,9</w:t>
            </w:r>
          </w:p>
        </w:tc>
        <w:tc>
          <w:tcPr>
            <w:tcW w:w="1116" w:type="dxa"/>
          </w:tcPr>
          <w:p w14:paraId="64593195" w14:textId="77777777" w:rsidR="00EC06EF" w:rsidRPr="003D4609" w:rsidRDefault="00EC06EF" w:rsidP="005011A6">
            <w:pPr>
              <w:spacing w:line="259" w:lineRule="auto"/>
              <w:jc w:val="both"/>
              <w:rPr>
                <w:color w:val="000000" w:themeColor="text1"/>
              </w:rPr>
            </w:pPr>
            <w:r w:rsidRPr="003D4609">
              <w:rPr>
                <w:color w:val="000000" w:themeColor="text1"/>
              </w:rPr>
              <w:t>32,1</w:t>
            </w:r>
          </w:p>
        </w:tc>
        <w:tc>
          <w:tcPr>
            <w:tcW w:w="1032" w:type="dxa"/>
          </w:tcPr>
          <w:p w14:paraId="4CD01412" w14:textId="77777777" w:rsidR="00EC06EF" w:rsidRPr="003D4609" w:rsidRDefault="00EC06EF" w:rsidP="005011A6">
            <w:pPr>
              <w:spacing w:line="259" w:lineRule="auto"/>
              <w:jc w:val="both"/>
              <w:rPr>
                <w:color w:val="000000" w:themeColor="text1"/>
              </w:rPr>
            </w:pPr>
            <w:r w:rsidRPr="003D4609">
              <w:rPr>
                <w:color w:val="000000" w:themeColor="text1"/>
              </w:rPr>
              <w:t>33,1</w:t>
            </w:r>
          </w:p>
        </w:tc>
        <w:tc>
          <w:tcPr>
            <w:tcW w:w="1032" w:type="dxa"/>
          </w:tcPr>
          <w:p w14:paraId="659EC271" w14:textId="77777777" w:rsidR="00EC06EF" w:rsidRPr="003D4609" w:rsidRDefault="00EC06EF" w:rsidP="005011A6">
            <w:pPr>
              <w:spacing w:line="259" w:lineRule="auto"/>
              <w:jc w:val="both"/>
              <w:rPr>
                <w:color w:val="000000" w:themeColor="text1"/>
              </w:rPr>
            </w:pPr>
            <w:r w:rsidRPr="003D4609">
              <w:rPr>
                <w:color w:val="000000" w:themeColor="text1"/>
              </w:rPr>
              <w:t>74,7</w:t>
            </w:r>
          </w:p>
        </w:tc>
        <w:tc>
          <w:tcPr>
            <w:tcW w:w="2778" w:type="dxa"/>
          </w:tcPr>
          <w:p w14:paraId="169642F8" w14:textId="77777777" w:rsidR="00EC06EF" w:rsidRPr="003D4609" w:rsidRDefault="00EC06EF" w:rsidP="005011A6">
            <w:pPr>
              <w:spacing w:line="259" w:lineRule="auto"/>
              <w:jc w:val="both"/>
            </w:pPr>
            <w:r w:rsidRPr="003D4609">
              <w:rPr>
                <w:color w:val="000000" w:themeColor="text1"/>
              </w:rPr>
              <w:t>Pagerėjo</w:t>
            </w:r>
          </w:p>
        </w:tc>
      </w:tr>
      <w:tr w:rsidR="00EC06EF" w:rsidRPr="003D4609" w14:paraId="48B164E2" w14:textId="77777777" w:rsidTr="005011A6">
        <w:trPr>
          <w:trHeight w:val="300"/>
        </w:trPr>
        <w:tc>
          <w:tcPr>
            <w:tcW w:w="2685" w:type="dxa"/>
          </w:tcPr>
          <w:p w14:paraId="4B93CFC8" w14:textId="77777777" w:rsidR="00EC06EF" w:rsidRPr="003D4609" w:rsidRDefault="00EC06EF" w:rsidP="005011A6">
            <w:pPr>
              <w:spacing w:line="259" w:lineRule="auto"/>
              <w:jc w:val="both"/>
              <w:rPr>
                <w:color w:val="000000" w:themeColor="text1"/>
              </w:rPr>
            </w:pPr>
            <w:r w:rsidRPr="003D4609">
              <w:rPr>
                <w:color w:val="000000" w:themeColor="text1"/>
              </w:rPr>
              <w:t>Geografija</w:t>
            </w:r>
          </w:p>
        </w:tc>
        <w:tc>
          <w:tcPr>
            <w:tcW w:w="1272" w:type="dxa"/>
          </w:tcPr>
          <w:p w14:paraId="0096FA43" w14:textId="77777777" w:rsidR="00EC06EF" w:rsidRPr="003D4609" w:rsidRDefault="00EC06EF" w:rsidP="005011A6">
            <w:pPr>
              <w:spacing w:line="259" w:lineRule="auto"/>
              <w:jc w:val="both"/>
              <w:rPr>
                <w:color w:val="000000" w:themeColor="text1"/>
              </w:rPr>
            </w:pPr>
            <w:r w:rsidRPr="003D4609">
              <w:rPr>
                <w:color w:val="000000" w:themeColor="text1"/>
              </w:rPr>
              <w:t>38</w:t>
            </w:r>
          </w:p>
        </w:tc>
        <w:tc>
          <w:tcPr>
            <w:tcW w:w="1116" w:type="dxa"/>
          </w:tcPr>
          <w:p w14:paraId="3B0B7E35" w14:textId="77777777" w:rsidR="00EC06EF" w:rsidRPr="003D4609" w:rsidRDefault="00EC06EF" w:rsidP="005011A6">
            <w:pPr>
              <w:spacing w:line="259" w:lineRule="auto"/>
              <w:jc w:val="both"/>
              <w:rPr>
                <w:color w:val="000000" w:themeColor="text1"/>
              </w:rPr>
            </w:pPr>
            <w:r w:rsidRPr="003D4609">
              <w:rPr>
                <w:color w:val="000000" w:themeColor="text1"/>
              </w:rPr>
              <w:t>nelaikė</w:t>
            </w:r>
          </w:p>
        </w:tc>
        <w:tc>
          <w:tcPr>
            <w:tcW w:w="1032" w:type="dxa"/>
          </w:tcPr>
          <w:p w14:paraId="42F594FE" w14:textId="77777777" w:rsidR="00EC06EF" w:rsidRPr="003D4609" w:rsidRDefault="00EC06EF" w:rsidP="005011A6">
            <w:pPr>
              <w:spacing w:line="259" w:lineRule="auto"/>
              <w:jc w:val="both"/>
              <w:rPr>
                <w:color w:val="000000" w:themeColor="text1"/>
              </w:rPr>
            </w:pPr>
            <w:r w:rsidRPr="003D4609">
              <w:rPr>
                <w:color w:val="000000" w:themeColor="text1"/>
              </w:rPr>
              <w:t>nelaikė</w:t>
            </w:r>
          </w:p>
        </w:tc>
        <w:tc>
          <w:tcPr>
            <w:tcW w:w="1032" w:type="dxa"/>
          </w:tcPr>
          <w:p w14:paraId="62619C21" w14:textId="77777777" w:rsidR="00EC06EF" w:rsidRPr="003D4609" w:rsidRDefault="00EC06EF" w:rsidP="005011A6">
            <w:pPr>
              <w:spacing w:line="259" w:lineRule="auto"/>
              <w:jc w:val="both"/>
              <w:rPr>
                <w:color w:val="000000" w:themeColor="text1"/>
              </w:rPr>
            </w:pPr>
            <w:r w:rsidRPr="003D4609">
              <w:rPr>
                <w:color w:val="000000" w:themeColor="text1"/>
              </w:rPr>
              <w:t>69,7</w:t>
            </w:r>
          </w:p>
        </w:tc>
        <w:tc>
          <w:tcPr>
            <w:tcW w:w="2778" w:type="dxa"/>
          </w:tcPr>
          <w:p w14:paraId="55AF7F3F" w14:textId="77777777" w:rsidR="00EC06EF" w:rsidRPr="003D4609" w:rsidRDefault="00EC06EF" w:rsidP="005011A6">
            <w:pPr>
              <w:spacing w:line="259" w:lineRule="auto"/>
              <w:jc w:val="both"/>
              <w:rPr>
                <w:color w:val="000000" w:themeColor="text1"/>
              </w:rPr>
            </w:pPr>
            <w:r w:rsidRPr="003D4609">
              <w:rPr>
                <w:color w:val="000000" w:themeColor="text1"/>
              </w:rPr>
              <w:t>Pagerėjo</w:t>
            </w:r>
          </w:p>
        </w:tc>
      </w:tr>
    </w:tbl>
    <w:p w14:paraId="58781980" w14:textId="77777777" w:rsidR="00EC06EF" w:rsidRPr="003D4609" w:rsidRDefault="00EC06EF" w:rsidP="00EC06EF">
      <w:pPr>
        <w:spacing w:line="276" w:lineRule="auto"/>
        <w:ind w:firstLine="720"/>
        <w:jc w:val="both"/>
        <w:rPr>
          <w:rFonts w:eastAsia="Times New Roman"/>
          <w:i/>
          <w:iCs/>
        </w:rPr>
      </w:pPr>
    </w:p>
    <w:p w14:paraId="127736D1" w14:textId="77777777" w:rsidR="00EC06EF" w:rsidRPr="003D4609" w:rsidRDefault="00EC06EF" w:rsidP="00EC06EF">
      <w:pPr>
        <w:spacing w:line="276" w:lineRule="auto"/>
        <w:ind w:firstLine="720"/>
        <w:jc w:val="both"/>
        <w:rPr>
          <w:color w:val="000000" w:themeColor="text1"/>
        </w:rPr>
      </w:pPr>
      <w:r w:rsidRPr="003D4609">
        <w:rPr>
          <w:color w:val="000000" w:themeColor="text1"/>
        </w:rPr>
        <w:t>Į aukštąsias mokyklas įstojo 12 abiturientų: į universitetus – 10, kolegijas –2; profesinėse mokyklose mokosi 10 abiturientų, dirba 10, tarnauja kariuomenėje 5 abiturientai.</w:t>
      </w:r>
    </w:p>
    <w:p w14:paraId="027EB850" w14:textId="77777777" w:rsidR="00EC06EF" w:rsidRPr="003D4609" w:rsidRDefault="00EC06EF" w:rsidP="00EC06EF">
      <w:pPr>
        <w:spacing w:line="276" w:lineRule="auto"/>
        <w:ind w:left="720"/>
        <w:jc w:val="both"/>
      </w:pPr>
      <w:r w:rsidRPr="003D4609">
        <w:t>5.6. Mokinių pavėžėjimo organizavimas;</w:t>
      </w:r>
    </w:p>
    <w:p w14:paraId="52717402" w14:textId="77777777" w:rsidR="00EC06EF" w:rsidRPr="003D4609" w:rsidRDefault="00EC06EF" w:rsidP="00EC06EF">
      <w:pPr>
        <w:spacing w:line="276" w:lineRule="auto"/>
        <w:ind w:left="720"/>
        <w:jc w:val="both"/>
        <w:rPr>
          <w:i/>
          <w:iCs/>
        </w:rPr>
      </w:pPr>
      <w:r w:rsidRPr="003D4609">
        <w:rPr>
          <w:i/>
          <w:iCs/>
        </w:rPr>
        <w:t>7 lentelė</w:t>
      </w:r>
    </w:p>
    <w:tbl>
      <w:tblPr>
        <w:tblStyle w:val="Lentelstinklelis"/>
        <w:tblW w:w="0" w:type="auto"/>
        <w:tblInd w:w="-5" w:type="dxa"/>
        <w:tblLook w:val="04A0" w:firstRow="1" w:lastRow="0" w:firstColumn="1" w:lastColumn="0" w:noHBand="0" w:noVBand="1"/>
      </w:tblPr>
      <w:tblGrid>
        <w:gridCol w:w="1759"/>
        <w:gridCol w:w="1471"/>
        <w:gridCol w:w="1446"/>
        <w:gridCol w:w="1171"/>
        <w:gridCol w:w="1171"/>
        <w:gridCol w:w="1171"/>
        <w:gridCol w:w="1445"/>
      </w:tblGrid>
      <w:tr w:rsidR="00EC06EF" w:rsidRPr="003D4609" w14:paraId="4DB56565" w14:textId="77777777" w:rsidTr="005011A6">
        <w:tc>
          <w:tcPr>
            <w:tcW w:w="1676" w:type="dxa"/>
          </w:tcPr>
          <w:p w14:paraId="657C4B3E" w14:textId="77777777" w:rsidR="00EC06EF" w:rsidRPr="003D4609" w:rsidRDefault="00EC06EF" w:rsidP="005011A6">
            <w:pPr>
              <w:jc w:val="both"/>
            </w:pPr>
            <w:bookmarkStart w:id="2" w:name="_Hlk156373444"/>
            <w:r w:rsidRPr="003D4609">
              <w:t>Pavežamų mokinių skaičius (ikimokyklinio, priešmokyklinio ir 1-12 klasių)</w:t>
            </w:r>
          </w:p>
        </w:tc>
        <w:tc>
          <w:tcPr>
            <w:tcW w:w="1496" w:type="dxa"/>
          </w:tcPr>
          <w:p w14:paraId="6C5F642F" w14:textId="77777777" w:rsidR="00EC06EF" w:rsidRPr="003D4609" w:rsidRDefault="00EC06EF" w:rsidP="005011A6">
            <w:pPr>
              <w:jc w:val="both"/>
            </w:pPr>
            <w:r w:rsidRPr="003D4609">
              <w:t>Maršrutiniais autobusais</w:t>
            </w:r>
          </w:p>
        </w:tc>
        <w:tc>
          <w:tcPr>
            <w:tcW w:w="1470" w:type="dxa"/>
          </w:tcPr>
          <w:p w14:paraId="22935709" w14:textId="77777777" w:rsidR="00EC06EF" w:rsidRPr="003D4609" w:rsidRDefault="00EC06EF" w:rsidP="005011A6">
            <w:pPr>
              <w:numPr>
                <w:ilvl w:val="1"/>
                <w:numId w:val="40"/>
              </w:numPr>
              <w:jc w:val="both"/>
            </w:pPr>
            <w:r w:rsidRPr="003D4609">
              <w:t>Geltonaisiais autobusais</w:t>
            </w:r>
          </w:p>
        </w:tc>
        <w:tc>
          <w:tcPr>
            <w:tcW w:w="1426" w:type="dxa"/>
          </w:tcPr>
          <w:p w14:paraId="097EC6C5" w14:textId="77777777" w:rsidR="00EC06EF" w:rsidRPr="003D4609" w:rsidRDefault="00EC06EF" w:rsidP="005011A6">
            <w:pPr>
              <w:jc w:val="both"/>
            </w:pPr>
            <w:r w:rsidRPr="003D4609">
              <w:t>Mokyklos autobusu</w:t>
            </w:r>
          </w:p>
        </w:tc>
        <w:tc>
          <w:tcPr>
            <w:tcW w:w="1190" w:type="dxa"/>
          </w:tcPr>
          <w:p w14:paraId="5F9C2684" w14:textId="77777777" w:rsidR="00EC06EF" w:rsidRPr="003D4609" w:rsidRDefault="00EC06EF" w:rsidP="005011A6">
            <w:pPr>
              <w:numPr>
                <w:ilvl w:val="1"/>
                <w:numId w:val="40"/>
              </w:numPr>
              <w:jc w:val="both"/>
            </w:pPr>
            <w:r w:rsidRPr="003D4609">
              <w:t>Seniūnijų transportu</w:t>
            </w:r>
          </w:p>
        </w:tc>
        <w:tc>
          <w:tcPr>
            <w:tcW w:w="1190" w:type="dxa"/>
          </w:tcPr>
          <w:p w14:paraId="047E8394" w14:textId="77777777" w:rsidR="00EC06EF" w:rsidRPr="003D4609" w:rsidRDefault="00EC06EF" w:rsidP="005011A6">
            <w:pPr>
              <w:numPr>
                <w:ilvl w:val="1"/>
                <w:numId w:val="40"/>
              </w:numPr>
              <w:jc w:val="both"/>
            </w:pPr>
            <w:r w:rsidRPr="003D4609">
              <w:t>Privačiu transportu</w:t>
            </w:r>
          </w:p>
        </w:tc>
        <w:tc>
          <w:tcPr>
            <w:tcW w:w="1469" w:type="dxa"/>
          </w:tcPr>
          <w:p w14:paraId="048A6E48" w14:textId="77777777" w:rsidR="00EC06EF" w:rsidRPr="003D4609" w:rsidRDefault="00EC06EF" w:rsidP="005011A6">
            <w:pPr>
              <w:jc w:val="both"/>
            </w:pPr>
            <w:r w:rsidRPr="003D4609">
              <w:t>Nepavežamų mokinių, gyvenančių toliau nei 3 km. nuo mokyklos, skaičius</w:t>
            </w:r>
          </w:p>
        </w:tc>
      </w:tr>
      <w:tr w:rsidR="00EC06EF" w:rsidRPr="003D4609" w14:paraId="02B44F75" w14:textId="77777777" w:rsidTr="007557EF">
        <w:trPr>
          <w:trHeight w:val="283"/>
        </w:trPr>
        <w:tc>
          <w:tcPr>
            <w:tcW w:w="1676" w:type="dxa"/>
          </w:tcPr>
          <w:p w14:paraId="42FFB818" w14:textId="77777777" w:rsidR="00EC06EF" w:rsidRPr="003D4609" w:rsidRDefault="00EC06EF" w:rsidP="005011A6">
            <w:pPr>
              <w:numPr>
                <w:ilvl w:val="1"/>
                <w:numId w:val="40"/>
              </w:numPr>
              <w:jc w:val="center"/>
            </w:pPr>
            <w:r w:rsidRPr="003D4609">
              <w:t>188</w:t>
            </w:r>
          </w:p>
        </w:tc>
        <w:tc>
          <w:tcPr>
            <w:tcW w:w="1496" w:type="dxa"/>
          </w:tcPr>
          <w:p w14:paraId="10F1873E" w14:textId="371CF7C7" w:rsidR="00EC06EF" w:rsidRPr="003D4609" w:rsidRDefault="00EC06EF" w:rsidP="007557EF">
            <w:pPr>
              <w:jc w:val="center"/>
            </w:pPr>
            <w:r w:rsidRPr="003D4609">
              <w:t>63</w:t>
            </w:r>
          </w:p>
        </w:tc>
        <w:tc>
          <w:tcPr>
            <w:tcW w:w="1470" w:type="dxa"/>
          </w:tcPr>
          <w:p w14:paraId="1CDE0BD9" w14:textId="77777777" w:rsidR="00EC06EF" w:rsidRPr="003D4609" w:rsidRDefault="00EC06EF" w:rsidP="005011A6">
            <w:pPr>
              <w:numPr>
                <w:ilvl w:val="1"/>
                <w:numId w:val="40"/>
              </w:numPr>
              <w:jc w:val="center"/>
            </w:pPr>
            <w:r w:rsidRPr="003D4609">
              <w:t>72</w:t>
            </w:r>
          </w:p>
        </w:tc>
        <w:tc>
          <w:tcPr>
            <w:tcW w:w="1426" w:type="dxa"/>
          </w:tcPr>
          <w:p w14:paraId="0D7951C3" w14:textId="77777777" w:rsidR="00EC06EF" w:rsidRPr="003D4609" w:rsidRDefault="00EC06EF" w:rsidP="005011A6">
            <w:pPr>
              <w:numPr>
                <w:ilvl w:val="1"/>
                <w:numId w:val="40"/>
              </w:numPr>
              <w:jc w:val="center"/>
            </w:pPr>
            <w:r w:rsidRPr="003D4609">
              <w:t>53</w:t>
            </w:r>
          </w:p>
        </w:tc>
        <w:tc>
          <w:tcPr>
            <w:tcW w:w="1190" w:type="dxa"/>
          </w:tcPr>
          <w:p w14:paraId="024255B9" w14:textId="77777777" w:rsidR="00EC06EF" w:rsidRPr="003D4609" w:rsidRDefault="00EC06EF" w:rsidP="005011A6">
            <w:pPr>
              <w:numPr>
                <w:ilvl w:val="1"/>
                <w:numId w:val="40"/>
              </w:numPr>
              <w:jc w:val="center"/>
            </w:pPr>
            <w:r w:rsidRPr="003D4609">
              <w:t>-</w:t>
            </w:r>
          </w:p>
        </w:tc>
        <w:tc>
          <w:tcPr>
            <w:tcW w:w="1190" w:type="dxa"/>
          </w:tcPr>
          <w:p w14:paraId="45DF504E" w14:textId="77777777" w:rsidR="00EC06EF" w:rsidRPr="003D4609" w:rsidRDefault="00EC06EF" w:rsidP="005011A6">
            <w:pPr>
              <w:numPr>
                <w:ilvl w:val="1"/>
                <w:numId w:val="40"/>
              </w:numPr>
              <w:jc w:val="center"/>
            </w:pPr>
            <w:r w:rsidRPr="003D4609">
              <w:t>-</w:t>
            </w:r>
          </w:p>
        </w:tc>
        <w:tc>
          <w:tcPr>
            <w:tcW w:w="1469" w:type="dxa"/>
          </w:tcPr>
          <w:p w14:paraId="23189FB9" w14:textId="77777777" w:rsidR="00EC06EF" w:rsidRPr="003D4609" w:rsidRDefault="00EC06EF" w:rsidP="005011A6">
            <w:pPr>
              <w:numPr>
                <w:ilvl w:val="1"/>
                <w:numId w:val="40"/>
              </w:numPr>
              <w:jc w:val="center"/>
            </w:pPr>
            <w:r w:rsidRPr="003D4609">
              <w:t>-</w:t>
            </w:r>
          </w:p>
        </w:tc>
      </w:tr>
      <w:bookmarkEnd w:id="2"/>
    </w:tbl>
    <w:p w14:paraId="5A58E769" w14:textId="77777777" w:rsidR="00EC06EF" w:rsidRPr="003D4609" w:rsidRDefault="00EC06EF" w:rsidP="00EC06EF">
      <w:pPr>
        <w:numPr>
          <w:ilvl w:val="1"/>
          <w:numId w:val="40"/>
        </w:numPr>
        <w:jc w:val="both"/>
        <w:rPr>
          <w:color w:val="538135" w:themeColor="accent6" w:themeShade="BF"/>
        </w:rPr>
      </w:pPr>
    </w:p>
    <w:p w14:paraId="1FB291EC" w14:textId="77777777" w:rsidR="00EC06EF" w:rsidRPr="003D4609" w:rsidRDefault="00EC06EF" w:rsidP="00EC06EF">
      <w:pPr>
        <w:spacing w:line="276" w:lineRule="auto"/>
        <w:ind w:firstLine="720"/>
        <w:jc w:val="both"/>
        <w:rPr>
          <w:i/>
          <w:iCs/>
        </w:rPr>
      </w:pPr>
      <w:r w:rsidRPr="003D4609">
        <w:t>5.7. Mokinių maitinimo organizavimas.</w:t>
      </w:r>
    </w:p>
    <w:p w14:paraId="2094CEFF" w14:textId="77777777" w:rsidR="00EC06EF" w:rsidRPr="003D4609" w:rsidRDefault="00EC06EF" w:rsidP="00EC06EF">
      <w:pPr>
        <w:spacing w:line="276" w:lineRule="auto"/>
        <w:ind w:firstLine="720"/>
        <w:jc w:val="both"/>
      </w:pPr>
      <w:r w:rsidRPr="003D4609">
        <w:t xml:space="preserve">2025 m. I pusmetyje nemokamą maitinimą gavo 115 mokiniai, II pusmetyje - 126 mokiniai. </w:t>
      </w:r>
    </w:p>
    <w:p w14:paraId="07D5D253" w14:textId="77777777" w:rsidR="00EC06EF" w:rsidRPr="003D4609" w:rsidRDefault="00EC06EF" w:rsidP="00EC06EF">
      <w:pPr>
        <w:spacing w:line="276" w:lineRule="auto"/>
        <w:ind w:firstLine="720"/>
        <w:jc w:val="both"/>
      </w:pPr>
      <w:r w:rsidRPr="003D4609">
        <w:t xml:space="preserve">5.8. Švietimo pagalbos specialistų veikla įstaigoje 2025 metais; </w:t>
      </w:r>
    </w:p>
    <w:p w14:paraId="30F26AC8" w14:textId="77777777" w:rsidR="00EC06EF" w:rsidRPr="003D4609" w:rsidRDefault="00EC06EF" w:rsidP="00EC06EF">
      <w:pPr>
        <w:spacing w:line="276" w:lineRule="auto"/>
        <w:ind w:firstLine="720"/>
        <w:jc w:val="both"/>
        <w:rPr>
          <w:i/>
          <w:iCs/>
        </w:rPr>
      </w:pPr>
      <w:r w:rsidRPr="003D4609">
        <w:rPr>
          <w:i/>
          <w:iCs/>
        </w:rPr>
        <w:t>8 lentelė</w:t>
      </w:r>
    </w:p>
    <w:tbl>
      <w:tblPr>
        <w:tblStyle w:val="Lentelstinklelis"/>
        <w:tblW w:w="9923" w:type="dxa"/>
        <w:tblInd w:w="-5" w:type="dxa"/>
        <w:tblLayout w:type="fixed"/>
        <w:tblLook w:val="06A0" w:firstRow="1" w:lastRow="0" w:firstColumn="1" w:lastColumn="0" w:noHBand="1" w:noVBand="1"/>
      </w:tblPr>
      <w:tblGrid>
        <w:gridCol w:w="1335"/>
        <w:gridCol w:w="2464"/>
        <w:gridCol w:w="3000"/>
        <w:gridCol w:w="3124"/>
      </w:tblGrid>
      <w:tr w:rsidR="00EC06EF" w:rsidRPr="003D4609" w14:paraId="22D42F89" w14:textId="77777777" w:rsidTr="005011A6">
        <w:tc>
          <w:tcPr>
            <w:tcW w:w="1335" w:type="dxa"/>
          </w:tcPr>
          <w:p w14:paraId="5EF75013" w14:textId="77777777" w:rsidR="00EC06EF" w:rsidRPr="003D4609" w:rsidRDefault="00EC06EF" w:rsidP="005011A6">
            <w:pPr>
              <w:rPr>
                <w:rFonts w:eastAsia="Times New Roman"/>
              </w:rPr>
            </w:pPr>
            <w:r w:rsidRPr="003D4609">
              <w:rPr>
                <w:rFonts w:eastAsia="Times New Roman"/>
              </w:rPr>
              <w:t>Švietimo pagalbos specialistas</w:t>
            </w:r>
          </w:p>
        </w:tc>
        <w:tc>
          <w:tcPr>
            <w:tcW w:w="2464" w:type="dxa"/>
          </w:tcPr>
          <w:p w14:paraId="50C7C570" w14:textId="77777777" w:rsidR="00EC06EF" w:rsidRPr="003D4609" w:rsidRDefault="00EC06EF" w:rsidP="005011A6">
            <w:pPr>
              <w:rPr>
                <w:rFonts w:eastAsia="Times New Roman"/>
              </w:rPr>
            </w:pPr>
            <w:r w:rsidRPr="003D4609">
              <w:rPr>
                <w:rFonts w:eastAsia="Times New Roman"/>
              </w:rPr>
              <w:t>Tikslas, uždaviniai</w:t>
            </w:r>
          </w:p>
        </w:tc>
        <w:tc>
          <w:tcPr>
            <w:tcW w:w="3000" w:type="dxa"/>
            <w:tcBorders>
              <w:right w:val="single" w:sz="4" w:space="0" w:color="000000" w:themeColor="text1"/>
            </w:tcBorders>
          </w:tcPr>
          <w:p w14:paraId="1AEE400B" w14:textId="77777777" w:rsidR="00EC06EF" w:rsidRPr="003D4609" w:rsidRDefault="00EC06EF" w:rsidP="005011A6">
            <w:pPr>
              <w:rPr>
                <w:rFonts w:eastAsia="Times New Roman"/>
              </w:rPr>
            </w:pPr>
            <w:r w:rsidRPr="003D4609">
              <w:rPr>
                <w:rFonts w:eastAsia="Times New Roman"/>
              </w:rPr>
              <w:t>Įvykdytos priemonės, veiklos</w:t>
            </w:r>
          </w:p>
        </w:tc>
        <w:tc>
          <w:tcPr>
            <w:tcW w:w="312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11B9E1E" w14:textId="77777777" w:rsidR="00EC06EF" w:rsidRPr="003D4609" w:rsidRDefault="00EC06EF" w:rsidP="005011A6">
            <w:pPr>
              <w:rPr>
                <w:rFonts w:eastAsia="Times New Roman"/>
              </w:rPr>
            </w:pPr>
            <w:r w:rsidRPr="003D4609">
              <w:rPr>
                <w:rFonts w:eastAsia="Times New Roman"/>
              </w:rPr>
              <w:t>Pasiekti rezultatai</w:t>
            </w:r>
          </w:p>
          <w:p w14:paraId="5B8DC09C" w14:textId="77777777" w:rsidR="00EC06EF" w:rsidRPr="003D4609" w:rsidRDefault="00EC06EF" w:rsidP="005011A6">
            <w:pPr>
              <w:rPr>
                <w:rFonts w:eastAsia="Times New Roman"/>
              </w:rPr>
            </w:pPr>
          </w:p>
          <w:p w14:paraId="68230719" w14:textId="77777777" w:rsidR="00EC06EF" w:rsidRPr="003D4609" w:rsidRDefault="00EC06EF" w:rsidP="005011A6">
            <w:pPr>
              <w:rPr>
                <w:rFonts w:eastAsia="Times New Roman"/>
              </w:rPr>
            </w:pPr>
          </w:p>
        </w:tc>
      </w:tr>
      <w:tr w:rsidR="00EC06EF" w:rsidRPr="003D4609" w14:paraId="30B6023B" w14:textId="77777777" w:rsidTr="005011A6">
        <w:tc>
          <w:tcPr>
            <w:tcW w:w="1335" w:type="dxa"/>
          </w:tcPr>
          <w:p w14:paraId="4130725C" w14:textId="77777777" w:rsidR="00EC06EF" w:rsidRPr="003D4609" w:rsidRDefault="00EC06EF" w:rsidP="005011A6">
            <w:pPr>
              <w:rPr>
                <w:rFonts w:eastAsia="Times New Roman"/>
              </w:rPr>
            </w:pPr>
            <w:r w:rsidRPr="003D4609">
              <w:rPr>
                <w:rFonts w:eastAsia="Times New Roman"/>
              </w:rPr>
              <w:t>5.8.1</w:t>
            </w:r>
          </w:p>
          <w:p w14:paraId="7AA01A38" w14:textId="77777777" w:rsidR="00EC06EF" w:rsidRPr="003D4609" w:rsidRDefault="00EC06EF" w:rsidP="005011A6">
            <w:pPr>
              <w:rPr>
                <w:rFonts w:eastAsia="Times New Roman"/>
              </w:rPr>
            </w:pPr>
            <w:r w:rsidRPr="003D4609">
              <w:rPr>
                <w:rFonts w:eastAsia="Times New Roman"/>
              </w:rPr>
              <w:t xml:space="preserve">Logopedė </w:t>
            </w:r>
          </w:p>
        </w:tc>
        <w:tc>
          <w:tcPr>
            <w:tcW w:w="2464" w:type="dxa"/>
            <w:shd w:val="clear" w:color="auto" w:fill="FFFFFF" w:themeFill="background1"/>
          </w:tcPr>
          <w:p w14:paraId="6B1ADEA3" w14:textId="77777777" w:rsidR="00EC06EF" w:rsidRPr="003D4609" w:rsidRDefault="00EC06EF" w:rsidP="005011A6">
            <w:pPr>
              <w:spacing w:line="259" w:lineRule="auto"/>
              <w:jc w:val="both"/>
              <w:rPr>
                <w:rFonts w:eastAsia="Times New Roman"/>
                <w:lang w:eastAsia="lt-LT"/>
              </w:rPr>
            </w:pPr>
            <w:r w:rsidRPr="003D4609">
              <w:rPr>
                <w:rFonts w:eastAsia="Times New Roman"/>
                <w:lang w:eastAsia="lt-LT"/>
              </w:rPr>
              <w:t xml:space="preserve">Sutrikusios kalbos vaikų ugdymas. Ištaisyti 80 proc. priešmokyklinio amžiaus vaikų tarties sutrikimų. Kalbos </w:t>
            </w:r>
            <w:r w:rsidRPr="003D4609">
              <w:rPr>
                <w:rFonts w:eastAsia="Times New Roman"/>
                <w:lang w:eastAsia="lt-LT"/>
              </w:rPr>
              <w:lastRenderedPageBreak/>
              <w:t xml:space="preserve">supratimo ir kalbos raiškos gerinimas žymų ir vidutinį kalbos neišsivystymą turintiems vaikams. </w:t>
            </w:r>
          </w:p>
        </w:tc>
        <w:tc>
          <w:tcPr>
            <w:tcW w:w="3000" w:type="dxa"/>
          </w:tcPr>
          <w:p w14:paraId="00DBFCA5" w14:textId="77777777" w:rsidR="00EC06EF" w:rsidRPr="003D4609" w:rsidRDefault="00EC06EF" w:rsidP="005011A6">
            <w:pPr>
              <w:spacing w:line="259" w:lineRule="auto"/>
              <w:rPr>
                <w:rFonts w:eastAsia="Times New Roman"/>
              </w:rPr>
            </w:pPr>
            <w:r w:rsidRPr="003D4609">
              <w:rPr>
                <w:rFonts w:eastAsia="Times New Roman"/>
              </w:rPr>
              <w:lastRenderedPageBreak/>
              <w:t xml:space="preserve">Atliktas pirminis vaikų kalbinių gebėjimų bei sutrikimų įvertinimas, bendradarbiaujant su pradinių klasių mokytojomis įvertinta 2-4 kl. mokinių </w:t>
            </w:r>
            <w:r w:rsidRPr="003D4609">
              <w:rPr>
                <w:rFonts w:eastAsia="Times New Roman"/>
              </w:rPr>
              <w:lastRenderedPageBreak/>
              <w:t xml:space="preserve">sakytinė-rašytinė kalba.  Logopedo pratybas lankė 46 vaikai.  Pravesta šviečiamojo pobūdžio informacinė paskaita tėvų susirinkimo metu priešmokyklinio </w:t>
            </w:r>
          </w:p>
          <w:p w14:paraId="1277E8F0" w14:textId="77777777" w:rsidR="00EC06EF" w:rsidRPr="003D4609" w:rsidRDefault="00EC06EF" w:rsidP="005011A6">
            <w:pPr>
              <w:spacing w:line="259" w:lineRule="auto"/>
              <w:rPr>
                <w:rFonts w:eastAsia="Times New Roman"/>
              </w:rPr>
            </w:pPr>
            <w:r w:rsidRPr="003D4609">
              <w:rPr>
                <w:rFonts w:eastAsia="Times New Roman"/>
              </w:rPr>
              <w:t>ugdymo grupėje.</w:t>
            </w:r>
          </w:p>
        </w:tc>
        <w:tc>
          <w:tcPr>
            <w:tcW w:w="3124" w:type="dxa"/>
            <w:tcBorders>
              <w:top w:val="single" w:sz="4" w:space="0" w:color="000000" w:themeColor="text1"/>
            </w:tcBorders>
          </w:tcPr>
          <w:p w14:paraId="1D2FEC00" w14:textId="583A7B07" w:rsidR="00EC06EF" w:rsidRPr="003D4609" w:rsidRDefault="00EC06EF" w:rsidP="005011A6">
            <w:pPr>
              <w:rPr>
                <w:rFonts w:eastAsia="Times New Roman"/>
              </w:rPr>
            </w:pPr>
            <w:r w:rsidRPr="003D4609">
              <w:rPr>
                <w:rFonts w:eastAsia="Times New Roman"/>
              </w:rPr>
              <w:lastRenderedPageBreak/>
              <w:t xml:space="preserve">  Tarties sutrikimas ištaisytas 9 priešmokyklinio amžiaus vaikams ( 81,82 </w:t>
            </w:r>
            <w:r w:rsidR="00637D79" w:rsidRPr="003D4609">
              <w:rPr>
                <w:rFonts w:eastAsia="Times New Roman"/>
              </w:rPr>
              <w:t>proc.</w:t>
            </w:r>
            <w:r w:rsidRPr="003D4609">
              <w:rPr>
                <w:rFonts w:eastAsia="Times New Roman"/>
              </w:rPr>
              <w:t xml:space="preserve">). Ikimokyklinio ugdymo grupės mokiniui ištaisytas vidutinio laipsnio kalbos neišsivystymas. Logopedo </w:t>
            </w:r>
            <w:r w:rsidRPr="003D4609">
              <w:rPr>
                <w:rFonts w:eastAsia="Times New Roman"/>
              </w:rPr>
              <w:lastRenderedPageBreak/>
              <w:t>pagalba pagal poreikį teikiama visiems vaikams nuo 4-erių metų.</w:t>
            </w:r>
          </w:p>
          <w:p w14:paraId="527D6C71" w14:textId="77777777" w:rsidR="00EC06EF" w:rsidRPr="003D4609" w:rsidRDefault="00EC06EF" w:rsidP="005011A6">
            <w:pPr>
              <w:rPr>
                <w:rFonts w:eastAsia="Times New Roman"/>
              </w:rPr>
            </w:pPr>
          </w:p>
        </w:tc>
      </w:tr>
      <w:tr w:rsidR="00EC06EF" w:rsidRPr="003D4609" w14:paraId="53763F94" w14:textId="77777777" w:rsidTr="005011A6">
        <w:trPr>
          <w:trHeight w:val="450"/>
        </w:trPr>
        <w:tc>
          <w:tcPr>
            <w:tcW w:w="1335" w:type="dxa"/>
          </w:tcPr>
          <w:p w14:paraId="5180650E" w14:textId="77777777" w:rsidR="00EC06EF" w:rsidRPr="003D4609" w:rsidRDefault="00EC06EF" w:rsidP="005011A6">
            <w:pPr>
              <w:rPr>
                <w:rFonts w:eastAsia="Times New Roman"/>
              </w:rPr>
            </w:pPr>
            <w:r w:rsidRPr="003D4609">
              <w:rPr>
                <w:rFonts w:eastAsia="Times New Roman"/>
              </w:rPr>
              <w:lastRenderedPageBreak/>
              <w:t>5.8.2.</w:t>
            </w:r>
          </w:p>
          <w:p w14:paraId="45B198D6" w14:textId="77777777" w:rsidR="00EC06EF" w:rsidRPr="003D4609" w:rsidRDefault="00EC06EF" w:rsidP="005011A6">
            <w:pPr>
              <w:rPr>
                <w:rFonts w:eastAsia="Times New Roman"/>
                <w:color w:val="538135" w:themeColor="accent6" w:themeShade="BF"/>
              </w:rPr>
            </w:pPr>
            <w:r w:rsidRPr="003D4609">
              <w:rPr>
                <w:rFonts w:eastAsia="Times New Roman"/>
              </w:rPr>
              <w:t>Specialioji pedagogė</w:t>
            </w:r>
          </w:p>
        </w:tc>
        <w:tc>
          <w:tcPr>
            <w:tcW w:w="2464" w:type="dxa"/>
          </w:tcPr>
          <w:p w14:paraId="49411FE9" w14:textId="77777777" w:rsidR="00EC06EF" w:rsidRPr="003D4609" w:rsidRDefault="00EC06EF" w:rsidP="005011A6">
            <w:pPr>
              <w:spacing w:after="160" w:line="257" w:lineRule="auto"/>
            </w:pPr>
            <w:r w:rsidRPr="003D4609">
              <w:rPr>
                <w:rFonts w:eastAsia="Times New Roman"/>
                <w:color w:val="000000" w:themeColor="text1"/>
              </w:rPr>
              <w:t xml:space="preserve">Pritaikytas / individualizuotas ugdymo turinys ir numatyta mokymosi pagalba </w:t>
            </w:r>
            <w:proofErr w:type="spellStart"/>
            <w:r w:rsidRPr="003D4609">
              <w:rPr>
                <w:rFonts w:eastAsia="Times New Roman"/>
                <w:color w:val="000000" w:themeColor="text1"/>
              </w:rPr>
              <w:t>SUP</w:t>
            </w:r>
            <w:proofErr w:type="spellEnd"/>
            <w:r w:rsidRPr="003D4609">
              <w:rPr>
                <w:rFonts w:eastAsia="Times New Roman"/>
                <w:color w:val="000000" w:themeColor="text1"/>
              </w:rPr>
              <w:t xml:space="preserve"> mokiniams; bendradarbiauti su dėstančiais mokytojais dėl </w:t>
            </w:r>
            <w:proofErr w:type="spellStart"/>
            <w:r w:rsidRPr="003D4609">
              <w:rPr>
                <w:rFonts w:eastAsia="Times New Roman"/>
                <w:color w:val="000000" w:themeColor="text1"/>
              </w:rPr>
              <w:t>SUP</w:t>
            </w:r>
            <w:proofErr w:type="spellEnd"/>
            <w:r w:rsidRPr="003D4609">
              <w:rPr>
                <w:rFonts w:eastAsia="Times New Roman"/>
                <w:color w:val="000000" w:themeColor="text1"/>
              </w:rPr>
              <w:t xml:space="preserve"> mokinių pažangos.</w:t>
            </w:r>
          </w:p>
          <w:p w14:paraId="62720323" w14:textId="77777777" w:rsidR="00EC06EF" w:rsidRPr="003D4609" w:rsidRDefault="00EC06EF" w:rsidP="005011A6">
            <w:pPr>
              <w:spacing w:after="160" w:line="257" w:lineRule="auto"/>
            </w:pPr>
            <w:r w:rsidRPr="003D4609">
              <w:rPr>
                <w:rFonts w:eastAsia="Times New Roman"/>
                <w:color w:val="000000" w:themeColor="text1"/>
              </w:rPr>
              <w:t xml:space="preserve"> Gerinti </w:t>
            </w:r>
            <w:r w:rsidRPr="003D4609">
              <w:rPr>
                <w:rFonts w:eastAsia="Times New Roman"/>
              </w:rPr>
              <w:t>ne tik akademinius pasiekimus, bet ir mokinio bendros savijautos, socialinių, emocinių bei elgesio įgūdžių tobulinimą. I</w:t>
            </w:r>
            <w:r w:rsidRPr="003D4609">
              <w:rPr>
                <w:rFonts w:eastAsia="Times New Roman"/>
                <w:color w:val="000000" w:themeColor="text1"/>
              </w:rPr>
              <w:t>šklausyti  ne mažiau 40 akademinių kvalifikacijos kėlimo valandų.</w:t>
            </w:r>
          </w:p>
          <w:p w14:paraId="4AEF3938" w14:textId="77777777" w:rsidR="00EC06EF" w:rsidRPr="003D4609" w:rsidRDefault="00EC06EF" w:rsidP="005011A6">
            <w:pPr>
              <w:rPr>
                <w:rFonts w:eastAsia="Times New Roman"/>
                <w:color w:val="000000" w:themeColor="text1"/>
              </w:rPr>
            </w:pPr>
          </w:p>
          <w:p w14:paraId="5672FB93" w14:textId="77777777" w:rsidR="00EC06EF" w:rsidRPr="003D4609" w:rsidRDefault="00EC06EF" w:rsidP="005011A6">
            <w:pPr>
              <w:rPr>
                <w:rFonts w:eastAsia="Times New Roman"/>
              </w:rPr>
            </w:pPr>
            <w:r w:rsidRPr="003D4609">
              <w:rPr>
                <w:rFonts w:eastAsia="Times New Roman"/>
                <w:color w:val="000000" w:themeColor="text1"/>
              </w:rPr>
              <w:t>Sensorinės erdvės įrengimas, gerinant įtraukiojo ugdymo veiklas.</w:t>
            </w:r>
          </w:p>
          <w:p w14:paraId="142A1544" w14:textId="77777777" w:rsidR="00EC06EF" w:rsidRPr="003D4609" w:rsidRDefault="00EC06EF" w:rsidP="005011A6">
            <w:pPr>
              <w:rPr>
                <w:rFonts w:eastAsia="Times New Roman"/>
                <w:color w:val="FFFFFF" w:themeColor="background1"/>
              </w:rPr>
            </w:pPr>
            <w:r w:rsidRPr="003D4609">
              <w:rPr>
                <w:rFonts w:eastAsia="Times New Roman"/>
                <w:color w:val="FFFFFF" w:themeColor="background1"/>
              </w:rPr>
              <w:t xml:space="preserve"> </w:t>
            </w:r>
          </w:p>
          <w:p w14:paraId="2D7E8388" w14:textId="77777777" w:rsidR="00EC06EF" w:rsidRPr="003D4609" w:rsidRDefault="00EC06EF" w:rsidP="005011A6">
            <w:pPr>
              <w:jc w:val="both"/>
              <w:rPr>
                <w:rFonts w:eastAsia="Times New Roman"/>
                <w:color w:val="FFFFFF" w:themeColor="background1"/>
              </w:rPr>
            </w:pPr>
            <w:r w:rsidRPr="003D4609">
              <w:rPr>
                <w:rFonts w:eastAsia="Times New Roman"/>
                <w:color w:val="FFFFFF" w:themeColor="background1"/>
              </w:rPr>
              <w:t xml:space="preserve">Kelti pedagoginę, </w:t>
            </w:r>
          </w:p>
        </w:tc>
        <w:tc>
          <w:tcPr>
            <w:tcW w:w="3000" w:type="dxa"/>
          </w:tcPr>
          <w:p w14:paraId="6988CA3A" w14:textId="77777777" w:rsidR="00EC06EF" w:rsidRPr="003D4609" w:rsidRDefault="00EC06EF" w:rsidP="005011A6">
            <w:pPr>
              <w:rPr>
                <w:rFonts w:eastAsia="Times New Roman"/>
              </w:rPr>
            </w:pPr>
            <w:proofErr w:type="spellStart"/>
            <w:r w:rsidRPr="003D4609">
              <w:rPr>
                <w:rFonts w:eastAsia="Times New Roman"/>
              </w:rPr>
              <w:t>VGK</w:t>
            </w:r>
            <w:proofErr w:type="spellEnd"/>
            <w:r w:rsidRPr="003D4609">
              <w:rPr>
                <w:rFonts w:eastAsia="Times New Roman"/>
              </w:rPr>
              <w:t xml:space="preserve"> suderintos ir patvirtintos bei kartu su dalykų mokytojais įgyvendinamos programos </w:t>
            </w:r>
            <w:proofErr w:type="spellStart"/>
            <w:r w:rsidRPr="003D4609">
              <w:rPr>
                <w:rFonts w:eastAsia="Times New Roman"/>
              </w:rPr>
              <w:t>SUP</w:t>
            </w:r>
            <w:proofErr w:type="spellEnd"/>
            <w:r w:rsidRPr="003D4609">
              <w:rPr>
                <w:rFonts w:eastAsia="Times New Roman"/>
              </w:rPr>
              <w:t xml:space="preserve"> vaikams.</w:t>
            </w:r>
          </w:p>
          <w:p w14:paraId="3FC2FA66" w14:textId="77777777" w:rsidR="00EC06EF" w:rsidRPr="003D4609" w:rsidRDefault="00EC06EF" w:rsidP="005011A6">
            <w:pPr>
              <w:rPr>
                <w:rFonts w:eastAsia="Times New Roman"/>
              </w:rPr>
            </w:pPr>
          </w:p>
          <w:p w14:paraId="360CE10A" w14:textId="77777777" w:rsidR="00EC06EF" w:rsidRPr="003D4609" w:rsidRDefault="00EC06EF" w:rsidP="005011A6">
            <w:pPr>
              <w:spacing w:line="257" w:lineRule="auto"/>
              <w:rPr>
                <w:rFonts w:eastAsia="Times New Roman"/>
              </w:rPr>
            </w:pPr>
          </w:p>
          <w:p w14:paraId="27220923" w14:textId="77777777" w:rsidR="00EC06EF" w:rsidRPr="003D4609" w:rsidRDefault="00EC06EF" w:rsidP="005011A6">
            <w:pPr>
              <w:spacing w:line="257" w:lineRule="auto"/>
              <w:rPr>
                <w:rFonts w:eastAsia="Times New Roman"/>
              </w:rPr>
            </w:pPr>
          </w:p>
          <w:p w14:paraId="5FC548A6" w14:textId="77777777" w:rsidR="00EC06EF" w:rsidRPr="003D4609" w:rsidRDefault="00EC06EF" w:rsidP="005011A6">
            <w:pPr>
              <w:spacing w:line="257" w:lineRule="auto"/>
              <w:rPr>
                <w:rFonts w:eastAsia="Times New Roman"/>
              </w:rPr>
            </w:pPr>
          </w:p>
          <w:p w14:paraId="2E80E657" w14:textId="77777777" w:rsidR="00EC06EF" w:rsidRPr="003D4609" w:rsidRDefault="00EC06EF" w:rsidP="005011A6">
            <w:pPr>
              <w:spacing w:line="257" w:lineRule="auto"/>
              <w:rPr>
                <w:rFonts w:eastAsia="Times New Roman"/>
              </w:rPr>
            </w:pPr>
          </w:p>
          <w:p w14:paraId="22116FE0" w14:textId="77777777" w:rsidR="00EC06EF" w:rsidRPr="003D4609" w:rsidRDefault="00EC06EF" w:rsidP="005011A6">
            <w:pPr>
              <w:spacing w:line="257" w:lineRule="auto"/>
              <w:rPr>
                <w:rFonts w:eastAsia="Times New Roman"/>
              </w:rPr>
            </w:pPr>
          </w:p>
          <w:p w14:paraId="11FD96CE" w14:textId="77777777" w:rsidR="00EC06EF" w:rsidRPr="003D4609" w:rsidRDefault="00EC06EF" w:rsidP="005011A6">
            <w:pPr>
              <w:spacing w:line="257" w:lineRule="auto"/>
              <w:rPr>
                <w:rFonts w:eastAsia="Times New Roman"/>
              </w:rPr>
            </w:pPr>
            <w:r w:rsidRPr="003D4609">
              <w:rPr>
                <w:rFonts w:eastAsia="Times New Roman"/>
              </w:rPr>
              <w:t>Sudalyvauta 2 respublikiniuose projektuose-parodose, skirtose specialiųjų ugdymosi poreikių turinčių mokinių saviraiškos, kūrybiškumo ugdymui: „Spalvoti žodžiai mamai“ bei „Piešiu palaikymą ant savo kojinių“.</w:t>
            </w:r>
          </w:p>
          <w:p w14:paraId="488F19AD" w14:textId="77777777" w:rsidR="00EC06EF" w:rsidRPr="003D4609" w:rsidRDefault="00EC06EF" w:rsidP="005011A6">
            <w:pPr>
              <w:spacing w:line="257" w:lineRule="auto"/>
              <w:rPr>
                <w:rFonts w:eastAsia="Times New Roman"/>
              </w:rPr>
            </w:pPr>
          </w:p>
          <w:p w14:paraId="34D8EE92" w14:textId="77777777" w:rsidR="00EC06EF" w:rsidRPr="003D4609" w:rsidRDefault="00EC06EF" w:rsidP="005011A6">
            <w:pPr>
              <w:spacing w:line="257" w:lineRule="auto"/>
              <w:rPr>
                <w:rFonts w:eastAsia="Times New Roman"/>
              </w:rPr>
            </w:pPr>
          </w:p>
          <w:p w14:paraId="01452006" w14:textId="77777777" w:rsidR="00EC06EF" w:rsidRPr="003D4609" w:rsidRDefault="00EC06EF" w:rsidP="005011A6">
            <w:pPr>
              <w:spacing w:line="257" w:lineRule="auto"/>
              <w:rPr>
                <w:rFonts w:eastAsia="Times New Roman"/>
              </w:rPr>
            </w:pPr>
            <w:r w:rsidRPr="003D4609">
              <w:rPr>
                <w:rFonts w:eastAsia="Times New Roman"/>
                <w:color w:val="000000" w:themeColor="text1"/>
              </w:rPr>
              <w:t>Organizuotas tylos kambario ir sensorinio kabineto inventoriaus įsigijimas, erdvių įrengimas ir veiklų jose tobulinimas.</w:t>
            </w:r>
          </w:p>
        </w:tc>
        <w:tc>
          <w:tcPr>
            <w:tcW w:w="3124" w:type="dxa"/>
          </w:tcPr>
          <w:p w14:paraId="53EA3682" w14:textId="77777777" w:rsidR="00EC06EF" w:rsidRPr="003D4609" w:rsidRDefault="00EC06EF" w:rsidP="005011A6">
            <w:pPr>
              <w:spacing w:after="160" w:line="278" w:lineRule="auto"/>
            </w:pPr>
            <w:r w:rsidRPr="003D4609">
              <w:rPr>
                <w:rFonts w:eastAsia="Times New Roman"/>
              </w:rPr>
              <w:t xml:space="preserve">4 dienas savaitėje teikiama specialioji pedagoginė ir švietimo pagalba. Konsultuojant dalykų mokytojus parengtos 25 pritaikytos/individualizuotos ugdymo programos, siekiant kiekvieno mokinio asmeninės </w:t>
            </w:r>
            <w:proofErr w:type="spellStart"/>
            <w:r w:rsidRPr="003D4609">
              <w:rPr>
                <w:rFonts w:eastAsia="Times New Roman"/>
              </w:rPr>
              <w:t>ūgties</w:t>
            </w:r>
            <w:proofErr w:type="spellEnd"/>
            <w:r w:rsidRPr="003D4609">
              <w:rPr>
                <w:rFonts w:eastAsia="Times New Roman"/>
              </w:rPr>
              <w:t xml:space="preserve">. Šių mokinių metiniai rezultatai be nepatenkinamų įvertinimų. </w:t>
            </w:r>
          </w:p>
          <w:p w14:paraId="5B39F922" w14:textId="77777777" w:rsidR="00EC06EF" w:rsidRPr="003D4609" w:rsidRDefault="00EC06EF" w:rsidP="005011A6">
            <w:pPr>
              <w:spacing w:after="160" w:line="278" w:lineRule="auto"/>
              <w:rPr>
                <w:rFonts w:eastAsia="Times New Roman"/>
              </w:rPr>
            </w:pPr>
            <w:r w:rsidRPr="003D4609">
              <w:rPr>
                <w:rFonts w:eastAsia="Times New Roman"/>
              </w:rPr>
              <w:t xml:space="preserve"> Nuolat peržiūrint </w:t>
            </w:r>
            <w:proofErr w:type="spellStart"/>
            <w:r w:rsidRPr="003D4609">
              <w:rPr>
                <w:rFonts w:eastAsia="Times New Roman"/>
              </w:rPr>
              <w:t>IUP</w:t>
            </w:r>
            <w:proofErr w:type="spellEnd"/>
            <w:r w:rsidRPr="003D4609">
              <w:rPr>
                <w:rFonts w:eastAsia="Times New Roman"/>
              </w:rPr>
              <w:t xml:space="preserve"> tikslus yra teigiama linkme koreguojamas netinkamas mokinio elgesys – beveik nėra stebima prieštaraujančio elgesio bei prieštaraujančio neklusnumo atvejų 2-</w:t>
            </w:r>
            <w:proofErr w:type="spellStart"/>
            <w:r w:rsidRPr="003D4609">
              <w:rPr>
                <w:rFonts w:eastAsia="Times New Roman"/>
              </w:rPr>
              <w:t>os</w:t>
            </w:r>
            <w:proofErr w:type="spellEnd"/>
            <w:r w:rsidRPr="003D4609">
              <w:rPr>
                <w:rFonts w:eastAsia="Times New Roman"/>
              </w:rPr>
              <w:t xml:space="preserve"> klasės mokiniui. </w:t>
            </w:r>
          </w:p>
          <w:p w14:paraId="5A1785D6" w14:textId="77777777" w:rsidR="00EC06EF" w:rsidRPr="003D4609" w:rsidRDefault="00EC06EF" w:rsidP="005011A6">
            <w:pPr>
              <w:spacing w:after="160" w:line="257" w:lineRule="auto"/>
              <w:rPr>
                <w:rFonts w:eastAsia="Times New Roman"/>
                <w:color w:val="000000" w:themeColor="text1"/>
              </w:rPr>
            </w:pPr>
            <w:r w:rsidRPr="003D4609">
              <w:rPr>
                <w:rFonts w:eastAsia="Times New Roman"/>
                <w:color w:val="000000" w:themeColor="text1"/>
              </w:rPr>
              <w:t xml:space="preserve">2025 mokslo metai gimnazijoje pradėti su pilnai įrengtu ir </w:t>
            </w:r>
            <w:proofErr w:type="spellStart"/>
            <w:r w:rsidRPr="003D4609">
              <w:rPr>
                <w:rFonts w:eastAsia="Times New Roman"/>
                <w:color w:val="000000" w:themeColor="text1"/>
              </w:rPr>
              <w:t>įveiklintu</w:t>
            </w:r>
            <w:proofErr w:type="spellEnd"/>
            <w:r w:rsidRPr="003D4609">
              <w:rPr>
                <w:rFonts w:eastAsia="Times New Roman"/>
                <w:color w:val="000000" w:themeColor="text1"/>
              </w:rPr>
              <w:t xml:space="preserve"> tylos bei sensoriniu kabinetu. Sensorinėje erdvėje 6-</w:t>
            </w:r>
            <w:proofErr w:type="spellStart"/>
            <w:r w:rsidRPr="003D4609">
              <w:rPr>
                <w:rFonts w:eastAsia="Times New Roman"/>
                <w:color w:val="000000" w:themeColor="text1"/>
              </w:rPr>
              <w:t>ioms</w:t>
            </w:r>
            <w:proofErr w:type="spellEnd"/>
            <w:r w:rsidRPr="003D4609">
              <w:rPr>
                <w:rFonts w:eastAsia="Times New Roman"/>
                <w:color w:val="000000" w:themeColor="text1"/>
              </w:rPr>
              <w:t xml:space="preserve"> gimnazijos klasėms  pravestos šviečiamojo pobūdžio  veiklos įtraukiojo ugdymo tema.</w:t>
            </w:r>
          </w:p>
        </w:tc>
      </w:tr>
      <w:tr w:rsidR="00EC06EF" w:rsidRPr="003D4609" w14:paraId="45D1C311" w14:textId="77777777" w:rsidTr="005011A6">
        <w:trPr>
          <w:trHeight w:val="450"/>
        </w:trPr>
        <w:tc>
          <w:tcPr>
            <w:tcW w:w="1335" w:type="dxa"/>
          </w:tcPr>
          <w:p w14:paraId="7A71ECA0" w14:textId="77777777" w:rsidR="00EC06EF" w:rsidRPr="003D4609" w:rsidRDefault="00EC06EF" w:rsidP="005011A6">
            <w:pPr>
              <w:rPr>
                <w:rFonts w:eastAsia="Times New Roman"/>
              </w:rPr>
            </w:pPr>
            <w:r w:rsidRPr="003D4609">
              <w:rPr>
                <w:rFonts w:eastAsia="Times New Roman"/>
              </w:rPr>
              <w:t>5.8.3.</w:t>
            </w:r>
          </w:p>
          <w:p w14:paraId="7F8FAA7C" w14:textId="77777777" w:rsidR="00EC06EF" w:rsidRPr="003D4609" w:rsidRDefault="00EC06EF" w:rsidP="005011A6">
            <w:pPr>
              <w:rPr>
                <w:rFonts w:eastAsia="Times New Roman"/>
              </w:rPr>
            </w:pPr>
            <w:r w:rsidRPr="003D4609">
              <w:rPr>
                <w:rFonts w:eastAsia="Times New Roman"/>
              </w:rPr>
              <w:t>Socialinė pedagogė</w:t>
            </w:r>
          </w:p>
        </w:tc>
        <w:tc>
          <w:tcPr>
            <w:tcW w:w="2464" w:type="dxa"/>
          </w:tcPr>
          <w:p w14:paraId="458C5AB2" w14:textId="77777777" w:rsidR="00EC06EF" w:rsidRPr="003D4609" w:rsidRDefault="00EC06EF" w:rsidP="005011A6">
            <w:pPr>
              <w:rPr>
                <w:rFonts w:eastAsia="Times New Roman"/>
                <w:color w:val="538135" w:themeColor="accent6" w:themeShade="BF"/>
              </w:rPr>
            </w:pPr>
            <w:r w:rsidRPr="003D4609">
              <w:rPr>
                <w:lang w:eastAsia="lt-LT"/>
              </w:rPr>
              <w:t>Kokybiškos ir įvairiapusiškos pagalbos mokiniams, jų tėvams/globėjams užtikrinimas</w:t>
            </w:r>
            <w:r w:rsidRPr="003D4609">
              <w:rPr>
                <w:rFonts w:eastAsia="Times New Roman"/>
                <w:color w:val="538135" w:themeColor="accent6" w:themeShade="BF"/>
              </w:rPr>
              <w:t xml:space="preserve">. </w:t>
            </w:r>
            <w:r w:rsidRPr="003D4609">
              <w:rPr>
                <w:lang w:eastAsia="lt-LT"/>
              </w:rPr>
              <w:t xml:space="preserve">Prevencinio poveikio priemonių dėl pamokų praleidinėjimo be pateisinamos </w:t>
            </w:r>
            <w:r w:rsidRPr="003D4609">
              <w:rPr>
                <w:lang w:eastAsia="lt-LT"/>
              </w:rPr>
              <w:lastRenderedPageBreak/>
              <w:t>priežasties inicijavimas ir taikymas.</w:t>
            </w:r>
          </w:p>
        </w:tc>
        <w:tc>
          <w:tcPr>
            <w:tcW w:w="3000" w:type="dxa"/>
          </w:tcPr>
          <w:p w14:paraId="34803E0C" w14:textId="4E8A0B31" w:rsidR="00EC06EF" w:rsidRPr="003D4609" w:rsidRDefault="00EC06EF" w:rsidP="005011A6">
            <w:pPr>
              <w:jc w:val="both"/>
              <w:rPr>
                <w:rFonts w:eastAsia="Times New Roman"/>
              </w:rPr>
            </w:pPr>
            <w:r w:rsidRPr="003D4609">
              <w:rPr>
                <w:rFonts w:eastAsia="Times New Roman"/>
                <w:color w:val="000000" w:themeColor="text1"/>
              </w:rPr>
              <w:lastRenderedPageBreak/>
              <w:t>Teikta socialinė pedagoginė pagalba: 187 i</w:t>
            </w:r>
            <w:r w:rsidRPr="003D4609">
              <w:rPr>
                <w:rFonts w:eastAsia="Times New Roman"/>
              </w:rPr>
              <w:t xml:space="preserve">ndividualūs pokalbiai su mokiniais, 84 tėvų/globėjų konsultacijos; 79 pokalbiai su klasių vadovais; 14 mokinių tėvai/globėjai dėl svarbių priežasčių buvo iškviesti į gimnaziją. I </w:t>
            </w:r>
            <w:proofErr w:type="spellStart"/>
            <w:r w:rsidRPr="003D4609">
              <w:rPr>
                <w:rFonts w:eastAsia="Times New Roman"/>
              </w:rPr>
              <w:t>pusm</w:t>
            </w:r>
            <w:proofErr w:type="spellEnd"/>
            <w:r w:rsidRPr="003D4609">
              <w:rPr>
                <w:rFonts w:eastAsia="Times New Roman"/>
              </w:rPr>
              <w:t xml:space="preserve">. vyko 5 </w:t>
            </w:r>
            <w:proofErr w:type="spellStart"/>
            <w:r w:rsidRPr="003D4609">
              <w:rPr>
                <w:rFonts w:eastAsia="Times New Roman"/>
              </w:rPr>
              <w:t>VGK</w:t>
            </w:r>
            <w:proofErr w:type="spellEnd"/>
            <w:r w:rsidRPr="003D4609">
              <w:rPr>
                <w:rFonts w:eastAsia="Times New Roman"/>
              </w:rPr>
              <w:t xml:space="preserve"> posėdžiai II </w:t>
            </w:r>
            <w:proofErr w:type="spellStart"/>
            <w:r w:rsidRPr="003D4609">
              <w:rPr>
                <w:rFonts w:eastAsia="Times New Roman"/>
              </w:rPr>
              <w:t>pusm</w:t>
            </w:r>
            <w:proofErr w:type="spellEnd"/>
            <w:r w:rsidRPr="003D4609">
              <w:rPr>
                <w:rFonts w:eastAsia="Times New Roman"/>
              </w:rPr>
              <w:t>.</w:t>
            </w:r>
            <w:r w:rsidR="00E74DA1" w:rsidRPr="003D4609">
              <w:rPr>
                <w:rFonts w:eastAsia="Times New Roman"/>
              </w:rPr>
              <w:t xml:space="preserve"> –</w:t>
            </w:r>
            <w:r w:rsidRPr="003D4609">
              <w:rPr>
                <w:rFonts w:eastAsia="Times New Roman"/>
              </w:rPr>
              <w:t xml:space="preserve"> 6. </w:t>
            </w:r>
            <w:r w:rsidRPr="003D4609">
              <w:rPr>
                <w:rFonts w:eastAsia="Times New Roman"/>
              </w:rPr>
              <w:lastRenderedPageBreak/>
              <w:t>Socialinė pedagogė didžiausią dėmesį skyrė pamokų praleidinėjimo be priežasties prevencijai, pažangumo klausimams, mokinių iš probleminių šeimų socialiniams įgūdžiams gerinti.</w:t>
            </w:r>
          </w:p>
        </w:tc>
        <w:tc>
          <w:tcPr>
            <w:tcW w:w="3124" w:type="dxa"/>
          </w:tcPr>
          <w:p w14:paraId="36D934F7" w14:textId="6BB83352" w:rsidR="00EC06EF" w:rsidRPr="003D4609" w:rsidRDefault="00EC06EF" w:rsidP="005011A6">
            <w:r w:rsidRPr="003D4609">
              <w:lastRenderedPageBreak/>
              <w:t xml:space="preserve"> Gerėja mokinių </w:t>
            </w:r>
            <w:proofErr w:type="spellStart"/>
            <w:r w:rsidRPr="003D4609">
              <w:t>socioemocinė</w:t>
            </w:r>
            <w:proofErr w:type="spellEnd"/>
            <w:r w:rsidRPr="003D4609">
              <w:t xml:space="preserve"> savijauta, vyrauja draugiški santykiai, 80 </w:t>
            </w:r>
            <w:r w:rsidR="00637D79" w:rsidRPr="003D4609">
              <w:t>proc.</w:t>
            </w:r>
            <w:r w:rsidRPr="003D4609">
              <w:t xml:space="preserve"> mokinių konfliktinėse situacijose geba taikyti konstruktyvius situacijų sprendimo būdus</w:t>
            </w:r>
            <w:r w:rsidRPr="003D4609">
              <w:rPr>
                <w:color w:val="000000" w:themeColor="text1"/>
              </w:rPr>
              <w:t xml:space="preserve">. </w:t>
            </w:r>
            <w:r w:rsidRPr="003D4609">
              <w:t xml:space="preserve"> 1,2 proc.</w:t>
            </w:r>
            <w:r w:rsidR="00FB7B03" w:rsidRPr="003D4609">
              <w:t xml:space="preserve"> </w:t>
            </w:r>
            <w:r w:rsidRPr="003D4609">
              <w:t xml:space="preserve">pagerėjo mokinių pažangumo rodikliai, lyginant </w:t>
            </w:r>
            <w:r w:rsidRPr="003D4609">
              <w:lastRenderedPageBreak/>
              <w:t>su 2024 m.</w:t>
            </w:r>
            <w:r w:rsidR="0025761E" w:rsidRPr="003D4609">
              <w:t xml:space="preserve"> </w:t>
            </w:r>
            <w:r w:rsidRPr="003D4609">
              <w:t>tuo pačiu laikotarpiu.</w:t>
            </w:r>
          </w:p>
        </w:tc>
      </w:tr>
      <w:tr w:rsidR="00EC06EF" w:rsidRPr="003D4609" w14:paraId="334CA534" w14:textId="77777777" w:rsidTr="007E5149">
        <w:trPr>
          <w:trHeight w:val="6667"/>
        </w:trPr>
        <w:tc>
          <w:tcPr>
            <w:tcW w:w="1335" w:type="dxa"/>
          </w:tcPr>
          <w:p w14:paraId="1B354D21" w14:textId="77777777" w:rsidR="00EC06EF" w:rsidRPr="003D4609" w:rsidRDefault="00EC06EF" w:rsidP="005011A6">
            <w:pPr>
              <w:rPr>
                <w:rFonts w:eastAsia="Times New Roman"/>
              </w:rPr>
            </w:pPr>
            <w:r w:rsidRPr="003D4609">
              <w:rPr>
                <w:rFonts w:eastAsia="Times New Roman"/>
              </w:rPr>
              <w:lastRenderedPageBreak/>
              <w:t>5.8.4.</w:t>
            </w:r>
          </w:p>
          <w:p w14:paraId="66DC9851" w14:textId="77777777" w:rsidR="00EC06EF" w:rsidRPr="003D4609" w:rsidRDefault="00EC06EF" w:rsidP="005011A6">
            <w:pPr>
              <w:rPr>
                <w:rFonts w:eastAsia="Times New Roman"/>
              </w:rPr>
            </w:pPr>
            <w:r w:rsidRPr="003D4609">
              <w:rPr>
                <w:rFonts w:eastAsia="Times New Roman"/>
              </w:rPr>
              <w:t>Bibliotekininkė</w:t>
            </w:r>
          </w:p>
        </w:tc>
        <w:tc>
          <w:tcPr>
            <w:tcW w:w="2464" w:type="dxa"/>
          </w:tcPr>
          <w:p w14:paraId="37CC5782" w14:textId="77777777" w:rsidR="00EC06EF" w:rsidRPr="003D4609" w:rsidRDefault="00EC06EF" w:rsidP="005011A6">
            <w:pPr>
              <w:spacing w:line="276" w:lineRule="auto"/>
              <w:rPr>
                <w:rFonts w:eastAsia="Times New Roman"/>
              </w:rPr>
            </w:pPr>
            <w:r w:rsidRPr="003D4609">
              <w:rPr>
                <w:rFonts w:eastAsia="Times New Roman"/>
              </w:rPr>
              <w:t xml:space="preserve">Diegti  informacinę sistemą </w:t>
            </w:r>
            <w:proofErr w:type="spellStart"/>
            <w:r w:rsidRPr="003D4609">
              <w:rPr>
                <w:rFonts w:eastAsia="Times New Roman"/>
              </w:rPr>
              <w:t>MOBIS</w:t>
            </w:r>
            <w:proofErr w:type="spellEnd"/>
            <w:r w:rsidRPr="003D4609">
              <w:rPr>
                <w:rFonts w:eastAsia="Times New Roman"/>
              </w:rPr>
              <w:t>; vykdyti literatūros ir vadovėlių užsakymus, nurašyti netinkamus naudoti egzempliorius;</w:t>
            </w:r>
            <w:r w:rsidRPr="003D4609">
              <w:rPr>
                <w:rFonts w:eastAsiaTheme="minorEastAsia"/>
                <w:lang w:eastAsia="en-US"/>
              </w:rPr>
              <w:t xml:space="preserve"> </w:t>
            </w:r>
            <w:r w:rsidRPr="003D4609">
              <w:rPr>
                <w:rFonts w:eastAsia="Times New Roman"/>
              </w:rPr>
              <w:t>rengti parodas,  skirtas rašytojų jubiliejams, valstybinėms šventėms pažymėti;</w:t>
            </w:r>
            <w:r w:rsidRPr="003D4609">
              <w:rPr>
                <w:rFonts w:eastAsiaTheme="minorEastAsia"/>
                <w:lang w:eastAsia="en-US"/>
              </w:rPr>
              <w:t xml:space="preserve"> </w:t>
            </w:r>
            <w:r w:rsidRPr="003D4609">
              <w:rPr>
                <w:rFonts w:eastAsia="Times New Roman"/>
              </w:rPr>
              <w:t xml:space="preserve">skatinti mokinius  skaityti knygas, gerinti  skaitymo įgūdžius. </w:t>
            </w:r>
          </w:p>
        </w:tc>
        <w:tc>
          <w:tcPr>
            <w:tcW w:w="3000" w:type="dxa"/>
          </w:tcPr>
          <w:p w14:paraId="3545E846" w14:textId="77777777" w:rsidR="00EC06EF" w:rsidRPr="003D4609" w:rsidRDefault="00EC06EF" w:rsidP="005011A6">
            <w:pPr>
              <w:spacing w:line="276" w:lineRule="auto"/>
              <w:rPr>
                <w:rFonts w:eastAsia="Times New Roman"/>
              </w:rPr>
            </w:pPr>
            <w:r w:rsidRPr="003D4609">
              <w:rPr>
                <w:rFonts w:eastAsia="Times New Roman"/>
              </w:rPr>
              <w:t xml:space="preserve">Gimnazijos biblioteka pasipildė 137 vnt. grožinės literatūros;  partnerio teisėmis dalyvavome projekte „Galimybių mokykla“ Nr. 10-072-P-0001, finansuojamas ES fondų lėšomis, įsigijome 621 vnt. vadovėlių, skirtų ugdymuisi pagal atnaujintas ugdymo programas;  vykdyta 1 knygų dovanojimo akcija, paminėtos 7 poetų ir rašytojų kūrybinės ir asmeninės sukaktys. </w:t>
            </w:r>
          </w:p>
          <w:p w14:paraId="55EC9B4C" w14:textId="25AAED1B" w:rsidR="007E5149" w:rsidRPr="003D4609" w:rsidRDefault="00EC06EF" w:rsidP="007E5149">
            <w:pPr>
              <w:rPr>
                <w:rFonts w:eastAsia="Times New Roman"/>
              </w:rPr>
            </w:pPr>
            <w:r w:rsidRPr="003D4609">
              <w:rPr>
                <w:rFonts w:eastAsia="Times New Roman"/>
              </w:rPr>
              <w:t xml:space="preserve">100 proc. bibliotekos fonduose esamos grožinės literatūros ir vadovėlių suvesta į informacinę sistemą </w:t>
            </w:r>
            <w:proofErr w:type="spellStart"/>
            <w:r w:rsidRPr="003D4609">
              <w:rPr>
                <w:rFonts w:eastAsia="Times New Roman"/>
              </w:rPr>
              <w:t>MOBIS</w:t>
            </w:r>
            <w:proofErr w:type="spellEnd"/>
            <w:r w:rsidRPr="003D4609">
              <w:rPr>
                <w:rFonts w:eastAsia="Times New Roman"/>
              </w:rPr>
              <w:t>.</w:t>
            </w:r>
          </w:p>
        </w:tc>
        <w:tc>
          <w:tcPr>
            <w:tcW w:w="3124" w:type="dxa"/>
          </w:tcPr>
          <w:p w14:paraId="571A9ED8" w14:textId="393764C9" w:rsidR="007E5149" w:rsidRPr="003D4609" w:rsidRDefault="00EC06EF" w:rsidP="007E5149">
            <w:pPr>
              <w:spacing w:line="276" w:lineRule="auto"/>
              <w:rPr>
                <w:rFonts w:eastAsia="Times New Roman"/>
              </w:rPr>
            </w:pPr>
            <w:r w:rsidRPr="003D4609">
              <w:rPr>
                <w:rFonts w:eastAsia="Times New Roman"/>
              </w:rPr>
              <w:t>Atnaujintas grožinės literatūros, vadovėlių fondas. Mokiniai išmoko efektyviau surasti, analizuoti, vertinti informaciją, atlikti užduotis, rengti projektus; ruošdami knygų parodas, akcijas pagilino istorines žinias.</w:t>
            </w:r>
            <w:r w:rsidR="007E5149" w:rsidRPr="003D4609">
              <w:rPr>
                <w:rFonts w:eastAsia="Times New Roman"/>
              </w:rPr>
              <w:t xml:space="preserve"> </w:t>
            </w:r>
            <w:r w:rsidRPr="003D4609">
              <w:rPr>
                <w:rFonts w:eastAsia="Times New Roman"/>
                <w:color w:val="000000" w:themeColor="text1"/>
              </w:rPr>
              <w:t xml:space="preserve">Už </w:t>
            </w:r>
            <w:proofErr w:type="spellStart"/>
            <w:r w:rsidRPr="003D4609">
              <w:rPr>
                <w:rFonts w:eastAsia="Times New Roman"/>
                <w:color w:val="000000" w:themeColor="text1"/>
              </w:rPr>
              <w:t>TŪM</w:t>
            </w:r>
            <w:proofErr w:type="spellEnd"/>
            <w:r w:rsidRPr="003D4609">
              <w:rPr>
                <w:rFonts w:eastAsia="Times New Roman"/>
                <w:color w:val="000000" w:themeColor="text1"/>
              </w:rPr>
              <w:t xml:space="preserve"> projekto lėšas įsigyta 12 kompiuterių, biblioteka aprūpinta baldais (lentynomis, stalais, kėdėmis), įrengta tylos zona ir interaktyvi knygų lentyna su </w:t>
            </w:r>
            <w:proofErr w:type="spellStart"/>
            <w:r w:rsidRPr="003D4609">
              <w:rPr>
                <w:rFonts w:eastAsia="Times New Roman"/>
                <w:color w:val="000000" w:themeColor="text1"/>
              </w:rPr>
              <w:t>QR</w:t>
            </w:r>
            <w:proofErr w:type="spellEnd"/>
            <w:r w:rsidRPr="003D4609">
              <w:rPr>
                <w:rFonts w:eastAsia="Times New Roman"/>
                <w:color w:val="000000" w:themeColor="text1"/>
              </w:rPr>
              <w:t xml:space="preserve"> kodais. Įgyvendintos priemonės sudarė patogesnes sąlygas mokinių mokymuisi ir bendravimui, prisidėjo prie savarankiško mokymosi, skaitymo skatinimo bei skaitmeninių kompetencijų ugdymo.</w:t>
            </w:r>
          </w:p>
        </w:tc>
      </w:tr>
      <w:tr w:rsidR="00EC06EF" w:rsidRPr="003D4609" w14:paraId="3FDF0793" w14:textId="77777777" w:rsidTr="007557EF">
        <w:trPr>
          <w:trHeight w:val="5588"/>
        </w:trPr>
        <w:tc>
          <w:tcPr>
            <w:tcW w:w="1335" w:type="dxa"/>
          </w:tcPr>
          <w:p w14:paraId="1E6A827A" w14:textId="77777777" w:rsidR="00EC06EF" w:rsidRPr="003D4609" w:rsidRDefault="00EC06EF" w:rsidP="005011A6">
            <w:pPr>
              <w:rPr>
                <w:rFonts w:eastAsia="Times New Roman"/>
              </w:rPr>
            </w:pPr>
            <w:r w:rsidRPr="003D4609">
              <w:rPr>
                <w:rFonts w:eastAsia="Times New Roman"/>
              </w:rPr>
              <w:lastRenderedPageBreak/>
              <w:t>5.8.5.</w:t>
            </w:r>
          </w:p>
          <w:p w14:paraId="771C39D7" w14:textId="77777777" w:rsidR="00EC06EF" w:rsidRPr="003D4609" w:rsidRDefault="00EC06EF" w:rsidP="005011A6">
            <w:pPr>
              <w:rPr>
                <w:rFonts w:eastAsia="Times New Roman"/>
                <w:color w:val="538135" w:themeColor="accent6" w:themeShade="BF"/>
              </w:rPr>
            </w:pPr>
            <w:r w:rsidRPr="003D4609">
              <w:rPr>
                <w:rFonts w:eastAsia="Times New Roman"/>
              </w:rPr>
              <w:t>Psichologė</w:t>
            </w:r>
          </w:p>
        </w:tc>
        <w:tc>
          <w:tcPr>
            <w:tcW w:w="2464" w:type="dxa"/>
          </w:tcPr>
          <w:p w14:paraId="10E3DDCD" w14:textId="77777777" w:rsidR="00EC06EF" w:rsidRPr="003D4609" w:rsidRDefault="00EC06EF" w:rsidP="005011A6">
            <w:pPr>
              <w:spacing w:line="256" w:lineRule="auto"/>
              <w:rPr>
                <w:rFonts w:eastAsia="Times New Roman"/>
                <w:color w:val="000000" w:themeColor="text1"/>
              </w:rPr>
            </w:pPr>
            <w:r w:rsidRPr="003D4609">
              <w:rPr>
                <w:rFonts w:eastAsia="Times New Roman"/>
                <w:color w:val="000000" w:themeColor="text1"/>
              </w:rPr>
              <w:t xml:space="preserve">Mokinių psichologinio švietimo programos 5 – </w:t>
            </w:r>
            <w:proofErr w:type="spellStart"/>
            <w:r w:rsidRPr="003D4609">
              <w:rPr>
                <w:rFonts w:eastAsia="Times New Roman"/>
                <w:color w:val="000000" w:themeColor="text1"/>
              </w:rPr>
              <w:t>IVg</w:t>
            </w:r>
            <w:proofErr w:type="spellEnd"/>
            <w:r w:rsidRPr="003D4609">
              <w:rPr>
                <w:rFonts w:eastAsia="Times New Roman"/>
                <w:color w:val="000000" w:themeColor="text1"/>
              </w:rPr>
              <w:t xml:space="preserve"> klasių mokiniams vykdymas; </w:t>
            </w:r>
          </w:p>
          <w:p w14:paraId="10C0BC25" w14:textId="77777777" w:rsidR="00EC06EF" w:rsidRPr="003D4609" w:rsidRDefault="00EC06EF" w:rsidP="005011A6">
            <w:pPr>
              <w:spacing w:line="256" w:lineRule="auto"/>
              <w:rPr>
                <w:rFonts w:eastAsia="Times New Roman"/>
                <w:color w:val="000000" w:themeColor="text1"/>
              </w:rPr>
            </w:pPr>
            <w:r w:rsidRPr="003D4609">
              <w:rPr>
                <w:rFonts w:eastAsia="Times New Roman"/>
                <w:color w:val="000000" w:themeColor="text1"/>
              </w:rPr>
              <w:t>naujai atėjusių mokinių adaptacijos ir</w:t>
            </w:r>
          </w:p>
          <w:p w14:paraId="4CFE9389" w14:textId="77777777" w:rsidR="00EC06EF" w:rsidRPr="003D4609" w:rsidRDefault="00EC06EF" w:rsidP="005011A6">
            <w:pPr>
              <w:spacing w:line="256" w:lineRule="auto"/>
              <w:rPr>
                <w:rFonts w:eastAsia="Times New Roman"/>
                <w:color w:val="000000" w:themeColor="text1"/>
              </w:rPr>
            </w:pPr>
            <w:r w:rsidRPr="003D4609">
              <w:rPr>
                <w:rFonts w:eastAsia="Times New Roman"/>
                <w:color w:val="000000" w:themeColor="text1"/>
              </w:rPr>
              <w:t>penktokų adaptacijos</w:t>
            </w:r>
          </w:p>
          <w:p w14:paraId="5D6EBC2B" w14:textId="77777777" w:rsidR="00EC06EF" w:rsidRPr="003D4609" w:rsidRDefault="00EC06EF" w:rsidP="005011A6">
            <w:pPr>
              <w:spacing w:line="256" w:lineRule="auto"/>
              <w:rPr>
                <w:rFonts w:eastAsia="Times New Roman"/>
                <w:color w:val="000000" w:themeColor="text1"/>
              </w:rPr>
            </w:pPr>
            <w:r w:rsidRPr="003D4609">
              <w:rPr>
                <w:rFonts w:eastAsia="Times New Roman"/>
                <w:color w:val="000000" w:themeColor="text1"/>
              </w:rPr>
              <w:t xml:space="preserve">tyrimai; </w:t>
            </w:r>
          </w:p>
          <w:p w14:paraId="7C35AFCF" w14:textId="77777777" w:rsidR="00EC06EF" w:rsidRPr="003D4609" w:rsidRDefault="00EC06EF" w:rsidP="005011A6">
            <w:pPr>
              <w:spacing w:line="256" w:lineRule="auto"/>
              <w:rPr>
                <w:rFonts w:eastAsia="Times New Roman"/>
                <w:color w:val="000000" w:themeColor="text1"/>
              </w:rPr>
            </w:pPr>
            <w:proofErr w:type="spellStart"/>
            <w:r w:rsidRPr="003D4609">
              <w:rPr>
                <w:rFonts w:eastAsia="Times New Roman"/>
                <w:color w:val="000000" w:themeColor="text1"/>
              </w:rPr>
              <w:t>SUP</w:t>
            </w:r>
            <w:proofErr w:type="spellEnd"/>
            <w:r w:rsidRPr="003D4609">
              <w:rPr>
                <w:rFonts w:eastAsia="Times New Roman"/>
                <w:color w:val="000000" w:themeColor="text1"/>
              </w:rPr>
              <w:t xml:space="preserve"> mokinių konsultavimas; </w:t>
            </w:r>
          </w:p>
          <w:p w14:paraId="32A69182" w14:textId="77777777" w:rsidR="00EC06EF" w:rsidRPr="003D4609" w:rsidRDefault="00EC06EF" w:rsidP="005011A6">
            <w:pPr>
              <w:spacing w:line="276" w:lineRule="auto"/>
              <w:rPr>
                <w:rFonts w:eastAsia="Times New Roman"/>
                <w:color w:val="000000" w:themeColor="text1"/>
              </w:rPr>
            </w:pPr>
          </w:p>
        </w:tc>
        <w:tc>
          <w:tcPr>
            <w:tcW w:w="3000" w:type="dxa"/>
          </w:tcPr>
          <w:p w14:paraId="3B290510" w14:textId="77777777" w:rsidR="00EC06EF" w:rsidRPr="003D4609" w:rsidRDefault="00EC06EF" w:rsidP="005011A6">
            <w:pPr>
              <w:spacing w:line="276" w:lineRule="auto"/>
              <w:rPr>
                <w:rFonts w:eastAsia="Times New Roman"/>
                <w:color w:val="000000" w:themeColor="text1"/>
              </w:rPr>
            </w:pPr>
            <w:r w:rsidRPr="003D4609">
              <w:rPr>
                <w:rFonts w:eastAsia="Times New Roman"/>
                <w:color w:val="000000" w:themeColor="text1"/>
              </w:rPr>
              <w:t xml:space="preserve">Mokinių psichologinio švietimo programoje iš viso dalyvavo 65  proc. 5 – </w:t>
            </w:r>
            <w:proofErr w:type="spellStart"/>
            <w:r w:rsidRPr="003D4609">
              <w:rPr>
                <w:rFonts w:eastAsia="Times New Roman"/>
                <w:color w:val="000000" w:themeColor="text1"/>
              </w:rPr>
              <w:t>Ig</w:t>
            </w:r>
            <w:proofErr w:type="spellEnd"/>
            <w:r w:rsidRPr="003D4609">
              <w:rPr>
                <w:rFonts w:eastAsia="Times New Roman"/>
                <w:color w:val="000000" w:themeColor="text1"/>
              </w:rPr>
              <w:t xml:space="preserve"> klasių mokinių. </w:t>
            </w:r>
          </w:p>
          <w:p w14:paraId="2FB412AD" w14:textId="77777777" w:rsidR="00EC06EF" w:rsidRPr="003D4609" w:rsidRDefault="00EC06EF" w:rsidP="005011A6">
            <w:pPr>
              <w:spacing w:line="256" w:lineRule="auto"/>
              <w:jc w:val="both"/>
              <w:rPr>
                <w:rFonts w:eastAsia="Times New Roman"/>
                <w:color w:val="000000" w:themeColor="text1"/>
              </w:rPr>
            </w:pPr>
          </w:p>
          <w:p w14:paraId="2A3D44DA" w14:textId="77777777" w:rsidR="00EC06EF" w:rsidRPr="003D4609" w:rsidRDefault="00EC06EF" w:rsidP="005011A6">
            <w:pPr>
              <w:spacing w:line="256" w:lineRule="auto"/>
              <w:jc w:val="both"/>
              <w:rPr>
                <w:rFonts w:eastAsia="Times New Roman"/>
                <w:color w:val="000000" w:themeColor="text1"/>
              </w:rPr>
            </w:pPr>
          </w:p>
          <w:p w14:paraId="0B87160C" w14:textId="3747BF4D" w:rsidR="00EC06EF" w:rsidRPr="003D4609" w:rsidRDefault="00EC06EF" w:rsidP="005011A6">
            <w:pPr>
              <w:spacing w:line="256" w:lineRule="auto"/>
              <w:jc w:val="both"/>
              <w:rPr>
                <w:rFonts w:eastAsia="Times New Roman"/>
              </w:rPr>
            </w:pPr>
            <w:r w:rsidRPr="003D4609">
              <w:rPr>
                <w:rFonts w:eastAsia="Times New Roman"/>
                <w:color w:val="000000" w:themeColor="text1"/>
              </w:rPr>
              <w:t>anketinėje apklausoje dalyvavo 100 proc</w:t>
            </w:r>
            <w:r w:rsidR="00E74DA1" w:rsidRPr="003D4609">
              <w:rPr>
                <w:rFonts w:eastAsia="Times New Roman"/>
                <w:color w:val="000000" w:themeColor="text1"/>
              </w:rPr>
              <w:t>.</w:t>
            </w:r>
            <w:r w:rsidRPr="003D4609">
              <w:rPr>
                <w:rFonts w:eastAsia="Times New Roman"/>
                <w:color w:val="000000" w:themeColor="text1"/>
              </w:rPr>
              <w:t xml:space="preserve"> penktokų ir 61 proc. naujai atėjusių mokinių.  </w:t>
            </w:r>
          </w:p>
          <w:p w14:paraId="58657C56" w14:textId="77777777" w:rsidR="00EC06EF" w:rsidRPr="003D4609" w:rsidRDefault="00EC06EF" w:rsidP="005011A6">
            <w:pPr>
              <w:spacing w:line="256" w:lineRule="auto"/>
              <w:jc w:val="both"/>
              <w:rPr>
                <w:rFonts w:eastAsia="Times New Roman"/>
                <w:color w:val="000000" w:themeColor="text1"/>
              </w:rPr>
            </w:pPr>
          </w:p>
          <w:p w14:paraId="485FCF00" w14:textId="77777777" w:rsidR="00EC06EF" w:rsidRPr="003D4609" w:rsidRDefault="00EC06EF" w:rsidP="005011A6">
            <w:pPr>
              <w:spacing w:line="276" w:lineRule="auto"/>
              <w:rPr>
                <w:rFonts w:eastAsia="Times New Roman"/>
                <w:color w:val="538135" w:themeColor="accent6" w:themeShade="BF"/>
              </w:rPr>
            </w:pPr>
            <w:r w:rsidRPr="003D4609">
              <w:rPr>
                <w:rFonts w:eastAsia="Times New Roman"/>
                <w:color w:val="538135" w:themeColor="accent6" w:themeShade="BF"/>
              </w:rPr>
              <w:t xml:space="preserve"> </w:t>
            </w:r>
          </w:p>
          <w:p w14:paraId="57E39CB9" w14:textId="6800068D" w:rsidR="00EC06EF" w:rsidRPr="003D4609" w:rsidRDefault="00EC06EF" w:rsidP="005011A6">
            <w:pPr>
              <w:spacing w:line="276" w:lineRule="auto"/>
              <w:rPr>
                <w:rFonts w:eastAsia="Times New Roman"/>
              </w:rPr>
            </w:pPr>
            <w:r w:rsidRPr="003D4609">
              <w:rPr>
                <w:rFonts w:eastAsia="Times New Roman"/>
              </w:rPr>
              <w:t xml:space="preserve"> Mentorystė tarp mokinių pavyko 4 mokiniams. Įvyko 9 konsultacijos, kai prižiūrint psichologei vyresni mokiniai </w:t>
            </w:r>
            <w:proofErr w:type="spellStart"/>
            <w:r w:rsidRPr="003D4609">
              <w:rPr>
                <w:rFonts w:eastAsia="Times New Roman"/>
              </w:rPr>
              <w:t>mentoriavo</w:t>
            </w:r>
            <w:proofErr w:type="spellEnd"/>
            <w:r w:rsidRPr="003D4609">
              <w:rPr>
                <w:rFonts w:eastAsia="Times New Roman"/>
              </w:rPr>
              <w:t xml:space="preserve"> jaunesniems.  </w:t>
            </w:r>
          </w:p>
        </w:tc>
        <w:tc>
          <w:tcPr>
            <w:tcW w:w="3124" w:type="dxa"/>
          </w:tcPr>
          <w:p w14:paraId="52005107" w14:textId="77777777" w:rsidR="00EC06EF" w:rsidRPr="003D4609" w:rsidRDefault="00EC06EF" w:rsidP="005011A6">
            <w:pPr>
              <w:spacing w:line="256" w:lineRule="auto"/>
              <w:jc w:val="both"/>
              <w:rPr>
                <w:rFonts w:eastAsia="Times New Roman"/>
              </w:rPr>
            </w:pPr>
            <w:r w:rsidRPr="003D4609">
              <w:rPr>
                <w:rFonts w:eastAsia="Times New Roman"/>
                <w:color w:val="000000" w:themeColor="text1"/>
              </w:rPr>
              <w:t xml:space="preserve">Po šios programos užsiėmimų 11 proc. mokinių kreipėsi dėl  individualių psichologinių konsultacijų. Šiems mokiniams buvo sudarytas konsultacijų planas ir  teikiamos ilgalaikės psichologinės konsultacijos.  </w:t>
            </w:r>
          </w:p>
          <w:p w14:paraId="713161FE" w14:textId="77777777" w:rsidR="00EC06EF" w:rsidRPr="003D4609" w:rsidRDefault="00EC06EF" w:rsidP="005011A6">
            <w:pPr>
              <w:spacing w:line="256" w:lineRule="auto"/>
              <w:jc w:val="both"/>
              <w:rPr>
                <w:rFonts w:eastAsia="Times New Roman"/>
                <w:color w:val="000000" w:themeColor="text1"/>
              </w:rPr>
            </w:pPr>
          </w:p>
          <w:p w14:paraId="0E892F0F" w14:textId="77777777" w:rsidR="00EC06EF" w:rsidRPr="003D4609" w:rsidRDefault="00EC06EF" w:rsidP="005011A6">
            <w:pPr>
              <w:spacing w:line="256" w:lineRule="auto"/>
              <w:jc w:val="both"/>
              <w:rPr>
                <w:rFonts w:eastAsia="Times New Roman"/>
              </w:rPr>
            </w:pPr>
            <w:r w:rsidRPr="003D4609">
              <w:rPr>
                <w:rFonts w:eastAsia="Times New Roman"/>
                <w:color w:val="000000" w:themeColor="text1"/>
              </w:rPr>
              <w:t>Penktokų tėvams buvo pristatytas pranešimas apie paauglio raidos ypatumus ir emocinės sveikatos stiprinimo ir tarpusavio ryšio gerinimo būdus. Ir penktokų, ir naujai atėjusių mokinių tėvams dėl adaptacijos buvo suteiktos individualios konsultacijos (iš viso 18)</w:t>
            </w:r>
          </w:p>
        </w:tc>
      </w:tr>
    </w:tbl>
    <w:p w14:paraId="6A3263EC" w14:textId="77777777" w:rsidR="00EC06EF" w:rsidRPr="003D4609" w:rsidRDefault="00EC06EF" w:rsidP="00EC06EF">
      <w:pPr>
        <w:numPr>
          <w:ilvl w:val="1"/>
          <w:numId w:val="40"/>
        </w:numPr>
        <w:jc w:val="both"/>
      </w:pPr>
    </w:p>
    <w:p w14:paraId="2B55175F" w14:textId="77777777" w:rsidR="007557EF" w:rsidRPr="003D4609" w:rsidRDefault="007557EF" w:rsidP="00EC06EF">
      <w:pPr>
        <w:spacing w:line="276" w:lineRule="auto"/>
        <w:ind w:left="720"/>
        <w:jc w:val="both"/>
      </w:pPr>
    </w:p>
    <w:p w14:paraId="2A30468D" w14:textId="64083E90" w:rsidR="00EC06EF" w:rsidRPr="003D4609" w:rsidRDefault="00EC06EF" w:rsidP="00EC06EF">
      <w:pPr>
        <w:spacing w:line="276" w:lineRule="auto"/>
        <w:ind w:left="720"/>
        <w:jc w:val="both"/>
      </w:pPr>
      <w:r w:rsidRPr="003D4609">
        <w:t>5.9. Įstaigos komisijų ir darbo grupių veikla.</w:t>
      </w:r>
    </w:p>
    <w:p w14:paraId="190F65B1" w14:textId="77777777" w:rsidR="00EC06EF" w:rsidRPr="003D4609" w:rsidRDefault="00EC06EF" w:rsidP="00EC06EF">
      <w:pPr>
        <w:spacing w:line="276" w:lineRule="auto"/>
        <w:ind w:left="720"/>
        <w:jc w:val="both"/>
        <w:rPr>
          <w:rFonts w:eastAsia="Times New Roman"/>
        </w:rPr>
      </w:pPr>
      <w:r w:rsidRPr="003D4609">
        <w:rPr>
          <w:rFonts w:eastAsia="Times New Roman"/>
        </w:rPr>
        <w:t xml:space="preserve">2025 metais gimnazijoje veikė šios darbo grupės ir komisijos: </w:t>
      </w:r>
    </w:p>
    <w:p w14:paraId="7EBD024D" w14:textId="77777777" w:rsidR="00EC06EF" w:rsidRPr="003D4609" w:rsidRDefault="00EC06EF" w:rsidP="00EC06EF">
      <w:pPr>
        <w:spacing w:line="276" w:lineRule="auto"/>
        <w:ind w:firstLine="720"/>
        <w:jc w:val="both"/>
        <w:rPr>
          <w:rFonts w:eastAsia="Times New Roman"/>
        </w:rPr>
      </w:pPr>
      <w:r w:rsidRPr="003D4609">
        <w:rPr>
          <w:rFonts w:eastAsia="Times New Roman"/>
        </w:rPr>
        <w:t>1. Ugdymo plano rengimo grupė (rengė 2025-2027 metų Lukšių Vinco Grybo gimnazijos ugdymo planą);</w:t>
      </w:r>
    </w:p>
    <w:p w14:paraId="340E3D5C" w14:textId="77777777" w:rsidR="00EC06EF" w:rsidRPr="003D4609" w:rsidRDefault="00EC06EF" w:rsidP="00EC06EF">
      <w:pPr>
        <w:spacing w:line="276" w:lineRule="auto"/>
        <w:ind w:firstLine="720"/>
        <w:jc w:val="both"/>
        <w:rPr>
          <w:rFonts w:eastAsia="Times New Roman"/>
        </w:rPr>
      </w:pPr>
      <w:r w:rsidRPr="003D4609">
        <w:rPr>
          <w:rFonts w:eastAsia="Times New Roman"/>
        </w:rPr>
        <w:t>2. Gimnazijos veiklos įsivertinimo (audito) grupė (atliko platųjį gimnazijos veiklos sričių vertinimą ir pasirinkto rodiklio giluminį vertinimą, parengė ataskaitą);</w:t>
      </w:r>
    </w:p>
    <w:p w14:paraId="2154AFCA" w14:textId="77777777" w:rsidR="00EC06EF" w:rsidRPr="003D4609" w:rsidRDefault="00EC06EF" w:rsidP="00EC06EF">
      <w:pPr>
        <w:spacing w:line="276" w:lineRule="auto"/>
        <w:ind w:firstLine="720"/>
        <w:jc w:val="both"/>
        <w:rPr>
          <w:rFonts w:eastAsia="Times New Roman"/>
        </w:rPr>
      </w:pPr>
      <w:r w:rsidRPr="003D4609">
        <w:rPr>
          <w:rFonts w:eastAsia="Times New Roman"/>
        </w:rPr>
        <w:t xml:space="preserve">3. Vaiko gerovės komisija (rūpinasi mokinių mokymosi, elgesio problemomis, dėl vaiko interesų bendradarbiauja su tėvais/globėjais ir socialiniais partneriais ); </w:t>
      </w:r>
    </w:p>
    <w:p w14:paraId="48E8A928" w14:textId="77777777" w:rsidR="00EC06EF" w:rsidRPr="003D4609" w:rsidRDefault="00EC06EF" w:rsidP="00EC06EF">
      <w:pPr>
        <w:spacing w:line="276" w:lineRule="auto"/>
        <w:ind w:firstLine="720"/>
        <w:jc w:val="both"/>
        <w:rPr>
          <w:rFonts w:eastAsia="Times New Roman"/>
        </w:rPr>
      </w:pPr>
      <w:r w:rsidRPr="003D4609">
        <w:rPr>
          <w:rFonts w:eastAsia="Times New Roman"/>
        </w:rPr>
        <w:t>4. Mokytojų atestacijos komisija (sudaro mokytojų atestacijos perspektyvinę programą, rengia atestacijos posėdžius);</w:t>
      </w:r>
    </w:p>
    <w:p w14:paraId="20AE3608" w14:textId="77777777" w:rsidR="00EC06EF" w:rsidRPr="003D4609" w:rsidRDefault="00EC06EF" w:rsidP="00EC06EF">
      <w:pPr>
        <w:spacing w:line="276" w:lineRule="auto"/>
        <w:ind w:firstLine="720"/>
        <w:jc w:val="both"/>
        <w:rPr>
          <w:rFonts w:eastAsia="Times New Roman"/>
        </w:rPr>
      </w:pPr>
      <w:r w:rsidRPr="003D4609">
        <w:rPr>
          <w:rFonts w:eastAsia="Times New Roman"/>
        </w:rPr>
        <w:t>5. Mokytojų etikos komisija (padeda suprasti mokytojų etiško elgesio problemas, kurios kyla darbinėje veikloje, tarpusavio santykiuose ir padeda jas spręsti).</w:t>
      </w:r>
    </w:p>
    <w:p w14:paraId="565B83DB" w14:textId="77777777" w:rsidR="00EC06EF" w:rsidRPr="003D4609" w:rsidRDefault="00EC06EF" w:rsidP="00EC06EF">
      <w:pPr>
        <w:spacing w:line="276" w:lineRule="auto"/>
        <w:ind w:firstLine="720"/>
        <w:jc w:val="both"/>
        <w:rPr>
          <w:rFonts w:eastAsia="Times New Roman"/>
        </w:rPr>
      </w:pPr>
      <w:r w:rsidRPr="003D4609">
        <w:rPr>
          <w:rFonts w:eastAsia="Times New Roman"/>
        </w:rPr>
        <w:t>6. Galimų psichologinio smurto darbe atvejų nagrinėjimo komisija (tiria vykstančius psichologinio smurto (</w:t>
      </w:r>
      <w:proofErr w:type="spellStart"/>
      <w:r w:rsidRPr="003D4609">
        <w:rPr>
          <w:rFonts w:eastAsia="Times New Roman"/>
        </w:rPr>
        <w:t>mobingo</w:t>
      </w:r>
      <w:proofErr w:type="spellEnd"/>
      <w:r w:rsidRPr="003D4609">
        <w:rPr>
          <w:rFonts w:eastAsia="Times New Roman"/>
        </w:rPr>
        <w:t>, priekabiavimo, smurto ir kt.) atvejus;</w:t>
      </w:r>
    </w:p>
    <w:p w14:paraId="0FDE562F" w14:textId="3BEC421C" w:rsidR="00EC06EF" w:rsidRPr="003D4609" w:rsidRDefault="00EC06EF" w:rsidP="00EC06EF">
      <w:pPr>
        <w:spacing w:line="276" w:lineRule="auto"/>
        <w:ind w:firstLine="720"/>
        <w:jc w:val="both"/>
        <w:rPr>
          <w:rFonts w:eastAsia="Times New Roman"/>
        </w:rPr>
      </w:pPr>
      <w:r w:rsidRPr="003D4609">
        <w:rPr>
          <w:rFonts w:eastAsia="Times New Roman"/>
        </w:rPr>
        <w:t>7. Strateginio plano grupė (vertino 2025</w:t>
      </w:r>
      <w:r w:rsidR="00E74DA1" w:rsidRPr="003D4609">
        <w:rPr>
          <w:rFonts w:eastAsia="Times New Roman"/>
        </w:rPr>
        <w:t>–</w:t>
      </w:r>
      <w:r w:rsidRPr="003D4609">
        <w:rPr>
          <w:rFonts w:eastAsia="Times New Roman"/>
        </w:rPr>
        <w:t>2029  m. Lukšių Vinco Grybo gimnazijos strateginį planą).</w:t>
      </w:r>
    </w:p>
    <w:p w14:paraId="5F9CF295" w14:textId="77777777" w:rsidR="00EC06EF" w:rsidRPr="003D4609" w:rsidRDefault="00EC06EF" w:rsidP="00EC06EF">
      <w:pPr>
        <w:numPr>
          <w:ilvl w:val="1"/>
          <w:numId w:val="40"/>
        </w:numPr>
        <w:spacing w:line="276" w:lineRule="auto"/>
        <w:ind w:firstLine="720"/>
        <w:jc w:val="both"/>
      </w:pPr>
    </w:p>
    <w:p w14:paraId="23133019" w14:textId="77777777" w:rsidR="00EC06EF" w:rsidRPr="003D4609" w:rsidRDefault="00EC06EF" w:rsidP="00EC06EF">
      <w:pPr>
        <w:spacing w:line="276" w:lineRule="auto"/>
        <w:ind w:firstLine="720"/>
        <w:jc w:val="both"/>
        <w:rPr>
          <w:i/>
          <w:iCs/>
        </w:rPr>
      </w:pPr>
      <w:r w:rsidRPr="003D4609">
        <w:t>5.10. Įstaigos Metodinės tarybos bei metodinių grupių veikla ir jų veiklų dermė su įstaigos strateginiu veiklos planu bei metų veiklos programa;</w:t>
      </w:r>
    </w:p>
    <w:p w14:paraId="3228ED20" w14:textId="77777777" w:rsidR="00EC06EF" w:rsidRPr="003D4609" w:rsidRDefault="00EC06EF" w:rsidP="00EC06EF">
      <w:pPr>
        <w:spacing w:line="276" w:lineRule="auto"/>
        <w:ind w:firstLine="720"/>
        <w:jc w:val="both"/>
        <w:rPr>
          <w:rFonts w:eastAsia="Times New Roman"/>
        </w:rPr>
      </w:pPr>
      <w:r w:rsidRPr="003D4609">
        <w:rPr>
          <w:rFonts w:eastAsia="Times New Roman"/>
        </w:rPr>
        <w:t>Gimnazijoje veikia metodinė taryba, kurią sudaro 5-</w:t>
      </w:r>
      <w:proofErr w:type="spellStart"/>
      <w:r w:rsidRPr="003D4609">
        <w:rPr>
          <w:rFonts w:eastAsia="Times New Roman"/>
        </w:rPr>
        <w:t>ių</w:t>
      </w:r>
      <w:proofErr w:type="spellEnd"/>
      <w:r w:rsidRPr="003D4609">
        <w:rPr>
          <w:rFonts w:eastAsia="Times New Roman"/>
        </w:rPr>
        <w:t xml:space="preserve"> metodinių grupių pirmininkai arba kiti deleguoti tos metodinės grupės atstovai. Metodinė taryba inicijuoja mokomųjų dalykų savaites, dalykų projektus, atviras ir integruotas pamokas, aprobuoja teminius (ilgalaikius) dalykų planus. Metodinės grupės organizuoja mokyklines dalykų olimpiadas, bendradarbiauja rengiant mokomąją medžiagą. Gimnazijoje dirbo du rajoninių metodinių būrelių pirmininkai, organizuojantys metodinį mokytojų dalykininkų ir/ar specialistų bendradarbiavimą rajono lygmeniu. Metodinė taryba kasmet </w:t>
      </w:r>
      <w:r w:rsidRPr="003D4609">
        <w:rPr>
          <w:rFonts w:eastAsia="Times New Roman"/>
        </w:rPr>
        <w:lastRenderedPageBreak/>
        <w:t>parengia savo veiklos planą, kuriame numato veiklas, kurios leidžia mokytojams tobulinti savo kvalifikaciją, skatinančias dalintis darbo patirtimi.</w:t>
      </w:r>
    </w:p>
    <w:p w14:paraId="671DA762" w14:textId="77777777" w:rsidR="00EC06EF" w:rsidRPr="003D4609" w:rsidRDefault="00EC06EF" w:rsidP="00EC06EF">
      <w:pPr>
        <w:jc w:val="both"/>
        <w:rPr>
          <w:i/>
          <w:iCs/>
        </w:rPr>
      </w:pPr>
    </w:p>
    <w:p w14:paraId="77AB54BB" w14:textId="77777777" w:rsidR="00EC06EF" w:rsidRPr="003D4609" w:rsidRDefault="00EC06EF" w:rsidP="00EC06EF">
      <w:pPr>
        <w:jc w:val="both"/>
        <w:rPr>
          <w:i/>
          <w:iCs/>
        </w:rPr>
      </w:pPr>
      <w:r w:rsidRPr="003D4609">
        <w:rPr>
          <w:i/>
          <w:iCs/>
        </w:rPr>
        <w:t>9 lentelė</w:t>
      </w:r>
    </w:p>
    <w:tbl>
      <w:tblPr>
        <w:tblStyle w:val="Lentelstinklelis"/>
        <w:tblW w:w="9923" w:type="dxa"/>
        <w:tblInd w:w="-5" w:type="dxa"/>
        <w:tblLook w:val="04A0" w:firstRow="1" w:lastRow="0" w:firstColumn="1" w:lastColumn="0" w:noHBand="0" w:noVBand="1"/>
      </w:tblPr>
      <w:tblGrid>
        <w:gridCol w:w="1293"/>
        <w:gridCol w:w="1338"/>
        <w:gridCol w:w="1358"/>
        <w:gridCol w:w="1495"/>
        <w:gridCol w:w="2292"/>
        <w:gridCol w:w="2147"/>
      </w:tblGrid>
      <w:tr w:rsidR="00EC06EF" w:rsidRPr="003D4609" w14:paraId="7020D3DB" w14:textId="77777777" w:rsidTr="005011A6">
        <w:tc>
          <w:tcPr>
            <w:tcW w:w="1293" w:type="dxa"/>
          </w:tcPr>
          <w:p w14:paraId="02DE8CFD" w14:textId="77777777" w:rsidR="00EC06EF" w:rsidRPr="003D4609" w:rsidRDefault="00EC06EF" w:rsidP="005011A6">
            <w:pPr>
              <w:jc w:val="center"/>
            </w:pPr>
            <w:r w:rsidRPr="003D4609">
              <w:t>Pravesta atvirų pamokų</w:t>
            </w:r>
          </w:p>
        </w:tc>
        <w:tc>
          <w:tcPr>
            <w:tcW w:w="1338" w:type="dxa"/>
          </w:tcPr>
          <w:p w14:paraId="2ED36D8C" w14:textId="77777777" w:rsidR="00EC06EF" w:rsidRPr="003D4609" w:rsidRDefault="00EC06EF" w:rsidP="005011A6">
            <w:pPr>
              <w:jc w:val="center"/>
            </w:pPr>
            <w:r w:rsidRPr="003D4609">
              <w:t>Stebėta pamokų</w:t>
            </w:r>
          </w:p>
        </w:tc>
        <w:tc>
          <w:tcPr>
            <w:tcW w:w="1358" w:type="dxa"/>
          </w:tcPr>
          <w:p w14:paraId="001E7114" w14:textId="77777777" w:rsidR="00EC06EF" w:rsidRPr="003D4609" w:rsidRDefault="00EC06EF" w:rsidP="005011A6">
            <w:pPr>
              <w:jc w:val="center"/>
            </w:pPr>
            <w:r w:rsidRPr="003D4609">
              <w:t>Vesta seminarų</w:t>
            </w:r>
          </w:p>
        </w:tc>
        <w:tc>
          <w:tcPr>
            <w:tcW w:w="1495" w:type="dxa"/>
          </w:tcPr>
          <w:p w14:paraId="2AE4AEE2" w14:textId="77777777" w:rsidR="00EC06EF" w:rsidRPr="003D4609" w:rsidRDefault="00EC06EF" w:rsidP="005011A6">
            <w:pPr>
              <w:jc w:val="center"/>
            </w:pPr>
            <w:r w:rsidRPr="003D4609">
              <w:t>Skaityta pranešimų</w:t>
            </w:r>
          </w:p>
        </w:tc>
        <w:tc>
          <w:tcPr>
            <w:tcW w:w="2292" w:type="dxa"/>
          </w:tcPr>
          <w:p w14:paraId="2215EACC" w14:textId="77777777" w:rsidR="00EC06EF" w:rsidRPr="003D4609" w:rsidRDefault="00EC06EF" w:rsidP="005011A6">
            <w:pPr>
              <w:jc w:val="center"/>
            </w:pPr>
            <w:r w:rsidRPr="003D4609">
              <w:t>Parengta anotacijų/publikacijų</w:t>
            </w:r>
          </w:p>
        </w:tc>
        <w:tc>
          <w:tcPr>
            <w:tcW w:w="2147" w:type="dxa"/>
          </w:tcPr>
          <w:p w14:paraId="3DDD5C0A" w14:textId="77777777" w:rsidR="00EC06EF" w:rsidRPr="003D4609" w:rsidRDefault="00EC06EF" w:rsidP="005011A6">
            <w:pPr>
              <w:jc w:val="center"/>
            </w:pPr>
            <w:r w:rsidRPr="003D4609">
              <w:t>Aprobuota metodinių darbų</w:t>
            </w:r>
          </w:p>
        </w:tc>
      </w:tr>
      <w:tr w:rsidR="00EC06EF" w:rsidRPr="003D4609" w14:paraId="2A3D4E88" w14:textId="77777777" w:rsidTr="005011A6">
        <w:tc>
          <w:tcPr>
            <w:tcW w:w="1293" w:type="dxa"/>
          </w:tcPr>
          <w:p w14:paraId="366C6BCD" w14:textId="77777777" w:rsidR="00EC06EF" w:rsidRPr="003D4609" w:rsidRDefault="00EC06EF" w:rsidP="005011A6">
            <w:pPr>
              <w:jc w:val="center"/>
            </w:pPr>
            <w:r w:rsidRPr="003D4609">
              <w:t>15</w:t>
            </w:r>
          </w:p>
        </w:tc>
        <w:tc>
          <w:tcPr>
            <w:tcW w:w="1338" w:type="dxa"/>
          </w:tcPr>
          <w:p w14:paraId="78705908" w14:textId="77777777" w:rsidR="00EC06EF" w:rsidRPr="003D4609" w:rsidRDefault="00EC06EF" w:rsidP="005011A6">
            <w:pPr>
              <w:jc w:val="center"/>
            </w:pPr>
            <w:r w:rsidRPr="003D4609">
              <w:t>8</w:t>
            </w:r>
          </w:p>
        </w:tc>
        <w:tc>
          <w:tcPr>
            <w:tcW w:w="1358" w:type="dxa"/>
          </w:tcPr>
          <w:p w14:paraId="091485A4" w14:textId="77777777" w:rsidR="00EC06EF" w:rsidRPr="003D4609" w:rsidRDefault="00EC06EF" w:rsidP="005011A6">
            <w:pPr>
              <w:jc w:val="center"/>
            </w:pPr>
            <w:r w:rsidRPr="003D4609">
              <w:t>4</w:t>
            </w:r>
          </w:p>
        </w:tc>
        <w:tc>
          <w:tcPr>
            <w:tcW w:w="1495" w:type="dxa"/>
          </w:tcPr>
          <w:p w14:paraId="73579042" w14:textId="77777777" w:rsidR="00EC06EF" w:rsidRPr="003D4609" w:rsidRDefault="00EC06EF" w:rsidP="005011A6">
            <w:pPr>
              <w:jc w:val="center"/>
            </w:pPr>
            <w:r w:rsidRPr="003D4609">
              <w:t>3</w:t>
            </w:r>
          </w:p>
        </w:tc>
        <w:tc>
          <w:tcPr>
            <w:tcW w:w="2292" w:type="dxa"/>
          </w:tcPr>
          <w:p w14:paraId="01463036" w14:textId="77777777" w:rsidR="00EC06EF" w:rsidRPr="003D4609" w:rsidRDefault="00EC06EF" w:rsidP="005011A6">
            <w:pPr>
              <w:jc w:val="center"/>
            </w:pPr>
            <w:r w:rsidRPr="003D4609">
              <w:t>0</w:t>
            </w:r>
          </w:p>
        </w:tc>
        <w:tc>
          <w:tcPr>
            <w:tcW w:w="2147" w:type="dxa"/>
          </w:tcPr>
          <w:p w14:paraId="7CB44162" w14:textId="77777777" w:rsidR="00EC06EF" w:rsidRPr="003D4609" w:rsidRDefault="00EC06EF" w:rsidP="005011A6">
            <w:pPr>
              <w:jc w:val="center"/>
            </w:pPr>
            <w:r w:rsidRPr="003D4609">
              <w:t>0</w:t>
            </w:r>
          </w:p>
        </w:tc>
      </w:tr>
    </w:tbl>
    <w:p w14:paraId="0CFA7513" w14:textId="77777777" w:rsidR="00EC06EF" w:rsidRPr="003D4609" w:rsidRDefault="00EC06EF" w:rsidP="00EC06EF">
      <w:pPr>
        <w:rPr>
          <w:color w:val="538135" w:themeColor="accent6" w:themeShade="BF"/>
        </w:rPr>
      </w:pPr>
    </w:p>
    <w:p w14:paraId="7F6A202E" w14:textId="77777777" w:rsidR="00EC06EF" w:rsidRPr="003D4609" w:rsidRDefault="00EC06EF" w:rsidP="00EC06EF">
      <w:pPr>
        <w:spacing w:line="276" w:lineRule="auto"/>
        <w:ind w:firstLine="720"/>
        <w:jc w:val="both"/>
        <w:rPr>
          <w:i/>
          <w:iCs/>
        </w:rPr>
      </w:pPr>
      <w:r w:rsidRPr="003D4609">
        <w:t>5.11. Pedagogų kvalifikacijos kėlimas, pedagogų atestacija;</w:t>
      </w:r>
    </w:p>
    <w:p w14:paraId="25619374" w14:textId="77777777" w:rsidR="00EC06EF" w:rsidRPr="003D4609" w:rsidRDefault="00EC06EF" w:rsidP="00EC06EF">
      <w:pPr>
        <w:spacing w:line="276" w:lineRule="auto"/>
        <w:ind w:firstLine="720"/>
        <w:jc w:val="both"/>
        <w:rPr>
          <w:rFonts w:eastAsia="Times New Roman"/>
        </w:rPr>
      </w:pPr>
      <w:r w:rsidRPr="003D4609">
        <w:t xml:space="preserve">Mokytojai dalykines bei bendrąsias kompetencijas tobulino seminaruose, konferencijose, mokymuose: </w:t>
      </w:r>
    </w:p>
    <w:p w14:paraId="2B627DAB" w14:textId="77777777" w:rsidR="00EC06EF" w:rsidRPr="003D4609" w:rsidRDefault="00EC06EF" w:rsidP="00EC06EF">
      <w:pPr>
        <w:spacing w:line="276" w:lineRule="auto"/>
        <w:ind w:left="720"/>
        <w:jc w:val="both"/>
        <w:rPr>
          <w:i/>
          <w:iCs/>
        </w:rPr>
      </w:pPr>
      <w:r w:rsidRPr="003D4609">
        <w:rPr>
          <w:i/>
          <w:iCs/>
        </w:rPr>
        <w:t>10 lentelė</w:t>
      </w:r>
    </w:p>
    <w:tbl>
      <w:tblPr>
        <w:tblStyle w:val="Lentelstinklelis"/>
        <w:tblW w:w="9918" w:type="dxa"/>
        <w:tblLayout w:type="fixed"/>
        <w:tblLook w:val="06A0" w:firstRow="1" w:lastRow="0" w:firstColumn="1" w:lastColumn="0" w:noHBand="1" w:noVBand="1"/>
      </w:tblPr>
      <w:tblGrid>
        <w:gridCol w:w="2122"/>
        <w:gridCol w:w="2409"/>
        <w:gridCol w:w="2410"/>
        <w:gridCol w:w="2977"/>
      </w:tblGrid>
      <w:tr w:rsidR="00EC06EF" w:rsidRPr="003D4609" w14:paraId="104F6E03" w14:textId="77777777" w:rsidTr="005011A6">
        <w:tc>
          <w:tcPr>
            <w:tcW w:w="2122" w:type="dxa"/>
          </w:tcPr>
          <w:p w14:paraId="7C7BC942" w14:textId="77777777" w:rsidR="00EC06EF" w:rsidRPr="003D4609" w:rsidRDefault="00EC06EF" w:rsidP="005011A6">
            <w:pPr>
              <w:jc w:val="center"/>
              <w:rPr>
                <w:rFonts w:eastAsia="Times New Roman"/>
              </w:rPr>
            </w:pPr>
            <w:r w:rsidRPr="003D4609">
              <w:rPr>
                <w:rFonts w:eastAsia="Times New Roman"/>
              </w:rPr>
              <w:t>Iš viso kvalifikacijos renginių (val.)</w:t>
            </w:r>
          </w:p>
        </w:tc>
        <w:tc>
          <w:tcPr>
            <w:tcW w:w="2409" w:type="dxa"/>
          </w:tcPr>
          <w:p w14:paraId="33E4D566" w14:textId="77777777" w:rsidR="00EC06EF" w:rsidRPr="003D4609" w:rsidRDefault="00EC06EF" w:rsidP="005011A6">
            <w:pPr>
              <w:jc w:val="center"/>
              <w:rPr>
                <w:rFonts w:eastAsia="Times New Roman"/>
              </w:rPr>
            </w:pPr>
            <w:r w:rsidRPr="003D4609">
              <w:rPr>
                <w:rFonts w:eastAsia="Times New Roman"/>
              </w:rPr>
              <w:t>Iš jų-bendrųjų kompetencijų renginių</w:t>
            </w:r>
          </w:p>
        </w:tc>
        <w:tc>
          <w:tcPr>
            <w:tcW w:w="2410" w:type="dxa"/>
          </w:tcPr>
          <w:p w14:paraId="6CDB7D99" w14:textId="77777777" w:rsidR="00EC06EF" w:rsidRPr="003D4609" w:rsidRDefault="00EC06EF" w:rsidP="005011A6">
            <w:pPr>
              <w:jc w:val="center"/>
              <w:rPr>
                <w:rFonts w:eastAsia="Times New Roman"/>
              </w:rPr>
            </w:pPr>
            <w:r w:rsidRPr="003D4609">
              <w:rPr>
                <w:rFonts w:eastAsia="Times New Roman"/>
              </w:rPr>
              <w:t>Iš jų-dalykinių kompetencijų renginių</w:t>
            </w:r>
          </w:p>
        </w:tc>
        <w:tc>
          <w:tcPr>
            <w:tcW w:w="2977" w:type="dxa"/>
          </w:tcPr>
          <w:p w14:paraId="3B6E44BA" w14:textId="77777777" w:rsidR="00EC06EF" w:rsidRPr="003D4609" w:rsidRDefault="00EC06EF" w:rsidP="005011A6">
            <w:pPr>
              <w:jc w:val="center"/>
              <w:rPr>
                <w:rFonts w:eastAsia="Times New Roman"/>
              </w:rPr>
            </w:pPr>
            <w:r w:rsidRPr="003D4609">
              <w:rPr>
                <w:rFonts w:eastAsia="Times New Roman"/>
              </w:rPr>
              <w:t>Atestuota pedagogų per metus, kategorija, dalykas</w:t>
            </w:r>
          </w:p>
        </w:tc>
      </w:tr>
      <w:tr w:rsidR="00EC06EF" w:rsidRPr="003D4609" w14:paraId="14CD7277" w14:textId="77777777" w:rsidTr="005011A6">
        <w:tc>
          <w:tcPr>
            <w:tcW w:w="2122" w:type="dxa"/>
          </w:tcPr>
          <w:p w14:paraId="523C25C8" w14:textId="77777777" w:rsidR="00EC06EF" w:rsidRPr="003D4609" w:rsidRDefault="00EC06EF" w:rsidP="005011A6">
            <w:pPr>
              <w:jc w:val="center"/>
              <w:rPr>
                <w:rFonts w:eastAsia="Times New Roman"/>
              </w:rPr>
            </w:pPr>
            <w:r w:rsidRPr="003D4609">
              <w:rPr>
                <w:rFonts w:eastAsia="Times New Roman"/>
              </w:rPr>
              <w:t>1948</w:t>
            </w:r>
          </w:p>
        </w:tc>
        <w:tc>
          <w:tcPr>
            <w:tcW w:w="2409" w:type="dxa"/>
          </w:tcPr>
          <w:p w14:paraId="68824870" w14:textId="77777777" w:rsidR="00EC06EF" w:rsidRPr="003D4609" w:rsidRDefault="00EC06EF" w:rsidP="005011A6">
            <w:pPr>
              <w:jc w:val="center"/>
              <w:rPr>
                <w:rFonts w:eastAsia="Times New Roman"/>
              </w:rPr>
            </w:pPr>
            <w:r w:rsidRPr="003D4609">
              <w:rPr>
                <w:rFonts w:eastAsia="Times New Roman"/>
              </w:rPr>
              <w:t>1112</w:t>
            </w:r>
          </w:p>
        </w:tc>
        <w:tc>
          <w:tcPr>
            <w:tcW w:w="2410" w:type="dxa"/>
          </w:tcPr>
          <w:p w14:paraId="6921E845" w14:textId="77777777" w:rsidR="00EC06EF" w:rsidRPr="003D4609" w:rsidRDefault="00EC06EF" w:rsidP="005011A6">
            <w:pPr>
              <w:spacing w:line="259" w:lineRule="auto"/>
              <w:jc w:val="center"/>
            </w:pPr>
            <w:r w:rsidRPr="003D4609">
              <w:rPr>
                <w:rFonts w:eastAsia="Times New Roman"/>
              </w:rPr>
              <w:t>836</w:t>
            </w:r>
          </w:p>
        </w:tc>
        <w:tc>
          <w:tcPr>
            <w:tcW w:w="2977" w:type="dxa"/>
          </w:tcPr>
          <w:p w14:paraId="54D89B5F" w14:textId="77777777" w:rsidR="00EC06EF" w:rsidRPr="003D4609" w:rsidRDefault="00EC06EF" w:rsidP="005011A6">
            <w:pPr>
              <w:jc w:val="center"/>
              <w:rPr>
                <w:rFonts w:eastAsia="Times New Roman"/>
              </w:rPr>
            </w:pPr>
            <w:r w:rsidRPr="003D4609">
              <w:rPr>
                <w:rFonts w:eastAsia="Times New Roman"/>
              </w:rPr>
              <w:t>-</w:t>
            </w:r>
          </w:p>
        </w:tc>
      </w:tr>
    </w:tbl>
    <w:p w14:paraId="37B759D8" w14:textId="77777777" w:rsidR="00EC06EF" w:rsidRPr="003D4609" w:rsidRDefault="00EC06EF" w:rsidP="007E5149">
      <w:pPr>
        <w:spacing w:line="276" w:lineRule="auto"/>
        <w:jc w:val="both"/>
      </w:pPr>
    </w:p>
    <w:p w14:paraId="0FFE7CC0" w14:textId="77777777" w:rsidR="00EC06EF" w:rsidRPr="003D4609" w:rsidRDefault="00EC06EF" w:rsidP="00EC06EF">
      <w:pPr>
        <w:spacing w:line="276" w:lineRule="auto"/>
        <w:ind w:firstLine="720"/>
        <w:jc w:val="both"/>
      </w:pPr>
      <w:r w:rsidRPr="003D4609">
        <w:t>5.12. Įstaigos vadovų kvalifikacijos kėlimas:</w:t>
      </w:r>
    </w:p>
    <w:p w14:paraId="46D49223" w14:textId="77777777" w:rsidR="007E5149" w:rsidRPr="003D4609" w:rsidRDefault="007E5149" w:rsidP="00EC06EF">
      <w:pPr>
        <w:spacing w:line="276" w:lineRule="auto"/>
        <w:ind w:firstLine="720"/>
        <w:jc w:val="both"/>
        <w:rPr>
          <w:i/>
          <w:iCs/>
        </w:rPr>
      </w:pPr>
    </w:p>
    <w:p w14:paraId="31049DF4" w14:textId="77777777" w:rsidR="00EC06EF" w:rsidRPr="003D4609" w:rsidRDefault="00EC06EF" w:rsidP="00EC06EF">
      <w:pPr>
        <w:spacing w:line="276" w:lineRule="auto"/>
        <w:ind w:firstLine="720"/>
        <w:jc w:val="both"/>
        <w:rPr>
          <w:i/>
          <w:iCs/>
        </w:rPr>
      </w:pPr>
      <w:r w:rsidRPr="003D4609">
        <w:rPr>
          <w:i/>
          <w:iCs/>
        </w:rPr>
        <w:t>11 lentelė</w:t>
      </w:r>
    </w:p>
    <w:tbl>
      <w:tblPr>
        <w:tblStyle w:val="Lentelstinklelis"/>
        <w:tblW w:w="9918" w:type="dxa"/>
        <w:tblLook w:val="04A0" w:firstRow="1" w:lastRow="0" w:firstColumn="1" w:lastColumn="0" w:noHBand="0" w:noVBand="1"/>
      </w:tblPr>
      <w:tblGrid>
        <w:gridCol w:w="3209"/>
        <w:gridCol w:w="1464"/>
        <w:gridCol w:w="2552"/>
        <w:gridCol w:w="2693"/>
      </w:tblGrid>
      <w:tr w:rsidR="00EC06EF" w:rsidRPr="003D4609" w14:paraId="2BA022D4" w14:textId="77777777" w:rsidTr="005011A6">
        <w:tc>
          <w:tcPr>
            <w:tcW w:w="3209" w:type="dxa"/>
          </w:tcPr>
          <w:p w14:paraId="192C6911" w14:textId="77777777" w:rsidR="00EC06EF" w:rsidRPr="003D4609" w:rsidRDefault="00EC06EF" w:rsidP="005011A6">
            <w:pPr>
              <w:numPr>
                <w:ilvl w:val="2"/>
                <w:numId w:val="40"/>
              </w:numPr>
              <w:jc w:val="both"/>
            </w:pPr>
            <w:r w:rsidRPr="003D4609">
              <w:t>Vadovo vardas, pavardė</w:t>
            </w:r>
          </w:p>
        </w:tc>
        <w:tc>
          <w:tcPr>
            <w:tcW w:w="1464" w:type="dxa"/>
          </w:tcPr>
          <w:p w14:paraId="57C77955" w14:textId="77777777" w:rsidR="00EC06EF" w:rsidRPr="003D4609" w:rsidRDefault="00EC06EF" w:rsidP="005011A6">
            <w:pPr>
              <w:numPr>
                <w:ilvl w:val="2"/>
                <w:numId w:val="40"/>
              </w:numPr>
              <w:jc w:val="both"/>
            </w:pPr>
            <w:r w:rsidRPr="003D4609">
              <w:t>Iš viso valandų</w:t>
            </w:r>
          </w:p>
        </w:tc>
        <w:tc>
          <w:tcPr>
            <w:tcW w:w="2552" w:type="dxa"/>
          </w:tcPr>
          <w:p w14:paraId="1A8688A6" w14:textId="77777777" w:rsidR="00EC06EF" w:rsidRPr="003D4609" w:rsidRDefault="00EC06EF" w:rsidP="005011A6">
            <w:pPr>
              <w:numPr>
                <w:ilvl w:val="2"/>
                <w:numId w:val="40"/>
              </w:numPr>
              <w:jc w:val="both"/>
            </w:pPr>
            <w:r w:rsidRPr="003D4609">
              <w:t>Bendrųjų kompetencijų (val.)</w:t>
            </w:r>
          </w:p>
        </w:tc>
        <w:tc>
          <w:tcPr>
            <w:tcW w:w="2693" w:type="dxa"/>
          </w:tcPr>
          <w:p w14:paraId="363508D2" w14:textId="77777777" w:rsidR="00EC06EF" w:rsidRPr="003D4609" w:rsidRDefault="00EC06EF" w:rsidP="005011A6">
            <w:pPr>
              <w:numPr>
                <w:ilvl w:val="2"/>
                <w:numId w:val="40"/>
              </w:numPr>
              <w:jc w:val="both"/>
            </w:pPr>
            <w:r w:rsidRPr="003D4609">
              <w:t>Vadybinių kompetencijų (val.)</w:t>
            </w:r>
          </w:p>
        </w:tc>
      </w:tr>
      <w:tr w:rsidR="00EC06EF" w:rsidRPr="003D4609" w14:paraId="5A979986" w14:textId="77777777" w:rsidTr="005011A6">
        <w:tc>
          <w:tcPr>
            <w:tcW w:w="3209" w:type="dxa"/>
          </w:tcPr>
          <w:p w14:paraId="3964DDE2" w14:textId="77777777" w:rsidR="00EC06EF" w:rsidRPr="003D4609" w:rsidRDefault="00EC06EF" w:rsidP="005011A6">
            <w:pPr>
              <w:numPr>
                <w:ilvl w:val="2"/>
                <w:numId w:val="40"/>
              </w:numPr>
              <w:jc w:val="both"/>
            </w:pPr>
            <w:r w:rsidRPr="003D4609">
              <w:t xml:space="preserve">Nijolė </w:t>
            </w:r>
            <w:proofErr w:type="spellStart"/>
            <w:r w:rsidRPr="003D4609">
              <w:t>Šapolienė</w:t>
            </w:r>
            <w:proofErr w:type="spellEnd"/>
          </w:p>
        </w:tc>
        <w:tc>
          <w:tcPr>
            <w:tcW w:w="1464" w:type="dxa"/>
          </w:tcPr>
          <w:p w14:paraId="6DA0E9C9" w14:textId="77777777" w:rsidR="00EC06EF" w:rsidRPr="003D4609" w:rsidRDefault="00EC06EF" w:rsidP="005011A6">
            <w:pPr>
              <w:spacing w:line="259" w:lineRule="auto"/>
              <w:jc w:val="center"/>
            </w:pPr>
            <w:r w:rsidRPr="003D4609">
              <w:t>98</w:t>
            </w:r>
          </w:p>
        </w:tc>
        <w:tc>
          <w:tcPr>
            <w:tcW w:w="2552" w:type="dxa"/>
          </w:tcPr>
          <w:p w14:paraId="5135B72F" w14:textId="77777777" w:rsidR="00EC06EF" w:rsidRPr="003D4609" w:rsidRDefault="00EC06EF" w:rsidP="005011A6">
            <w:pPr>
              <w:numPr>
                <w:ilvl w:val="2"/>
                <w:numId w:val="40"/>
              </w:numPr>
              <w:spacing w:line="259" w:lineRule="auto"/>
              <w:jc w:val="center"/>
            </w:pPr>
            <w:r w:rsidRPr="003D4609">
              <w:t>42</w:t>
            </w:r>
          </w:p>
        </w:tc>
        <w:tc>
          <w:tcPr>
            <w:tcW w:w="2693" w:type="dxa"/>
          </w:tcPr>
          <w:p w14:paraId="14C166F6" w14:textId="77777777" w:rsidR="00EC06EF" w:rsidRPr="003D4609" w:rsidRDefault="00EC06EF" w:rsidP="005011A6">
            <w:pPr>
              <w:numPr>
                <w:ilvl w:val="2"/>
                <w:numId w:val="40"/>
              </w:numPr>
              <w:jc w:val="center"/>
            </w:pPr>
            <w:r w:rsidRPr="003D4609">
              <w:t>56</w:t>
            </w:r>
          </w:p>
        </w:tc>
      </w:tr>
      <w:tr w:rsidR="00EC06EF" w:rsidRPr="003D4609" w14:paraId="4ED4149E" w14:textId="77777777" w:rsidTr="005011A6">
        <w:tc>
          <w:tcPr>
            <w:tcW w:w="3209" w:type="dxa"/>
          </w:tcPr>
          <w:p w14:paraId="04E97F54" w14:textId="77777777" w:rsidR="00EC06EF" w:rsidRPr="003D4609" w:rsidRDefault="00EC06EF" w:rsidP="005011A6">
            <w:pPr>
              <w:numPr>
                <w:ilvl w:val="2"/>
                <w:numId w:val="40"/>
              </w:numPr>
              <w:jc w:val="both"/>
            </w:pPr>
            <w:r w:rsidRPr="003D4609">
              <w:t xml:space="preserve">Irena </w:t>
            </w:r>
            <w:proofErr w:type="spellStart"/>
            <w:r w:rsidRPr="003D4609">
              <w:t>Korsakienė</w:t>
            </w:r>
            <w:proofErr w:type="spellEnd"/>
          </w:p>
        </w:tc>
        <w:tc>
          <w:tcPr>
            <w:tcW w:w="1464" w:type="dxa"/>
          </w:tcPr>
          <w:p w14:paraId="0CC65E3C" w14:textId="77777777" w:rsidR="00EC06EF" w:rsidRPr="003D4609" w:rsidRDefault="00EC06EF" w:rsidP="005011A6">
            <w:pPr>
              <w:jc w:val="center"/>
            </w:pPr>
            <w:r w:rsidRPr="003D4609">
              <w:t xml:space="preserve">  128</w:t>
            </w:r>
          </w:p>
        </w:tc>
        <w:tc>
          <w:tcPr>
            <w:tcW w:w="2552" w:type="dxa"/>
          </w:tcPr>
          <w:p w14:paraId="3119D76C" w14:textId="77777777" w:rsidR="00EC06EF" w:rsidRPr="003D4609" w:rsidRDefault="00EC06EF" w:rsidP="005011A6">
            <w:pPr>
              <w:numPr>
                <w:ilvl w:val="2"/>
                <w:numId w:val="40"/>
              </w:numPr>
              <w:jc w:val="center"/>
            </w:pPr>
            <w:r w:rsidRPr="003D4609">
              <w:t>88</w:t>
            </w:r>
          </w:p>
        </w:tc>
        <w:tc>
          <w:tcPr>
            <w:tcW w:w="2693" w:type="dxa"/>
          </w:tcPr>
          <w:p w14:paraId="476A29D8" w14:textId="77777777" w:rsidR="00EC06EF" w:rsidRPr="003D4609" w:rsidRDefault="00EC06EF" w:rsidP="005011A6">
            <w:pPr>
              <w:spacing w:line="259" w:lineRule="auto"/>
              <w:jc w:val="center"/>
            </w:pPr>
            <w:r w:rsidRPr="003D4609">
              <w:t>40</w:t>
            </w:r>
          </w:p>
        </w:tc>
      </w:tr>
      <w:tr w:rsidR="00EC06EF" w:rsidRPr="003D4609" w14:paraId="499CCA12" w14:textId="77777777" w:rsidTr="005011A6">
        <w:tc>
          <w:tcPr>
            <w:tcW w:w="3209" w:type="dxa"/>
          </w:tcPr>
          <w:p w14:paraId="3927C060" w14:textId="77777777" w:rsidR="00EC06EF" w:rsidRPr="003D4609" w:rsidRDefault="00EC06EF" w:rsidP="005011A6">
            <w:pPr>
              <w:numPr>
                <w:ilvl w:val="2"/>
                <w:numId w:val="40"/>
              </w:numPr>
              <w:jc w:val="both"/>
            </w:pPr>
            <w:r w:rsidRPr="003D4609">
              <w:t>Sonata Kurienė</w:t>
            </w:r>
          </w:p>
        </w:tc>
        <w:tc>
          <w:tcPr>
            <w:tcW w:w="1464" w:type="dxa"/>
          </w:tcPr>
          <w:p w14:paraId="450BE796" w14:textId="77777777" w:rsidR="00EC06EF" w:rsidRPr="003D4609" w:rsidRDefault="00EC06EF" w:rsidP="005011A6">
            <w:pPr>
              <w:spacing w:line="259" w:lineRule="auto"/>
              <w:jc w:val="center"/>
            </w:pPr>
            <w:r w:rsidRPr="003D4609">
              <w:t>112</w:t>
            </w:r>
          </w:p>
        </w:tc>
        <w:tc>
          <w:tcPr>
            <w:tcW w:w="2552" w:type="dxa"/>
          </w:tcPr>
          <w:p w14:paraId="74C02E9F" w14:textId="77777777" w:rsidR="00EC06EF" w:rsidRPr="003D4609" w:rsidRDefault="00EC06EF" w:rsidP="005011A6">
            <w:pPr>
              <w:spacing w:line="259" w:lineRule="auto"/>
              <w:jc w:val="center"/>
            </w:pPr>
            <w:r w:rsidRPr="003D4609">
              <w:t>71</w:t>
            </w:r>
          </w:p>
        </w:tc>
        <w:tc>
          <w:tcPr>
            <w:tcW w:w="2693" w:type="dxa"/>
          </w:tcPr>
          <w:p w14:paraId="0BC96E65" w14:textId="77777777" w:rsidR="00EC06EF" w:rsidRPr="003D4609" w:rsidRDefault="00EC06EF" w:rsidP="005011A6">
            <w:pPr>
              <w:spacing w:line="259" w:lineRule="auto"/>
              <w:jc w:val="center"/>
            </w:pPr>
            <w:r w:rsidRPr="003D4609">
              <w:t>41</w:t>
            </w:r>
          </w:p>
        </w:tc>
      </w:tr>
      <w:tr w:rsidR="00EC06EF" w:rsidRPr="003D4609" w14:paraId="6E7F4911" w14:textId="77777777" w:rsidTr="005011A6">
        <w:tc>
          <w:tcPr>
            <w:tcW w:w="3209" w:type="dxa"/>
          </w:tcPr>
          <w:p w14:paraId="1F00E2EB" w14:textId="77777777" w:rsidR="00EC06EF" w:rsidRPr="003D4609" w:rsidRDefault="00EC06EF" w:rsidP="005011A6">
            <w:pPr>
              <w:numPr>
                <w:ilvl w:val="2"/>
                <w:numId w:val="40"/>
              </w:numPr>
              <w:jc w:val="both"/>
            </w:pPr>
            <w:r w:rsidRPr="003D4609">
              <w:t>Alina Staniulienė</w:t>
            </w:r>
          </w:p>
        </w:tc>
        <w:tc>
          <w:tcPr>
            <w:tcW w:w="1464" w:type="dxa"/>
          </w:tcPr>
          <w:p w14:paraId="000E04B4" w14:textId="77777777" w:rsidR="00EC06EF" w:rsidRPr="003D4609" w:rsidRDefault="00EC06EF" w:rsidP="005011A6">
            <w:pPr>
              <w:numPr>
                <w:ilvl w:val="2"/>
                <w:numId w:val="40"/>
              </w:numPr>
              <w:spacing w:line="259" w:lineRule="auto"/>
              <w:jc w:val="center"/>
            </w:pPr>
            <w:r w:rsidRPr="003D4609">
              <w:t>129</w:t>
            </w:r>
          </w:p>
        </w:tc>
        <w:tc>
          <w:tcPr>
            <w:tcW w:w="2552" w:type="dxa"/>
          </w:tcPr>
          <w:p w14:paraId="34D70AC3" w14:textId="77777777" w:rsidR="00EC06EF" w:rsidRPr="003D4609" w:rsidRDefault="00EC06EF" w:rsidP="005011A6">
            <w:pPr>
              <w:numPr>
                <w:ilvl w:val="2"/>
                <w:numId w:val="40"/>
              </w:numPr>
              <w:spacing w:line="259" w:lineRule="auto"/>
              <w:jc w:val="center"/>
            </w:pPr>
            <w:r w:rsidRPr="003D4609">
              <w:t>85</w:t>
            </w:r>
          </w:p>
        </w:tc>
        <w:tc>
          <w:tcPr>
            <w:tcW w:w="2693" w:type="dxa"/>
          </w:tcPr>
          <w:p w14:paraId="38C4BC79" w14:textId="77777777" w:rsidR="00EC06EF" w:rsidRPr="003D4609" w:rsidRDefault="00EC06EF" w:rsidP="005011A6">
            <w:pPr>
              <w:numPr>
                <w:ilvl w:val="2"/>
                <w:numId w:val="40"/>
              </w:numPr>
              <w:spacing w:line="259" w:lineRule="auto"/>
              <w:jc w:val="center"/>
            </w:pPr>
            <w:r w:rsidRPr="003D4609">
              <w:t>44</w:t>
            </w:r>
          </w:p>
        </w:tc>
      </w:tr>
    </w:tbl>
    <w:p w14:paraId="24230C96" w14:textId="77777777" w:rsidR="00EC06EF" w:rsidRPr="003D4609" w:rsidRDefault="00EC06EF" w:rsidP="00EC06EF">
      <w:pPr>
        <w:spacing w:line="276" w:lineRule="auto"/>
        <w:ind w:firstLine="720"/>
        <w:jc w:val="both"/>
        <w:rPr>
          <w:rFonts w:eastAsia="Times New Roman"/>
        </w:rPr>
      </w:pPr>
      <w:r w:rsidRPr="003D4609">
        <w:rPr>
          <w:rFonts w:eastAsia="Times New Roman"/>
        </w:rPr>
        <w:t xml:space="preserve">Gimnazijos vadovų komanda </w:t>
      </w:r>
      <w:r w:rsidRPr="003D4609">
        <w:t>skaitė pranešimus švietimo bendruomenei mokytojų tarybos posėdžių metu, dalyvavo švietimo forumuose, konferencijose, stažuotėse, nuotolinėse konsultacijose, kurias metų eigoje organizavo Nacionalinė švietimo agentūra direktorių pavaduotojams, mokyklų vadovams</w:t>
      </w:r>
      <w:r w:rsidRPr="003D4609">
        <w:rPr>
          <w:color w:val="538135" w:themeColor="accent6" w:themeShade="BF"/>
        </w:rPr>
        <w:t xml:space="preserve">. </w:t>
      </w:r>
    </w:p>
    <w:p w14:paraId="6FA69042" w14:textId="77777777" w:rsidR="00EC06EF" w:rsidRPr="003D4609" w:rsidRDefault="00EC06EF" w:rsidP="00EC06EF">
      <w:pPr>
        <w:spacing w:after="160" w:line="257" w:lineRule="auto"/>
        <w:ind w:firstLine="709"/>
        <w:jc w:val="both"/>
        <w:rPr>
          <w:rFonts w:eastAsia="Times New Roman"/>
        </w:rPr>
      </w:pPr>
      <w:r w:rsidRPr="003D4609">
        <w:rPr>
          <w:rFonts w:eastAsia="Times New Roman"/>
        </w:rPr>
        <w:t xml:space="preserve">5.13. Materialinė bazė, ūkinė veikla. Pagrindiniai finansiniai rodikliai. </w:t>
      </w:r>
    </w:p>
    <w:p w14:paraId="63F935E6" w14:textId="2972F794" w:rsidR="00EC06EF" w:rsidRPr="003D4609" w:rsidRDefault="00EC06EF" w:rsidP="00EC06EF">
      <w:pPr>
        <w:spacing w:after="160" w:line="257" w:lineRule="auto"/>
        <w:ind w:firstLine="709"/>
        <w:jc w:val="both"/>
        <w:rPr>
          <w:rFonts w:eastAsia="Times New Roman"/>
        </w:rPr>
      </w:pPr>
      <w:r w:rsidRPr="003D4609">
        <w:rPr>
          <w:rFonts w:eastAsia="Times New Roman"/>
        </w:rPr>
        <w:t xml:space="preserve">2025 metų biudžetas </w:t>
      </w:r>
      <w:r w:rsidR="00E74DA1" w:rsidRPr="003D4609">
        <w:rPr>
          <w:rFonts w:eastAsia="Times New Roman"/>
        </w:rPr>
        <w:t>–</w:t>
      </w:r>
      <w:r w:rsidRPr="003D4609">
        <w:rPr>
          <w:rFonts w:eastAsia="Times New Roman"/>
        </w:rPr>
        <w:t xml:space="preserve"> mokinio krepšelio lėšos 1415124 Eur, Šakių r. savivaldybės biudžeto lėšos – 863344.32 Eur, specialiosios programos lėšos –54827.47</w:t>
      </w:r>
      <w:r w:rsidR="003D4609">
        <w:rPr>
          <w:rFonts w:eastAsia="Times New Roman"/>
        </w:rPr>
        <w:t xml:space="preserve"> </w:t>
      </w:r>
      <w:r w:rsidRPr="003D4609">
        <w:rPr>
          <w:rFonts w:eastAsia="Times New Roman"/>
        </w:rPr>
        <w:t>Eur, deleguotos lėšos (socialinė parama) – 41263</w:t>
      </w:r>
      <w:r w:rsidR="00E74DA1" w:rsidRPr="003D4609">
        <w:rPr>
          <w:rFonts w:eastAsia="Times New Roman"/>
        </w:rPr>
        <w:t>,</w:t>
      </w:r>
      <w:r w:rsidRPr="003D4609">
        <w:rPr>
          <w:rFonts w:eastAsia="Times New Roman"/>
        </w:rPr>
        <w:t>6 Eur, parama 0 Eur. Gimnazijoje yra 67 stacionarūs ir 110 nešiojami</w:t>
      </w:r>
      <w:r w:rsidR="00E74DA1" w:rsidRPr="003D4609">
        <w:rPr>
          <w:rFonts w:eastAsia="Times New Roman"/>
        </w:rPr>
        <w:t>eji</w:t>
      </w:r>
      <w:r w:rsidRPr="003D4609">
        <w:rPr>
          <w:rFonts w:eastAsia="Times New Roman"/>
        </w:rPr>
        <w:t xml:space="preserve">, 67 planšetiniai kompiuteriai, 8 grafinės planšetės, 19 kamerų, 12 įrangos komplektų hibridiniam mokymui. Visi mokytojai naudoja informacines komunikacines technologijas ugdymo procese, turi prieigą prie interneto. 6 mokomuosiuose kabinetuose yra interaktyvios lentos, 14 </w:t>
      </w:r>
      <w:r w:rsidR="00E74DA1" w:rsidRPr="003D4609">
        <w:rPr>
          <w:rFonts w:eastAsia="Times New Roman"/>
        </w:rPr>
        <w:t>–</w:t>
      </w:r>
      <w:r w:rsidRPr="003D4609">
        <w:rPr>
          <w:rFonts w:eastAsia="Times New Roman"/>
        </w:rPr>
        <w:t xml:space="preserve"> interaktyvūs ekranai, 8 daugialypės terpės projektoriai, 20 vietų išmanioji klasė su užsienio kalbų laboratorija, įdiegtu ugdymo turiniu anglų kalbos mokymui 2</w:t>
      </w:r>
      <w:r w:rsidR="00E74DA1" w:rsidRPr="003D4609">
        <w:rPr>
          <w:rFonts w:eastAsia="Times New Roman"/>
        </w:rPr>
        <w:t>–</w:t>
      </w:r>
      <w:r w:rsidRPr="003D4609">
        <w:rPr>
          <w:rFonts w:eastAsia="Times New Roman"/>
        </w:rPr>
        <w:t xml:space="preserve">12 klasėse, veikia 14 bevielio interneto stotelių. Mokymo aplinkai modernizuoti iš mokinio krepšelio lėšų skirta 19907 eurų. Pirkti mokykliniai baldai, programinė įranga, </w:t>
      </w:r>
      <w:proofErr w:type="spellStart"/>
      <w:r w:rsidRPr="003D4609">
        <w:rPr>
          <w:rFonts w:eastAsia="Times New Roman"/>
        </w:rPr>
        <w:t>Eduka</w:t>
      </w:r>
      <w:proofErr w:type="spellEnd"/>
      <w:r w:rsidRPr="003D4609">
        <w:rPr>
          <w:rFonts w:eastAsia="Times New Roman"/>
        </w:rPr>
        <w:t xml:space="preserve"> licencijos mokiniams, teniso ir futbolo stalai,  du interaktyvūs ekranai, priemonės  kabinetams. Iš </w:t>
      </w:r>
      <w:proofErr w:type="spellStart"/>
      <w:r w:rsidRPr="003D4609">
        <w:rPr>
          <w:rFonts w:eastAsia="Times New Roman"/>
        </w:rPr>
        <w:t>MK</w:t>
      </w:r>
      <w:proofErr w:type="spellEnd"/>
      <w:r w:rsidRPr="003D4609">
        <w:rPr>
          <w:rFonts w:eastAsia="Times New Roman"/>
        </w:rPr>
        <w:t xml:space="preserve"> lėšų 11994</w:t>
      </w:r>
      <w:r w:rsidR="00E74DA1" w:rsidRPr="003D4609">
        <w:rPr>
          <w:rFonts w:eastAsia="Times New Roman"/>
        </w:rPr>
        <w:t>,</w:t>
      </w:r>
      <w:r w:rsidRPr="003D4609">
        <w:rPr>
          <w:rFonts w:eastAsia="Times New Roman"/>
        </w:rPr>
        <w:t xml:space="preserve">41 Eur, ir </w:t>
      </w:r>
      <w:proofErr w:type="spellStart"/>
      <w:r w:rsidRPr="003D4609">
        <w:rPr>
          <w:rFonts w:eastAsia="Times New Roman"/>
        </w:rPr>
        <w:t>TŪM</w:t>
      </w:r>
      <w:proofErr w:type="spellEnd"/>
      <w:r w:rsidRPr="003D4609">
        <w:rPr>
          <w:rFonts w:eastAsia="Times New Roman"/>
        </w:rPr>
        <w:t xml:space="preserve"> projekto lėšų, 11843</w:t>
      </w:r>
      <w:r w:rsidR="00E74DA1" w:rsidRPr="003D4609">
        <w:rPr>
          <w:rFonts w:eastAsia="Times New Roman"/>
        </w:rPr>
        <w:t>,</w:t>
      </w:r>
      <w:r w:rsidRPr="003D4609">
        <w:rPr>
          <w:rFonts w:eastAsia="Times New Roman"/>
        </w:rPr>
        <w:t xml:space="preserve">98  Eur, nupirkta vadovėlių. Iš </w:t>
      </w:r>
      <w:proofErr w:type="spellStart"/>
      <w:r w:rsidRPr="003D4609">
        <w:rPr>
          <w:rFonts w:eastAsia="Times New Roman"/>
        </w:rPr>
        <w:t>MK</w:t>
      </w:r>
      <w:proofErr w:type="spellEnd"/>
      <w:r w:rsidRPr="003D4609">
        <w:rPr>
          <w:rFonts w:eastAsia="Times New Roman"/>
        </w:rPr>
        <w:t xml:space="preserve"> lėšų, 2661 Eur, skirta mokytojų kvalifikacijai. Iš spec. lėšų pirktos edukacijos,  žaislai, žaidimai, užduotėlės, knygutės, sodo skėtis, raštinės  prekės ir kt. ikimokyklinukams bei </w:t>
      </w:r>
      <w:proofErr w:type="spellStart"/>
      <w:r w:rsidRPr="003D4609">
        <w:rPr>
          <w:rFonts w:eastAsia="Times New Roman"/>
        </w:rPr>
        <w:t>priešmokyklinukams</w:t>
      </w:r>
      <w:proofErr w:type="spellEnd"/>
      <w:r w:rsidRPr="003D4609">
        <w:rPr>
          <w:rFonts w:eastAsia="Times New Roman"/>
        </w:rPr>
        <w:t xml:space="preserve">. Iš aplinkos lėšų, 38636 Eur, baldai gimnazijos valgymo </w:t>
      </w:r>
      <w:r w:rsidRPr="003D4609">
        <w:rPr>
          <w:rFonts w:eastAsia="Times New Roman"/>
        </w:rPr>
        <w:lastRenderedPageBreak/>
        <w:t xml:space="preserve">salei, rūbų kabyklos, inventorius ir indai valgyklai, baldai, remontuoti mokykliniai autobusai, tualetai, mokomieji kabinetai. Iš </w:t>
      </w:r>
      <w:proofErr w:type="spellStart"/>
      <w:r w:rsidRPr="003D4609">
        <w:rPr>
          <w:rFonts w:eastAsia="Times New Roman"/>
        </w:rPr>
        <w:t>TŪM</w:t>
      </w:r>
      <w:proofErr w:type="spellEnd"/>
      <w:r w:rsidRPr="003D4609">
        <w:rPr>
          <w:rFonts w:eastAsia="Times New Roman"/>
        </w:rPr>
        <w:t xml:space="preserve"> projekto lėšų įsigytos priemonės gamtos mokslų laboratorijai, interaktyvus ekranas su priedais, 12 vn</w:t>
      </w:r>
      <w:r w:rsidR="00FB7B03" w:rsidRPr="003D4609">
        <w:rPr>
          <w:rFonts w:eastAsia="Times New Roman"/>
        </w:rPr>
        <w:t>t.</w:t>
      </w:r>
      <w:r w:rsidRPr="003D4609">
        <w:rPr>
          <w:rFonts w:eastAsia="Times New Roman"/>
        </w:rPr>
        <w:t xml:space="preserve"> kompiuterių bibliotekai, </w:t>
      </w:r>
      <w:proofErr w:type="spellStart"/>
      <w:r w:rsidRPr="003D4609">
        <w:rPr>
          <w:rFonts w:eastAsia="Times New Roman"/>
        </w:rPr>
        <w:t>ruporinis</w:t>
      </w:r>
      <w:proofErr w:type="spellEnd"/>
      <w:r w:rsidRPr="003D4609">
        <w:rPr>
          <w:rFonts w:eastAsia="Times New Roman"/>
        </w:rPr>
        <w:t xml:space="preserve"> korpusinis garsiakalbis su priedais, 3 vnt., skambučio įgarsinimui lauke, šviečiantis staliukas, gijos ir k</w:t>
      </w:r>
      <w:r w:rsidR="00FB7B03" w:rsidRPr="003D4609">
        <w:rPr>
          <w:rFonts w:eastAsia="Times New Roman"/>
        </w:rPr>
        <w:t>t.</w:t>
      </w:r>
      <w:r w:rsidRPr="003D4609">
        <w:rPr>
          <w:rFonts w:eastAsia="Times New Roman"/>
        </w:rPr>
        <w:t xml:space="preserve"> nusiraminimo kambariui, organizuota konferencija, mokytojų stažuotė Lenkijoje, įsigyti bilietai į spektaklį.</w:t>
      </w:r>
    </w:p>
    <w:p w14:paraId="6A95B78E" w14:textId="77777777" w:rsidR="00EC06EF" w:rsidRPr="003D4609" w:rsidRDefault="00EC06EF" w:rsidP="00EC06EF">
      <w:pPr>
        <w:spacing w:line="276" w:lineRule="auto"/>
        <w:ind w:firstLine="720"/>
        <w:jc w:val="both"/>
        <w:rPr>
          <w:b/>
          <w:bCs/>
        </w:rPr>
      </w:pPr>
      <w:r w:rsidRPr="003D4609">
        <w:rPr>
          <w:b/>
          <w:bCs/>
        </w:rPr>
        <w:t>6. Bendrųjų ugdymo planų vykdymas.</w:t>
      </w:r>
    </w:p>
    <w:p w14:paraId="0CAFBE39" w14:textId="77777777" w:rsidR="00EC06EF" w:rsidRPr="003D4609" w:rsidRDefault="00EC06EF" w:rsidP="00EC06EF">
      <w:pPr>
        <w:spacing w:line="276" w:lineRule="auto"/>
        <w:ind w:firstLine="720"/>
        <w:jc w:val="both"/>
      </w:pPr>
      <w:r w:rsidRPr="003D4609">
        <w:t xml:space="preserve">6.1. pamokinės veiklos (ugdymo plano dalykų) organizavimas ir vykdymas; </w:t>
      </w:r>
    </w:p>
    <w:p w14:paraId="4D2138F1" w14:textId="4B0C3C20" w:rsidR="00EC06EF" w:rsidRPr="003D4609" w:rsidRDefault="00EC06EF" w:rsidP="00EC06EF">
      <w:pPr>
        <w:spacing w:line="276" w:lineRule="auto"/>
        <w:ind w:firstLine="720"/>
        <w:jc w:val="both"/>
        <w:rPr>
          <w:rFonts w:eastAsia="Times New Roman"/>
        </w:rPr>
      </w:pPr>
      <w:r w:rsidRPr="003D4609">
        <w:t>Nuo rugsėjo 1-</w:t>
      </w:r>
      <w:proofErr w:type="spellStart"/>
      <w:r w:rsidRPr="003D4609">
        <w:t>osios</w:t>
      </w:r>
      <w:proofErr w:type="spellEnd"/>
      <w:r w:rsidRPr="003D4609">
        <w:t xml:space="preserve"> įgyvendinamos atnaujintas ugdymo turinys visose klasėse. Mažėjant mokinių skaičiui, mobiliųjų grupių, lyginant su praėjusiais metais, sumažėjo.  </w:t>
      </w:r>
      <w:r w:rsidRPr="003D4609">
        <w:rPr>
          <w:rFonts w:eastAsia="Times New Roman"/>
        </w:rPr>
        <w:t>Siekiant pagilinti lietuvių kalbos žinias ir padėti geriau pasiruošti privalomam lietuvių kalbos ir literatūros brandos egzaminui, 3</w:t>
      </w:r>
      <w:r w:rsidR="00E74DA1" w:rsidRPr="003D4609">
        <w:rPr>
          <w:rFonts w:eastAsia="Times New Roman"/>
        </w:rPr>
        <w:t>–</w:t>
      </w:r>
      <w:r w:rsidRPr="003D4609">
        <w:rPr>
          <w:rFonts w:eastAsia="Times New Roman"/>
        </w:rPr>
        <w:t xml:space="preserve">4 klasėse gimnazija skiria po 1-ą papildomą val. kiekvienai mobiliai grupei lietuvių kalbai ir literatūrai mokytis. Užsienio (anglų)  kalbai mokytis  </w:t>
      </w:r>
      <w:proofErr w:type="spellStart"/>
      <w:r w:rsidRPr="003D4609">
        <w:rPr>
          <w:rFonts w:eastAsia="Times New Roman"/>
        </w:rPr>
        <w:t>1g</w:t>
      </w:r>
      <w:proofErr w:type="spellEnd"/>
      <w:r w:rsidRPr="003D4609">
        <w:rPr>
          <w:rFonts w:eastAsia="Times New Roman"/>
        </w:rPr>
        <w:t>, 2 g klasėse skiriamos mobilios grupės, atsižvelgiant į mokėjimo lygį. 3</w:t>
      </w:r>
      <w:r w:rsidR="00E74DA1" w:rsidRPr="003D4609">
        <w:rPr>
          <w:rFonts w:eastAsia="Times New Roman"/>
        </w:rPr>
        <w:t>–</w:t>
      </w:r>
      <w:r w:rsidRPr="003D4609">
        <w:rPr>
          <w:rFonts w:eastAsia="Times New Roman"/>
        </w:rPr>
        <w:t xml:space="preserve">4 g klasėse mokiniai savo žinias gilina matematikos, istorijos, geografijos, biologijos, lietuvių kalbos ir literatūros, anglų kalbos moduliuose. Norint pasiekti geresnių lietuvių kalbos ir literatūros rezultatų, </w:t>
      </w:r>
      <w:proofErr w:type="spellStart"/>
      <w:r w:rsidRPr="003D4609">
        <w:rPr>
          <w:rFonts w:eastAsia="Times New Roman"/>
        </w:rPr>
        <w:t>2g</w:t>
      </w:r>
      <w:proofErr w:type="spellEnd"/>
      <w:r w:rsidRPr="003D4609">
        <w:rPr>
          <w:rFonts w:eastAsia="Times New Roman"/>
        </w:rPr>
        <w:t xml:space="preserve"> klasėje skiriamos papildomos valandos, dalijant klasę į 2 grupes. Iš viso mokinių poreikiams tenkinti iš </w:t>
      </w:r>
      <w:proofErr w:type="spellStart"/>
      <w:r w:rsidRPr="003D4609">
        <w:rPr>
          <w:rFonts w:eastAsia="Times New Roman"/>
        </w:rPr>
        <w:t>BUP</w:t>
      </w:r>
      <w:proofErr w:type="spellEnd"/>
      <w:r w:rsidRPr="003D4609">
        <w:rPr>
          <w:rFonts w:eastAsia="Times New Roman"/>
        </w:rPr>
        <w:t xml:space="preserve"> numatytų  skiriama 22 valandos (dalykų konsultacijos mokymo(</w:t>
      </w:r>
      <w:proofErr w:type="spellStart"/>
      <w:r w:rsidRPr="003D4609">
        <w:rPr>
          <w:rFonts w:eastAsia="Times New Roman"/>
        </w:rPr>
        <w:t>si</w:t>
      </w:r>
      <w:proofErr w:type="spellEnd"/>
      <w:r w:rsidRPr="003D4609">
        <w:rPr>
          <w:rFonts w:eastAsia="Times New Roman"/>
        </w:rPr>
        <w:t>) spragoms šalinti, klasių dalijimas į grupes fizinio lavinimo, informatikos, užsienio kalbos, dorinio ugdymo pamokoms, dalykų moduliams ir t.</w:t>
      </w:r>
      <w:r w:rsidR="00E74DA1" w:rsidRPr="003D4609">
        <w:rPr>
          <w:rFonts w:eastAsia="Times New Roman"/>
        </w:rPr>
        <w:t xml:space="preserve"> </w:t>
      </w:r>
      <w:r w:rsidRPr="003D4609">
        <w:rPr>
          <w:rFonts w:eastAsia="Times New Roman"/>
        </w:rPr>
        <w:t>t.). Rugsėjo 1 d. duomenimis</w:t>
      </w:r>
      <w:r w:rsidR="00E74DA1" w:rsidRPr="003D4609">
        <w:rPr>
          <w:rFonts w:eastAsia="Times New Roman"/>
        </w:rPr>
        <w:t>,</w:t>
      </w:r>
      <w:r w:rsidRPr="003D4609">
        <w:rPr>
          <w:rFonts w:eastAsia="Times New Roman"/>
        </w:rPr>
        <w:t xml:space="preserve"> gimnazijoje mokėsi 9 ukrainiečiai ir 3 JAV pilietybę turintys mokiniai, kuriems buvo sudaryti individualūs ugdymo planai, papildomai skiriamos valandos lietuvių kalbos mokymui(</w:t>
      </w:r>
      <w:proofErr w:type="spellStart"/>
      <w:r w:rsidRPr="003D4609">
        <w:rPr>
          <w:rFonts w:eastAsia="Times New Roman"/>
        </w:rPr>
        <w:t>si</w:t>
      </w:r>
      <w:proofErr w:type="spellEnd"/>
      <w:r w:rsidRPr="003D4609">
        <w:rPr>
          <w:rFonts w:eastAsia="Times New Roman"/>
        </w:rPr>
        <w:t>).</w:t>
      </w:r>
    </w:p>
    <w:p w14:paraId="0E926426" w14:textId="77777777" w:rsidR="00EC06EF" w:rsidRPr="003D4609" w:rsidRDefault="00EC06EF" w:rsidP="00EC06EF">
      <w:pPr>
        <w:spacing w:line="276" w:lineRule="auto"/>
        <w:ind w:firstLine="720"/>
        <w:jc w:val="both"/>
        <w:rPr>
          <w:i/>
          <w:iCs/>
          <w:color w:val="538135" w:themeColor="accent6" w:themeShade="BF"/>
        </w:rPr>
      </w:pPr>
      <w:proofErr w:type="spellStart"/>
      <w:r w:rsidRPr="003D4609">
        <w:rPr>
          <w:b/>
          <w:bCs/>
        </w:rPr>
        <w:t>3g-4g</w:t>
      </w:r>
      <w:proofErr w:type="spellEnd"/>
      <w:r w:rsidRPr="003D4609">
        <w:rPr>
          <w:b/>
          <w:bCs/>
        </w:rPr>
        <w:t xml:space="preserve"> kl. klasės mokinių mobilių grupių skaičius pagal ugdymo planą (rugsėjo 1 d. duomenimis</w:t>
      </w:r>
      <w:r w:rsidRPr="003D4609">
        <w:rPr>
          <w:b/>
          <w:bCs/>
          <w:color w:val="538135" w:themeColor="accent6" w:themeShade="BF"/>
        </w:rPr>
        <w:t>)</w:t>
      </w:r>
    </w:p>
    <w:p w14:paraId="2118BD2E" w14:textId="77777777" w:rsidR="00EC06EF" w:rsidRPr="003D4609" w:rsidRDefault="00EC06EF" w:rsidP="00EC06EF">
      <w:pPr>
        <w:spacing w:line="276" w:lineRule="auto"/>
        <w:ind w:firstLine="720"/>
        <w:jc w:val="both"/>
        <w:rPr>
          <w:i/>
          <w:iCs/>
          <w:color w:val="538135" w:themeColor="accent6" w:themeShade="BF"/>
        </w:rPr>
      </w:pPr>
      <w:r w:rsidRPr="003D4609">
        <w:rPr>
          <w:rFonts w:eastAsia="Times New Roman"/>
          <w:i/>
          <w:iCs/>
        </w:rPr>
        <w:t>12 lentelė</w:t>
      </w:r>
    </w:p>
    <w:tbl>
      <w:tblPr>
        <w:tblW w:w="9923" w:type="dxa"/>
        <w:tblInd w:w="-10" w:type="dxa"/>
        <w:tblLayout w:type="fixed"/>
        <w:tblLook w:val="00A0" w:firstRow="1" w:lastRow="0" w:firstColumn="1" w:lastColumn="0" w:noHBand="0" w:noVBand="0"/>
      </w:tblPr>
      <w:tblGrid>
        <w:gridCol w:w="4510"/>
        <w:gridCol w:w="855"/>
        <w:gridCol w:w="990"/>
        <w:gridCol w:w="855"/>
        <w:gridCol w:w="855"/>
        <w:gridCol w:w="855"/>
        <w:gridCol w:w="1003"/>
      </w:tblGrid>
      <w:tr w:rsidR="00EC06EF" w:rsidRPr="003D4609" w14:paraId="7DBB49AA" w14:textId="77777777" w:rsidTr="005011A6">
        <w:trPr>
          <w:trHeight w:val="435"/>
        </w:trPr>
        <w:tc>
          <w:tcPr>
            <w:tcW w:w="4510" w:type="dxa"/>
            <w:tcBorders>
              <w:top w:val="single" w:sz="8" w:space="0" w:color="auto"/>
              <w:left w:val="single" w:sz="8" w:space="0" w:color="auto"/>
              <w:bottom w:val="single" w:sz="8" w:space="0" w:color="auto"/>
              <w:right w:val="single" w:sz="8" w:space="0" w:color="auto"/>
            </w:tcBorders>
          </w:tcPr>
          <w:p w14:paraId="4D1E4A1A" w14:textId="77777777" w:rsidR="00EC06EF" w:rsidRPr="003D4609" w:rsidRDefault="00EC06EF" w:rsidP="005011A6">
            <w:pPr>
              <w:rPr>
                <w:rFonts w:eastAsia="Times New Roman"/>
                <w:b/>
                <w:bCs/>
                <w:u w:val="single"/>
              </w:rPr>
            </w:pPr>
            <w:r w:rsidRPr="003D4609">
              <w:rPr>
                <w:rFonts w:eastAsia="Times New Roman"/>
                <w:b/>
                <w:bCs/>
                <w:u w:val="single"/>
              </w:rPr>
              <w:t>Branduolio dalykai</w:t>
            </w:r>
          </w:p>
        </w:tc>
        <w:tc>
          <w:tcPr>
            <w:tcW w:w="2700" w:type="dxa"/>
            <w:gridSpan w:val="3"/>
            <w:tcBorders>
              <w:top w:val="single" w:sz="8" w:space="0" w:color="auto"/>
              <w:left w:val="single" w:sz="8" w:space="0" w:color="auto"/>
              <w:bottom w:val="single" w:sz="8" w:space="0" w:color="auto"/>
              <w:right w:val="single" w:sz="8" w:space="0" w:color="auto"/>
            </w:tcBorders>
          </w:tcPr>
          <w:p w14:paraId="1E0DB0B9" w14:textId="77777777" w:rsidR="00EC06EF" w:rsidRPr="003D4609" w:rsidRDefault="00EC06EF" w:rsidP="005011A6">
            <w:pPr>
              <w:rPr>
                <w:rFonts w:eastAsia="Times New Roman"/>
                <w:b/>
                <w:bCs/>
              </w:rPr>
            </w:pPr>
            <w:r w:rsidRPr="003D4609">
              <w:rPr>
                <w:rFonts w:eastAsia="Times New Roman"/>
                <w:b/>
                <w:bCs/>
              </w:rPr>
              <w:t xml:space="preserve">Mobilios grupės </w:t>
            </w:r>
            <w:proofErr w:type="spellStart"/>
            <w:r w:rsidRPr="003D4609">
              <w:rPr>
                <w:rFonts w:eastAsia="Times New Roman"/>
                <w:b/>
                <w:bCs/>
              </w:rPr>
              <w:t>3g</w:t>
            </w:r>
            <w:proofErr w:type="spellEnd"/>
            <w:r w:rsidRPr="003D4609">
              <w:rPr>
                <w:rFonts w:eastAsia="Times New Roman"/>
                <w:b/>
                <w:bCs/>
              </w:rPr>
              <w:t xml:space="preserve"> kl.</w:t>
            </w:r>
          </w:p>
        </w:tc>
        <w:tc>
          <w:tcPr>
            <w:tcW w:w="2713" w:type="dxa"/>
            <w:gridSpan w:val="3"/>
            <w:tcBorders>
              <w:top w:val="single" w:sz="8" w:space="0" w:color="auto"/>
              <w:left w:val="nil"/>
              <w:bottom w:val="single" w:sz="8" w:space="0" w:color="auto"/>
              <w:right w:val="single" w:sz="8" w:space="0" w:color="auto"/>
            </w:tcBorders>
          </w:tcPr>
          <w:p w14:paraId="0E41648E" w14:textId="77777777" w:rsidR="00EC06EF" w:rsidRPr="003D4609" w:rsidRDefault="00EC06EF" w:rsidP="005011A6">
            <w:pPr>
              <w:rPr>
                <w:rFonts w:eastAsia="Times New Roman"/>
                <w:b/>
                <w:bCs/>
              </w:rPr>
            </w:pPr>
            <w:r w:rsidRPr="003D4609">
              <w:rPr>
                <w:rFonts w:eastAsia="Times New Roman"/>
                <w:b/>
                <w:bCs/>
              </w:rPr>
              <w:t xml:space="preserve">Mobilios grupės </w:t>
            </w:r>
            <w:proofErr w:type="spellStart"/>
            <w:r w:rsidRPr="003D4609">
              <w:rPr>
                <w:rFonts w:eastAsia="Times New Roman"/>
                <w:b/>
                <w:bCs/>
              </w:rPr>
              <w:t>4g</w:t>
            </w:r>
            <w:proofErr w:type="spellEnd"/>
            <w:r w:rsidRPr="003D4609">
              <w:rPr>
                <w:rFonts w:eastAsia="Times New Roman"/>
                <w:b/>
                <w:bCs/>
              </w:rPr>
              <w:t xml:space="preserve"> kl.</w:t>
            </w:r>
          </w:p>
        </w:tc>
      </w:tr>
      <w:tr w:rsidR="00EC06EF" w:rsidRPr="003D4609" w14:paraId="1425DC5B" w14:textId="77777777" w:rsidTr="005011A6">
        <w:tc>
          <w:tcPr>
            <w:tcW w:w="4510" w:type="dxa"/>
            <w:tcBorders>
              <w:top w:val="single" w:sz="8" w:space="0" w:color="auto"/>
              <w:left w:val="single" w:sz="8" w:space="0" w:color="auto"/>
              <w:bottom w:val="single" w:sz="8" w:space="0" w:color="auto"/>
              <w:right w:val="single" w:sz="8" w:space="0" w:color="auto"/>
            </w:tcBorders>
          </w:tcPr>
          <w:p w14:paraId="1505F3CC" w14:textId="77777777" w:rsidR="00EC06EF" w:rsidRPr="003D4609" w:rsidRDefault="00EC06EF" w:rsidP="005011A6">
            <w:pPr>
              <w:rPr>
                <w:rFonts w:eastAsia="Times New Roman"/>
              </w:rPr>
            </w:pPr>
            <w:r w:rsidRPr="003D4609">
              <w:rPr>
                <w:rFonts w:eastAsia="Times New Roman"/>
              </w:rPr>
              <w:t xml:space="preserve"> </w:t>
            </w:r>
          </w:p>
        </w:tc>
        <w:tc>
          <w:tcPr>
            <w:tcW w:w="855" w:type="dxa"/>
            <w:tcBorders>
              <w:top w:val="single" w:sz="8" w:space="0" w:color="auto"/>
              <w:left w:val="single" w:sz="8" w:space="0" w:color="auto"/>
              <w:bottom w:val="single" w:sz="8" w:space="0" w:color="auto"/>
              <w:right w:val="single" w:sz="8" w:space="0" w:color="auto"/>
            </w:tcBorders>
          </w:tcPr>
          <w:p w14:paraId="2066A876" w14:textId="77777777" w:rsidR="00EC06EF" w:rsidRPr="003D4609" w:rsidRDefault="00EC06EF" w:rsidP="005011A6">
            <w:pPr>
              <w:rPr>
                <w:rFonts w:eastAsia="Times New Roman"/>
                <w:b/>
                <w:bCs/>
              </w:rPr>
            </w:pPr>
            <w:r w:rsidRPr="003D4609">
              <w:rPr>
                <w:rFonts w:eastAsia="Times New Roman"/>
                <w:b/>
                <w:bCs/>
              </w:rPr>
              <w:t xml:space="preserve"> </w:t>
            </w:r>
          </w:p>
        </w:tc>
        <w:tc>
          <w:tcPr>
            <w:tcW w:w="990" w:type="dxa"/>
            <w:tcBorders>
              <w:top w:val="nil"/>
              <w:left w:val="single" w:sz="8" w:space="0" w:color="auto"/>
              <w:bottom w:val="single" w:sz="8" w:space="0" w:color="auto"/>
              <w:right w:val="single" w:sz="8" w:space="0" w:color="auto"/>
            </w:tcBorders>
          </w:tcPr>
          <w:p w14:paraId="1D59780F" w14:textId="77777777" w:rsidR="00EC06EF" w:rsidRPr="003D4609" w:rsidRDefault="00EC06EF" w:rsidP="005011A6">
            <w:pPr>
              <w:rPr>
                <w:rFonts w:eastAsia="Times New Roman"/>
                <w:b/>
                <w:bCs/>
              </w:rPr>
            </w:pPr>
            <w:r w:rsidRPr="003D4609">
              <w:rPr>
                <w:rFonts w:eastAsia="Times New Roman"/>
                <w:b/>
                <w:bCs/>
              </w:rPr>
              <w:t>B</w:t>
            </w:r>
          </w:p>
        </w:tc>
        <w:tc>
          <w:tcPr>
            <w:tcW w:w="855" w:type="dxa"/>
            <w:tcBorders>
              <w:top w:val="nil"/>
              <w:left w:val="single" w:sz="8" w:space="0" w:color="auto"/>
              <w:bottom w:val="single" w:sz="8" w:space="0" w:color="auto"/>
              <w:right w:val="single" w:sz="8" w:space="0" w:color="auto"/>
            </w:tcBorders>
          </w:tcPr>
          <w:p w14:paraId="0C5F8BFA" w14:textId="77777777" w:rsidR="00EC06EF" w:rsidRPr="003D4609" w:rsidRDefault="00EC06EF" w:rsidP="005011A6">
            <w:pPr>
              <w:rPr>
                <w:rFonts w:eastAsia="Times New Roman"/>
                <w:b/>
                <w:bCs/>
              </w:rPr>
            </w:pPr>
            <w:r w:rsidRPr="003D4609">
              <w:rPr>
                <w:rFonts w:eastAsia="Times New Roman"/>
                <w:b/>
                <w:bCs/>
              </w:rPr>
              <w:t>A</w:t>
            </w:r>
          </w:p>
        </w:tc>
        <w:tc>
          <w:tcPr>
            <w:tcW w:w="855" w:type="dxa"/>
            <w:tcBorders>
              <w:top w:val="single" w:sz="8" w:space="0" w:color="auto"/>
              <w:left w:val="single" w:sz="8" w:space="0" w:color="auto"/>
              <w:bottom w:val="single" w:sz="8" w:space="0" w:color="auto"/>
              <w:right w:val="single" w:sz="8" w:space="0" w:color="auto"/>
            </w:tcBorders>
          </w:tcPr>
          <w:p w14:paraId="4889B5F5" w14:textId="77777777" w:rsidR="00EC06EF" w:rsidRPr="003D4609" w:rsidRDefault="00EC06EF" w:rsidP="005011A6">
            <w:pPr>
              <w:rPr>
                <w:rFonts w:eastAsia="Times New Roman"/>
                <w:b/>
                <w:bCs/>
              </w:rPr>
            </w:pPr>
            <w:r w:rsidRPr="003D4609">
              <w:rPr>
                <w:rFonts w:eastAsia="Times New Roman"/>
                <w:b/>
                <w:bCs/>
              </w:rPr>
              <w:t xml:space="preserve"> </w:t>
            </w:r>
          </w:p>
        </w:tc>
        <w:tc>
          <w:tcPr>
            <w:tcW w:w="855" w:type="dxa"/>
            <w:tcBorders>
              <w:top w:val="nil"/>
              <w:left w:val="single" w:sz="8" w:space="0" w:color="auto"/>
              <w:bottom w:val="single" w:sz="8" w:space="0" w:color="auto"/>
              <w:right w:val="single" w:sz="8" w:space="0" w:color="auto"/>
            </w:tcBorders>
          </w:tcPr>
          <w:p w14:paraId="6616646C" w14:textId="77777777" w:rsidR="00EC06EF" w:rsidRPr="003D4609" w:rsidRDefault="00EC06EF" w:rsidP="005011A6">
            <w:pPr>
              <w:rPr>
                <w:rFonts w:eastAsia="Times New Roman"/>
                <w:b/>
                <w:bCs/>
              </w:rPr>
            </w:pPr>
            <w:r w:rsidRPr="003D4609">
              <w:rPr>
                <w:rFonts w:eastAsia="Times New Roman"/>
                <w:b/>
                <w:bCs/>
              </w:rPr>
              <w:t>B</w:t>
            </w:r>
          </w:p>
        </w:tc>
        <w:tc>
          <w:tcPr>
            <w:tcW w:w="1003" w:type="dxa"/>
            <w:tcBorders>
              <w:top w:val="nil"/>
              <w:left w:val="single" w:sz="8" w:space="0" w:color="auto"/>
              <w:bottom w:val="single" w:sz="8" w:space="0" w:color="auto"/>
              <w:right w:val="single" w:sz="8" w:space="0" w:color="auto"/>
            </w:tcBorders>
          </w:tcPr>
          <w:p w14:paraId="04177D12" w14:textId="77777777" w:rsidR="00EC06EF" w:rsidRPr="003D4609" w:rsidRDefault="00EC06EF" w:rsidP="005011A6">
            <w:pPr>
              <w:rPr>
                <w:rFonts w:eastAsia="Times New Roman"/>
                <w:b/>
                <w:bCs/>
              </w:rPr>
            </w:pPr>
            <w:r w:rsidRPr="003D4609">
              <w:rPr>
                <w:rFonts w:eastAsia="Times New Roman"/>
                <w:b/>
                <w:bCs/>
              </w:rPr>
              <w:t>A</w:t>
            </w:r>
          </w:p>
        </w:tc>
      </w:tr>
      <w:tr w:rsidR="00EC06EF" w:rsidRPr="003D4609" w14:paraId="65791DF4" w14:textId="77777777" w:rsidTr="005011A6">
        <w:tc>
          <w:tcPr>
            <w:tcW w:w="4510" w:type="dxa"/>
            <w:tcBorders>
              <w:top w:val="single" w:sz="8" w:space="0" w:color="auto"/>
              <w:left w:val="single" w:sz="8" w:space="0" w:color="auto"/>
              <w:bottom w:val="single" w:sz="8" w:space="0" w:color="auto"/>
              <w:right w:val="single" w:sz="8" w:space="0" w:color="auto"/>
            </w:tcBorders>
          </w:tcPr>
          <w:p w14:paraId="0B83471C" w14:textId="77777777" w:rsidR="00EC06EF" w:rsidRPr="003D4609" w:rsidRDefault="00EC06EF" w:rsidP="005011A6">
            <w:pPr>
              <w:rPr>
                <w:rFonts w:eastAsia="Times New Roman"/>
              </w:rPr>
            </w:pPr>
            <w:r w:rsidRPr="003D4609">
              <w:rPr>
                <w:rFonts w:eastAsia="Times New Roman"/>
              </w:rPr>
              <w:t>Tikyba</w:t>
            </w:r>
          </w:p>
        </w:tc>
        <w:tc>
          <w:tcPr>
            <w:tcW w:w="855" w:type="dxa"/>
            <w:tcBorders>
              <w:top w:val="single" w:sz="8" w:space="0" w:color="auto"/>
              <w:left w:val="single" w:sz="8" w:space="0" w:color="auto"/>
              <w:bottom w:val="single" w:sz="8" w:space="0" w:color="auto"/>
              <w:right w:val="single" w:sz="8" w:space="0" w:color="auto"/>
            </w:tcBorders>
          </w:tcPr>
          <w:p w14:paraId="464BAB8D" w14:textId="77777777" w:rsidR="00EC06EF" w:rsidRPr="003D4609" w:rsidRDefault="00EC06EF" w:rsidP="005011A6">
            <w:pPr>
              <w:rPr>
                <w:rFonts w:eastAsia="Times New Roman"/>
              </w:rPr>
            </w:pPr>
            <w:r w:rsidRPr="003D4609">
              <w:rPr>
                <w:rFonts w:eastAsia="Times New Roman"/>
              </w:rPr>
              <w:t>1</w:t>
            </w:r>
          </w:p>
        </w:tc>
        <w:tc>
          <w:tcPr>
            <w:tcW w:w="990" w:type="dxa"/>
            <w:tcBorders>
              <w:top w:val="single" w:sz="8" w:space="0" w:color="auto"/>
              <w:left w:val="single" w:sz="8" w:space="0" w:color="auto"/>
              <w:bottom w:val="single" w:sz="8" w:space="0" w:color="auto"/>
              <w:right w:val="single" w:sz="8" w:space="0" w:color="auto"/>
            </w:tcBorders>
          </w:tcPr>
          <w:p w14:paraId="60012AC5" w14:textId="77777777" w:rsidR="00EC06EF" w:rsidRPr="003D4609" w:rsidRDefault="00EC06EF" w:rsidP="005011A6">
            <w:pPr>
              <w:rPr>
                <w:rFonts w:eastAsia="Times New Roman"/>
              </w:rPr>
            </w:pPr>
            <w:r w:rsidRPr="003D4609">
              <w:rPr>
                <w:rFonts w:eastAsia="Times New Roman"/>
              </w:rPr>
              <w:t>1</w:t>
            </w:r>
          </w:p>
        </w:tc>
        <w:tc>
          <w:tcPr>
            <w:tcW w:w="855" w:type="dxa"/>
            <w:tcBorders>
              <w:top w:val="single" w:sz="8" w:space="0" w:color="auto"/>
              <w:left w:val="single" w:sz="8" w:space="0" w:color="auto"/>
              <w:bottom w:val="single" w:sz="8" w:space="0" w:color="auto"/>
              <w:right w:val="single" w:sz="8" w:space="0" w:color="auto"/>
            </w:tcBorders>
          </w:tcPr>
          <w:p w14:paraId="27D2ACA5" w14:textId="77777777" w:rsidR="00EC06EF" w:rsidRPr="003D4609" w:rsidRDefault="00EC06EF" w:rsidP="005011A6">
            <w:pPr>
              <w:rPr>
                <w:rFonts w:eastAsia="Times New Roman"/>
              </w:rPr>
            </w:pPr>
            <w:r w:rsidRPr="003D4609">
              <w:rPr>
                <w:rFonts w:eastAsia="Times New Roman"/>
              </w:rPr>
              <w:t>-</w:t>
            </w:r>
          </w:p>
        </w:tc>
        <w:tc>
          <w:tcPr>
            <w:tcW w:w="855" w:type="dxa"/>
            <w:tcBorders>
              <w:top w:val="single" w:sz="8" w:space="0" w:color="auto"/>
              <w:left w:val="single" w:sz="8" w:space="0" w:color="auto"/>
              <w:bottom w:val="single" w:sz="8" w:space="0" w:color="auto"/>
              <w:right w:val="single" w:sz="8" w:space="0" w:color="auto"/>
            </w:tcBorders>
          </w:tcPr>
          <w:p w14:paraId="5836110E" w14:textId="77777777" w:rsidR="00EC06EF" w:rsidRPr="003D4609" w:rsidRDefault="00EC06EF" w:rsidP="005011A6">
            <w:pPr>
              <w:rPr>
                <w:rFonts w:eastAsia="Times New Roman"/>
              </w:rPr>
            </w:pPr>
            <w:r w:rsidRPr="003D4609">
              <w:rPr>
                <w:rFonts w:eastAsia="Times New Roman"/>
              </w:rPr>
              <w:t>1</w:t>
            </w:r>
          </w:p>
        </w:tc>
        <w:tc>
          <w:tcPr>
            <w:tcW w:w="855" w:type="dxa"/>
            <w:tcBorders>
              <w:top w:val="single" w:sz="8" w:space="0" w:color="auto"/>
              <w:left w:val="single" w:sz="8" w:space="0" w:color="auto"/>
              <w:bottom w:val="single" w:sz="8" w:space="0" w:color="auto"/>
              <w:right w:val="single" w:sz="8" w:space="0" w:color="auto"/>
            </w:tcBorders>
          </w:tcPr>
          <w:p w14:paraId="2D391B22" w14:textId="77777777" w:rsidR="00EC06EF" w:rsidRPr="003D4609" w:rsidRDefault="00EC06EF" w:rsidP="005011A6">
            <w:pPr>
              <w:rPr>
                <w:rFonts w:eastAsia="Times New Roman"/>
              </w:rPr>
            </w:pPr>
            <w:r w:rsidRPr="003D4609">
              <w:rPr>
                <w:rFonts w:eastAsia="Times New Roman"/>
              </w:rPr>
              <w:t>1</w:t>
            </w:r>
          </w:p>
        </w:tc>
        <w:tc>
          <w:tcPr>
            <w:tcW w:w="1003" w:type="dxa"/>
            <w:tcBorders>
              <w:top w:val="single" w:sz="8" w:space="0" w:color="auto"/>
              <w:left w:val="single" w:sz="8" w:space="0" w:color="auto"/>
              <w:bottom w:val="single" w:sz="8" w:space="0" w:color="auto"/>
              <w:right w:val="single" w:sz="8" w:space="0" w:color="auto"/>
            </w:tcBorders>
          </w:tcPr>
          <w:p w14:paraId="02D2A10D" w14:textId="77777777" w:rsidR="00EC06EF" w:rsidRPr="003D4609" w:rsidRDefault="00EC06EF" w:rsidP="005011A6">
            <w:pPr>
              <w:rPr>
                <w:rFonts w:eastAsia="Times New Roman"/>
              </w:rPr>
            </w:pPr>
            <w:r w:rsidRPr="003D4609">
              <w:rPr>
                <w:rFonts w:eastAsia="Times New Roman"/>
              </w:rPr>
              <w:t>-</w:t>
            </w:r>
          </w:p>
        </w:tc>
      </w:tr>
      <w:tr w:rsidR="00EC06EF" w:rsidRPr="003D4609" w14:paraId="54CF192D" w14:textId="77777777" w:rsidTr="005011A6">
        <w:tc>
          <w:tcPr>
            <w:tcW w:w="4510" w:type="dxa"/>
            <w:tcBorders>
              <w:top w:val="single" w:sz="8" w:space="0" w:color="auto"/>
              <w:left w:val="single" w:sz="8" w:space="0" w:color="auto"/>
              <w:bottom w:val="single" w:sz="8" w:space="0" w:color="auto"/>
              <w:right w:val="single" w:sz="8" w:space="0" w:color="auto"/>
            </w:tcBorders>
          </w:tcPr>
          <w:p w14:paraId="727EF640" w14:textId="77777777" w:rsidR="00EC06EF" w:rsidRPr="003D4609" w:rsidRDefault="00EC06EF" w:rsidP="005011A6">
            <w:pPr>
              <w:rPr>
                <w:rFonts w:eastAsia="Times New Roman"/>
              </w:rPr>
            </w:pPr>
            <w:r w:rsidRPr="003D4609">
              <w:rPr>
                <w:rFonts w:eastAsia="Times New Roman"/>
              </w:rPr>
              <w:t>Etika</w:t>
            </w:r>
          </w:p>
        </w:tc>
        <w:tc>
          <w:tcPr>
            <w:tcW w:w="855" w:type="dxa"/>
            <w:tcBorders>
              <w:top w:val="single" w:sz="8" w:space="0" w:color="auto"/>
              <w:left w:val="single" w:sz="8" w:space="0" w:color="auto"/>
              <w:bottom w:val="single" w:sz="8" w:space="0" w:color="auto"/>
              <w:right w:val="single" w:sz="8" w:space="0" w:color="auto"/>
            </w:tcBorders>
          </w:tcPr>
          <w:p w14:paraId="0BB9F994" w14:textId="77777777" w:rsidR="00EC06EF" w:rsidRPr="003D4609" w:rsidRDefault="00EC06EF" w:rsidP="005011A6">
            <w:pPr>
              <w:rPr>
                <w:rFonts w:eastAsia="Times New Roman"/>
              </w:rPr>
            </w:pPr>
            <w:r w:rsidRPr="003D4609">
              <w:rPr>
                <w:rFonts w:eastAsia="Times New Roman"/>
              </w:rPr>
              <w:t>1</w:t>
            </w:r>
          </w:p>
        </w:tc>
        <w:tc>
          <w:tcPr>
            <w:tcW w:w="990" w:type="dxa"/>
            <w:tcBorders>
              <w:top w:val="single" w:sz="8" w:space="0" w:color="auto"/>
              <w:left w:val="single" w:sz="8" w:space="0" w:color="auto"/>
              <w:bottom w:val="single" w:sz="8" w:space="0" w:color="auto"/>
              <w:right w:val="single" w:sz="8" w:space="0" w:color="auto"/>
            </w:tcBorders>
          </w:tcPr>
          <w:p w14:paraId="78A84DD9" w14:textId="77777777" w:rsidR="00EC06EF" w:rsidRPr="003D4609" w:rsidRDefault="00EC06EF" w:rsidP="005011A6">
            <w:pPr>
              <w:rPr>
                <w:rFonts w:eastAsia="Times New Roman"/>
              </w:rPr>
            </w:pPr>
            <w:r w:rsidRPr="003D4609">
              <w:rPr>
                <w:rFonts w:eastAsia="Times New Roman"/>
              </w:rPr>
              <w:t>1</w:t>
            </w:r>
          </w:p>
        </w:tc>
        <w:tc>
          <w:tcPr>
            <w:tcW w:w="855" w:type="dxa"/>
            <w:tcBorders>
              <w:top w:val="single" w:sz="8" w:space="0" w:color="auto"/>
              <w:left w:val="single" w:sz="8" w:space="0" w:color="auto"/>
              <w:bottom w:val="single" w:sz="8" w:space="0" w:color="auto"/>
              <w:right w:val="single" w:sz="8" w:space="0" w:color="auto"/>
            </w:tcBorders>
          </w:tcPr>
          <w:p w14:paraId="6BBF68AD" w14:textId="77777777" w:rsidR="00EC06EF" w:rsidRPr="003D4609" w:rsidRDefault="00EC06EF" w:rsidP="005011A6">
            <w:pPr>
              <w:rPr>
                <w:rFonts w:eastAsia="Times New Roman"/>
              </w:rPr>
            </w:pPr>
            <w:r w:rsidRPr="003D4609">
              <w:rPr>
                <w:rFonts w:eastAsia="Times New Roman"/>
              </w:rPr>
              <w:t>-</w:t>
            </w:r>
          </w:p>
        </w:tc>
        <w:tc>
          <w:tcPr>
            <w:tcW w:w="855" w:type="dxa"/>
            <w:tcBorders>
              <w:top w:val="single" w:sz="8" w:space="0" w:color="auto"/>
              <w:left w:val="single" w:sz="8" w:space="0" w:color="auto"/>
              <w:bottom w:val="single" w:sz="8" w:space="0" w:color="auto"/>
              <w:right w:val="single" w:sz="8" w:space="0" w:color="auto"/>
            </w:tcBorders>
          </w:tcPr>
          <w:p w14:paraId="291FB5F3" w14:textId="77777777" w:rsidR="00EC06EF" w:rsidRPr="003D4609" w:rsidRDefault="00EC06EF" w:rsidP="005011A6">
            <w:pPr>
              <w:rPr>
                <w:rFonts w:eastAsia="Times New Roman"/>
              </w:rPr>
            </w:pPr>
            <w:r w:rsidRPr="003D4609">
              <w:rPr>
                <w:rFonts w:eastAsia="Times New Roman"/>
              </w:rPr>
              <w:t>1</w:t>
            </w:r>
          </w:p>
        </w:tc>
        <w:tc>
          <w:tcPr>
            <w:tcW w:w="855" w:type="dxa"/>
            <w:tcBorders>
              <w:top w:val="single" w:sz="8" w:space="0" w:color="auto"/>
              <w:left w:val="single" w:sz="8" w:space="0" w:color="auto"/>
              <w:bottom w:val="single" w:sz="8" w:space="0" w:color="auto"/>
              <w:right w:val="single" w:sz="8" w:space="0" w:color="auto"/>
            </w:tcBorders>
          </w:tcPr>
          <w:p w14:paraId="409403EB" w14:textId="77777777" w:rsidR="00EC06EF" w:rsidRPr="003D4609" w:rsidRDefault="00EC06EF" w:rsidP="005011A6">
            <w:pPr>
              <w:rPr>
                <w:rFonts w:eastAsia="Times New Roman"/>
              </w:rPr>
            </w:pPr>
            <w:r w:rsidRPr="003D4609">
              <w:rPr>
                <w:rFonts w:eastAsia="Times New Roman"/>
              </w:rPr>
              <w:t>1</w:t>
            </w:r>
          </w:p>
        </w:tc>
        <w:tc>
          <w:tcPr>
            <w:tcW w:w="1003" w:type="dxa"/>
            <w:tcBorders>
              <w:top w:val="single" w:sz="8" w:space="0" w:color="auto"/>
              <w:left w:val="single" w:sz="8" w:space="0" w:color="auto"/>
              <w:bottom w:val="single" w:sz="8" w:space="0" w:color="auto"/>
              <w:right w:val="single" w:sz="8" w:space="0" w:color="auto"/>
            </w:tcBorders>
          </w:tcPr>
          <w:p w14:paraId="096723A5" w14:textId="77777777" w:rsidR="00EC06EF" w:rsidRPr="003D4609" w:rsidRDefault="00EC06EF" w:rsidP="005011A6">
            <w:pPr>
              <w:rPr>
                <w:rFonts w:eastAsia="Times New Roman"/>
              </w:rPr>
            </w:pPr>
            <w:r w:rsidRPr="003D4609">
              <w:rPr>
                <w:rFonts w:eastAsia="Times New Roman"/>
              </w:rPr>
              <w:t>-</w:t>
            </w:r>
          </w:p>
        </w:tc>
      </w:tr>
      <w:tr w:rsidR="00EC06EF" w:rsidRPr="003D4609" w14:paraId="73630CB9" w14:textId="77777777" w:rsidTr="005011A6">
        <w:trPr>
          <w:trHeight w:val="300"/>
        </w:trPr>
        <w:tc>
          <w:tcPr>
            <w:tcW w:w="4510" w:type="dxa"/>
            <w:tcBorders>
              <w:top w:val="single" w:sz="8" w:space="0" w:color="auto"/>
              <w:left w:val="single" w:sz="8" w:space="0" w:color="auto"/>
              <w:bottom w:val="single" w:sz="8" w:space="0" w:color="auto"/>
              <w:right w:val="single" w:sz="8" w:space="0" w:color="auto"/>
            </w:tcBorders>
          </w:tcPr>
          <w:p w14:paraId="2805C1F2" w14:textId="77777777" w:rsidR="00EC06EF" w:rsidRPr="003D4609" w:rsidRDefault="00EC06EF" w:rsidP="005011A6">
            <w:pPr>
              <w:rPr>
                <w:rFonts w:eastAsia="Times New Roman"/>
              </w:rPr>
            </w:pPr>
            <w:r w:rsidRPr="003D4609">
              <w:rPr>
                <w:rFonts w:eastAsia="Times New Roman"/>
              </w:rPr>
              <w:t>Lietuvių kalba ir literatūra</w:t>
            </w:r>
          </w:p>
        </w:tc>
        <w:tc>
          <w:tcPr>
            <w:tcW w:w="855" w:type="dxa"/>
            <w:tcBorders>
              <w:top w:val="single" w:sz="8" w:space="0" w:color="auto"/>
              <w:left w:val="single" w:sz="8" w:space="0" w:color="auto"/>
              <w:bottom w:val="single" w:sz="8" w:space="0" w:color="auto"/>
              <w:right w:val="single" w:sz="8" w:space="0" w:color="auto"/>
            </w:tcBorders>
          </w:tcPr>
          <w:p w14:paraId="7FEE1848" w14:textId="77777777" w:rsidR="00EC06EF" w:rsidRPr="003D4609" w:rsidRDefault="00EC06EF" w:rsidP="005011A6">
            <w:pPr>
              <w:rPr>
                <w:rFonts w:eastAsia="Times New Roman"/>
              </w:rPr>
            </w:pPr>
            <w:r w:rsidRPr="003D4609">
              <w:rPr>
                <w:rFonts w:eastAsia="Times New Roman"/>
              </w:rPr>
              <w:t>2</w:t>
            </w:r>
          </w:p>
        </w:tc>
        <w:tc>
          <w:tcPr>
            <w:tcW w:w="990" w:type="dxa"/>
            <w:tcBorders>
              <w:top w:val="single" w:sz="8" w:space="0" w:color="auto"/>
              <w:left w:val="single" w:sz="8" w:space="0" w:color="auto"/>
              <w:bottom w:val="single" w:sz="8" w:space="0" w:color="auto"/>
              <w:right w:val="single" w:sz="8" w:space="0" w:color="auto"/>
            </w:tcBorders>
          </w:tcPr>
          <w:p w14:paraId="6C268B46" w14:textId="77777777" w:rsidR="00EC06EF" w:rsidRPr="003D4609" w:rsidRDefault="00EC06EF" w:rsidP="005011A6">
            <w:pPr>
              <w:rPr>
                <w:rFonts w:eastAsia="Times New Roman"/>
              </w:rPr>
            </w:pPr>
            <w:r w:rsidRPr="003D4609">
              <w:rPr>
                <w:rFonts w:eastAsia="Times New Roman"/>
              </w:rPr>
              <w:t>1</w:t>
            </w:r>
          </w:p>
        </w:tc>
        <w:tc>
          <w:tcPr>
            <w:tcW w:w="855" w:type="dxa"/>
            <w:tcBorders>
              <w:top w:val="single" w:sz="8" w:space="0" w:color="auto"/>
              <w:left w:val="single" w:sz="8" w:space="0" w:color="auto"/>
              <w:bottom w:val="single" w:sz="8" w:space="0" w:color="auto"/>
              <w:right w:val="single" w:sz="8" w:space="0" w:color="auto"/>
            </w:tcBorders>
          </w:tcPr>
          <w:p w14:paraId="1DB9E5DB" w14:textId="77777777" w:rsidR="00EC06EF" w:rsidRPr="003D4609" w:rsidRDefault="00EC06EF" w:rsidP="005011A6">
            <w:pPr>
              <w:rPr>
                <w:rFonts w:eastAsia="Times New Roman"/>
              </w:rPr>
            </w:pPr>
            <w:r w:rsidRPr="003D4609">
              <w:rPr>
                <w:rFonts w:eastAsia="Times New Roman"/>
              </w:rPr>
              <w:t>1</w:t>
            </w:r>
          </w:p>
        </w:tc>
        <w:tc>
          <w:tcPr>
            <w:tcW w:w="855" w:type="dxa"/>
            <w:tcBorders>
              <w:top w:val="single" w:sz="8" w:space="0" w:color="auto"/>
              <w:left w:val="single" w:sz="8" w:space="0" w:color="auto"/>
              <w:bottom w:val="single" w:sz="8" w:space="0" w:color="auto"/>
              <w:right w:val="single" w:sz="8" w:space="0" w:color="auto"/>
            </w:tcBorders>
          </w:tcPr>
          <w:p w14:paraId="7FB3CBE9" w14:textId="77777777" w:rsidR="00EC06EF" w:rsidRPr="003D4609" w:rsidRDefault="00EC06EF" w:rsidP="005011A6">
            <w:pPr>
              <w:rPr>
                <w:rFonts w:eastAsia="Times New Roman"/>
              </w:rPr>
            </w:pPr>
            <w:r w:rsidRPr="003D4609">
              <w:rPr>
                <w:rFonts w:eastAsia="Times New Roman"/>
              </w:rPr>
              <w:t>3</w:t>
            </w:r>
          </w:p>
        </w:tc>
        <w:tc>
          <w:tcPr>
            <w:tcW w:w="855" w:type="dxa"/>
            <w:tcBorders>
              <w:top w:val="single" w:sz="8" w:space="0" w:color="auto"/>
              <w:left w:val="single" w:sz="8" w:space="0" w:color="auto"/>
              <w:bottom w:val="single" w:sz="8" w:space="0" w:color="auto"/>
              <w:right w:val="single" w:sz="8" w:space="0" w:color="auto"/>
            </w:tcBorders>
          </w:tcPr>
          <w:p w14:paraId="2FA2A32E" w14:textId="77777777" w:rsidR="00EC06EF" w:rsidRPr="003D4609" w:rsidRDefault="00EC06EF" w:rsidP="005011A6">
            <w:pPr>
              <w:rPr>
                <w:rFonts w:eastAsia="Times New Roman"/>
              </w:rPr>
            </w:pPr>
            <w:r w:rsidRPr="003D4609">
              <w:rPr>
                <w:rFonts w:eastAsia="Times New Roman"/>
              </w:rPr>
              <w:t>2</w:t>
            </w:r>
          </w:p>
        </w:tc>
        <w:tc>
          <w:tcPr>
            <w:tcW w:w="1003" w:type="dxa"/>
            <w:tcBorders>
              <w:top w:val="single" w:sz="8" w:space="0" w:color="auto"/>
              <w:left w:val="single" w:sz="8" w:space="0" w:color="auto"/>
              <w:bottom w:val="single" w:sz="8" w:space="0" w:color="auto"/>
              <w:right w:val="single" w:sz="8" w:space="0" w:color="auto"/>
            </w:tcBorders>
          </w:tcPr>
          <w:p w14:paraId="0D5AE72B" w14:textId="77777777" w:rsidR="00EC06EF" w:rsidRPr="003D4609" w:rsidRDefault="00EC06EF" w:rsidP="005011A6">
            <w:pPr>
              <w:rPr>
                <w:rFonts w:eastAsia="Times New Roman"/>
              </w:rPr>
            </w:pPr>
            <w:r w:rsidRPr="003D4609">
              <w:rPr>
                <w:rFonts w:eastAsia="Times New Roman"/>
              </w:rPr>
              <w:t>1</w:t>
            </w:r>
          </w:p>
        </w:tc>
      </w:tr>
      <w:tr w:rsidR="00EC06EF" w:rsidRPr="003D4609" w14:paraId="675E6E66" w14:textId="77777777" w:rsidTr="005011A6">
        <w:tc>
          <w:tcPr>
            <w:tcW w:w="4510" w:type="dxa"/>
            <w:tcBorders>
              <w:top w:val="single" w:sz="8" w:space="0" w:color="auto"/>
              <w:left w:val="single" w:sz="8" w:space="0" w:color="auto"/>
              <w:bottom w:val="single" w:sz="8" w:space="0" w:color="auto"/>
              <w:right w:val="single" w:sz="8" w:space="0" w:color="auto"/>
            </w:tcBorders>
          </w:tcPr>
          <w:p w14:paraId="39EC0693" w14:textId="77777777" w:rsidR="00EC06EF" w:rsidRPr="003D4609" w:rsidRDefault="00EC06EF" w:rsidP="005011A6">
            <w:pPr>
              <w:rPr>
                <w:rFonts w:eastAsia="Times New Roman"/>
              </w:rPr>
            </w:pPr>
            <w:r w:rsidRPr="003D4609">
              <w:rPr>
                <w:rFonts w:eastAsia="Times New Roman"/>
              </w:rPr>
              <w:t>Pirmoji užsienio kalba (anglų-</w:t>
            </w:r>
            <w:proofErr w:type="spellStart"/>
            <w:r w:rsidRPr="003D4609">
              <w:rPr>
                <w:rFonts w:eastAsia="Times New Roman"/>
              </w:rPr>
              <w:t>B1</w:t>
            </w:r>
            <w:proofErr w:type="spellEnd"/>
            <w:r w:rsidRPr="003D4609">
              <w:rPr>
                <w:rFonts w:eastAsia="Times New Roman"/>
              </w:rPr>
              <w:t xml:space="preserve">, </w:t>
            </w:r>
            <w:proofErr w:type="spellStart"/>
            <w:r w:rsidRPr="003D4609">
              <w:rPr>
                <w:rFonts w:eastAsia="Times New Roman"/>
              </w:rPr>
              <w:t>B2</w:t>
            </w:r>
            <w:proofErr w:type="spellEnd"/>
            <w:r w:rsidRPr="003D4609">
              <w:rPr>
                <w:rFonts w:eastAsia="Times New Roman"/>
              </w:rPr>
              <w:t>)</w:t>
            </w:r>
          </w:p>
        </w:tc>
        <w:tc>
          <w:tcPr>
            <w:tcW w:w="855" w:type="dxa"/>
            <w:tcBorders>
              <w:top w:val="single" w:sz="8" w:space="0" w:color="auto"/>
              <w:left w:val="single" w:sz="8" w:space="0" w:color="auto"/>
              <w:bottom w:val="single" w:sz="8" w:space="0" w:color="auto"/>
              <w:right w:val="single" w:sz="8" w:space="0" w:color="auto"/>
            </w:tcBorders>
          </w:tcPr>
          <w:p w14:paraId="2EC50880" w14:textId="77777777" w:rsidR="00EC06EF" w:rsidRPr="003D4609" w:rsidRDefault="00EC06EF" w:rsidP="005011A6">
            <w:pPr>
              <w:rPr>
                <w:rFonts w:eastAsia="Times New Roman"/>
              </w:rPr>
            </w:pPr>
            <w:r w:rsidRPr="003D4609">
              <w:rPr>
                <w:rFonts w:eastAsia="Times New Roman"/>
              </w:rPr>
              <w:t>2</w:t>
            </w:r>
          </w:p>
        </w:tc>
        <w:tc>
          <w:tcPr>
            <w:tcW w:w="990" w:type="dxa"/>
            <w:tcBorders>
              <w:top w:val="single" w:sz="8" w:space="0" w:color="auto"/>
              <w:left w:val="single" w:sz="8" w:space="0" w:color="auto"/>
              <w:bottom w:val="single" w:sz="8" w:space="0" w:color="auto"/>
              <w:right w:val="single" w:sz="8" w:space="0" w:color="auto"/>
            </w:tcBorders>
          </w:tcPr>
          <w:p w14:paraId="57E3DAD5" w14:textId="77777777" w:rsidR="00EC06EF" w:rsidRPr="003D4609" w:rsidRDefault="00EC06EF" w:rsidP="005011A6">
            <w:pPr>
              <w:rPr>
                <w:rFonts w:eastAsia="Times New Roman"/>
              </w:rPr>
            </w:pPr>
            <w:r w:rsidRPr="003D4609">
              <w:rPr>
                <w:rFonts w:eastAsia="Times New Roman"/>
              </w:rPr>
              <w:t>1</w:t>
            </w:r>
          </w:p>
        </w:tc>
        <w:tc>
          <w:tcPr>
            <w:tcW w:w="855" w:type="dxa"/>
            <w:tcBorders>
              <w:top w:val="single" w:sz="8" w:space="0" w:color="auto"/>
              <w:left w:val="single" w:sz="8" w:space="0" w:color="auto"/>
              <w:bottom w:val="single" w:sz="8" w:space="0" w:color="auto"/>
              <w:right w:val="single" w:sz="8" w:space="0" w:color="auto"/>
            </w:tcBorders>
          </w:tcPr>
          <w:p w14:paraId="5B4F1064" w14:textId="77777777" w:rsidR="00EC06EF" w:rsidRPr="003D4609" w:rsidRDefault="00EC06EF" w:rsidP="005011A6">
            <w:pPr>
              <w:rPr>
                <w:rFonts w:eastAsia="Times New Roman"/>
              </w:rPr>
            </w:pPr>
            <w:r w:rsidRPr="003D4609">
              <w:rPr>
                <w:rFonts w:eastAsia="Times New Roman"/>
              </w:rPr>
              <w:t>1</w:t>
            </w:r>
          </w:p>
        </w:tc>
        <w:tc>
          <w:tcPr>
            <w:tcW w:w="855" w:type="dxa"/>
            <w:tcBorders>
              <w:top w:val="single" w:sz="8" w:space="0" w:color="auto"/>
              <w:left w:val="single" w:sz="8" w:space="0" w:color="auto"/>
              <w:bottom w:val="single" w:sz="8" w:space="0" w:color="auto"/>
              <w:right w:val="single" w:sz="8" w:space="0" w:color="auto"/>
            </w:tcBorders>
          </w:tcPr>
          <w:p w14:paraId="0334C591" w14:textId="77777777" w:rsidR="00EC06EF" w:rsidRPr="003D4609" w:rsidRDefault="00EC06EF" w:rsidP="005011A6">
            <w:pPr>
              <w:rPr>
                <w:rFonts w:eastAsia="Times New Roman"/>
              </w:rPr>
            </w:pPr>
            <w:r w:rsidRPr="003D4609">
              <w:rPr>
                <w:rFonts w:eastAsia="Times New Roman"/>
              </w:rPr>
              <w:t>2</w:t>
            </w:r>
          </w:p>
        </w:tc>
        <w:tc>
          <w:tcPr>
            <w:tcW w:w="855" w:type="dxa"/>
            <w:tcBorders>
              <w:top w:val="single" w:sz="8" w:space="0" w:color="auto"/>
              <w:left w:val="single" w:sz="8" w:space="0" w:color="auto"/>
              <w:bottom w:val="single" w:sz="8" w:space="0" w:color="auto"/>
              <w:right w:val="single" w:sz="8" w:space="0" w:color="auto"/>
            </w:tcBorders>
          </w:tcPr>
          <w:p w14:paraId="1A8BFB1C" w14:textId="77777777" w:rsidR="00EC06EF" w:rsidRPr="003D4609" w:rsidRDefault="00EC06EF" w:rsidP="005011A6">
            <w:pPr>
              <w:rPr>
                <w:rFonts w:eastAsia="Times New Roman"/>
              </w:rPr>
            </w:pPr>
            <w:r w:rsidRPr="003D4609">
              <w:rPr>
                <w:rFonts w:eastAsia="Times New Roman"/>
              </w:rPr>
              <w:t>1</w:t>
            </w:r>
          </w:p>
        </w:tc>
        <w:tc>
          <w:tcPr>
            <w:tcW w:w="1003" w:type="dxa"/>
            <w:tcBorders>
              <w:top w:val="single" w:sz="8" w:space="0" w:color="auto"/>
              <w:left w:val="single" w:sz="8" w:space="0" w:color="auto"/>
              <w:bottom w:val="single" w:sz="8" w:space="0" w:color="auto"/>
              <w:right w:val="single" w:sz="8" w:space="0" w:color="auto"/>
            </w:tcBorders>
          </w:tcPr>
          <w:p w14:paraId="072D13D4" w14:textId="77777777" w:rsidR="00EC06EF" w:rsidRPr="003D4609" w:rsidRDefault="00EC06EF" w:rsidP="005011A6">
            <w:pPr>
              <w:rPr>
                <w:rFonts w:eastAsia="Times New Roman"/>
              </w:rPr>
            </w:pPr>
            <w:r w:rsidRPr="003D4609">
              <w:rPr>
                <w:rFonts w:eastAsia="Times New Roman"/>
              </w:rPr>
              <w:t>1</w:t>
            </w:r>
          </w:p>
        </w:tc>
      </w:tr>
      <w:tr w:rsidR="00EC06EF" w:rsidRPr="003D4609" w14:paraId="23381A4A" w14:textId="77777777" w:rsidTr="005011A6">
        <w:tc>
          <w:tcPr>
            <w:tcW w:w="4510" w:type="dxa"/>
            <w:tcBorders>
              <w:top w:val="single" w:sz="8" w:space="0" w:color="auto"/>
              <w:left w:val="single" w:sz="8" w:space="0" w:color="auto"/>
              <w:bottom w:val="single" w:sz="8" w:space="0" w:color="auto"/>
              <w:right w:val="single" w:sz="8" w:space="0" w:color="auto"/>
            </w:tcBorders>
          </w:tcPr>
          <w:p w14:paraId="2CBE3CB6" w14:textId="77777777" w:rsidR="00EC06EF" w:rsidRPr="003D4609" w:rsidRDefault="00EC06EF" w:rsidP="005011A6">
            <w:pPr>
              <w:rPr>
                <w:rFonts w:eastAsia="Times New Roman"/>
              </w:rPr>
            </w:pPr>
            <w:r w:rsidRPr="003D4609">
              <w:rPr>
                <w:rFonts w:eastAsia="Times New Roman"/>
              </w:rPr>
              <w:t>Istorija</w:t>
            </w:r>
          </w:p>
        </w:tc>
        <w:tc>
          <w:tcPr>
            <w:tcW w:w="855" w:type="dxa"/>
            <w:tcBorders>
              <w:top w:val="single" w:sz="8" w:space="0" w:color="auto"/>
              <w:left w:val="single" w:sz="8" w:space="0" w:color="auto"/>
              <w:bottom w:val="single" w:sz="8" w:space="0" w:color="auto"/>
              <w:right w:val="single" w:sz="8" w:space="0" w:color="auto"/>
            </w:tcBorders>
          </w:tcPr>
          <w:p w14:paraId="192BDD0C" w14:textId="77777777" w:rsidR="00EC06EF" w:rsidRPr="003D4609" w:rsidRDefault="00EC06EF" w:rsidP="005011A6">
            <w:pPr>
              <w:rPr>
                <w:rFonts w:eastAsia="Times New Roman"/>
              </w:rPr>
            </w:pPr>
            <w:r w:rsidRPr="003D4609">
              <w:rPr>
                <w:rFonts w:eastAsia="Times New Roman"/>
              </w:rPr>
              <w:t>1</w:t>
            </w:r>
          </w:p>
        </w:tc>
        <w:tc>
          <w:tcPr>
            <w:tcW w:w="1845" w:type="dxa"/>
            <w:gridSpan w:val="2"/>
            <w:tcBorders>
              <w:top w:val="single" w:sz="8" w:space="0" w:color="auto"/>
              <w:left w:val="single" w:sz="8" w:space="0" w:color="auto"/>
              <w:bottom w:val="single" w:sz="8" w:space="0" w:color="auto"/>
              <w:right w:val="single" w:sz="8" w:space="0" w:color="auto"/>
            </w:tcBorders>
          </w:tcPr>
          <w:p w14:paraId="42CBE169" w14:textId="77777777" w:rsidR="00EC06EF" w:rsidRPr="003D4609" w:rsidRDefault="00EC06EF" w:rsidP="005011A6">
            <w:pPr>
              <w:jc w:val="center"/>
              <w:rPr>
                <w:rFonts w:eastAsia="Times New Roman"/>
              </w:rPr>
            </w:pPr>
            <w:r w:rsidRPr="003D4609">
              <w:rPr>
                <w:rFonts w:eastAsia="Times New Roman"/>
              </w:rPr>
              <w:t>1</w:t>
            </w:r>
          </w:p>
        </w:tc>
        <w:tc>
          <w:tcPr>
            <w:tcW w:w="855" w:type="dxa"/>
            <w:tcBorders>
              <w:top w:val="single" w:sz="8" w:space="0" w:color="auto"/>
              <w:left w:val="nil"/>
              <w:bottom w:val="single" w:sz="8" w:space="0" w:color="auto"/>
              <w:right w:val="single" w:sz="8" w:space="0" w:color="000000" w:themeColor="text1"/>
            </w:tcBorders>
          </w:tcPr>
          <w:p w14:paraId="229360FF" w14:textId="77777777" w:rsidR="00EC06EF" w:rsidRPr="003D4609" w:rsidRDefault="00EC06EF" w:rsidP="005011A6">
            <w:pPr>
              <w:rPr>
                <w:rFonts w:eastAsia="Times New Roman"/>
              </w:rPr>
            </w:pPr>
            <w:r w:rsidRPr="003D4609">
              <w:rPr>
                <w:rFonts w:eastAsia="Times New Roman"/>
              </w:rPr>
              <w:t>1</w:t>
            </w:r>
          </w:p>
        </w:tc>
        <w:tc>
          <w:tcPr>
            <w:tcW w:w="1858" w:type="dxa"/>
            <w:gridSpan w:val="2"/>
            <w:tcBorders>
              <w:top w:val="single" w:sz="8" w:space="0" w:color="auto"/>
              <w:left w:val="single" w:sz="8" w:space="0" w:color="000000" w:themeColor="text1"/>
              <w:bottom w:val="single" w:sz="8" w:space="0" w:color="000000" w:themeColor="text1"/>
              <w:right w:val="single" w:sz="8" w:space="0" w:color="000000" w:themeColor="text1"/>
            </w:tcBorders>
          </w:tcPr>
          <w:p w14:paraId="0AFCE70A" w14:textId="77777777" w:rsidR="00EC06EF" w:rsidRPr="003D4609" w:rsidRDefault="00EC06EF" w:rsidP="005011A6">
            <w:pPr>
              <w:jc w:val="center"/>
              <w:rPr>
                <w:rFonts w:eastAsia="Times New Roman"/>
              </w:rPr>
            </w:pPr>
            <w:r w:rsidRPr="003D4609">
              <w:rPr>
                <w:rFonts w:eastAsia="Times New Roman"/>
              </w:rPr>
              <w:t>1</w:t>
            </w:r>
          </w:p>
        </w:tc>
      </w:tr>
      <w:tr w:rsidR="00EC06EF" w:rsidRPr="003D4609" w14:paraId="1274DAFF" w14:textId="77777777" w:rsidTr="005011A6">
        <w:tc>
          <w:tcPr>
            <w:tcW w:w="4510" w:type="dxa"/>
            <w:tcBorders>
              <w:top w:val="single" w:sz="8" w:space="0" w:color="auto"/>
              <w:left w:val="single" w:sz="8" w:space="0" w:color="auto"/>
              <w:bottom w:val="single" w:sz="8" w:space="0" w:color="auto"/>
              <w:right w:val="single" w:sz="8" w:space="0" w:color="auto"/>
            </w:tcBorders>
          </w:tcPr>
          <w:p w14:paraId="3A555071" w14:textId="77777777" w:rsidR="00EC06EF" w:rsidRPr="003D4609" w:rsidRDefault="00EC06EF" w:rsidP="005011A6">
            <w:pPr>
              <w:rPr>
                <w:rFonts w:eastAsia="Times New Roman"/>
              </w:rPr>
            </w:pPr>
            <w:r w:rsidRPr="003D4609">
              <w:rPr>
                <w:rFonts w:eastAsia="Times New Roman"/>
              </w:rPr>
              <w:t>Geografija</w:t>
            </w:r>
          </w:p>
        </w:tc>
        <w:tc>
          <w:tcPr>
            <w:tcW w:w="855" w:type="dxa"/>
            <w:tcBorders>
              <w:top w:val="single" w:sz="8" w:space="0" w:color="auto"/>
              <w:left w:val="single" w:sz="8" w:space="0" w:color="auto"/>
              <w:bottom w:val="single" w:sz="8" w:space="0" w:color="auto"/>
              <w:right w:val="single" w:sz="8" w:space="0" w:color="auto"/>
            </w:tcBorders>
          </w:tcPr>
          <w:p w14:paraId="75FBC46E" w14:textId="77777777" w:rsidR="00EC06EF" w:rsidRPr="003D4609" w:rsidRDefault="00EC06EF" w:rsidP="005011A6">
            <w:pPr>
              <w:rPr>
                <w:rFonts w:eastAsia="Times New Roman"/>
              </w:rPr>
            </w:pPr>
            <w:r w:rsidRPr="003D4609">
              <w:rPr>
                <w:rFonts w:eastAsia="Times New Roman"/>
              </w:rPr>
              <w:t>1</w:t>
            </w:r>
          </w:p>
        </w:tc>
        <w:tc>
          <w:tcPr>
            <w:tcW w:w="1845" w:type="dxa"/>
            <w:gridSpan w:val="2"/>
            <w:tcBorders>
              <w:top w:val="single" w:sz="8" w:space="0" w:color="auto"/>
              <w:left w:val="single" w:sz="8" w:space="0" w:color="auto"/>
              <w:bottom w:val="single" w:sz="8" w:space="0" w:color="auto"/>
              <w:right w:val="single" w:sz="8" w:space="0" w:color="auto"/>
            </w:tcBorders>
          </w:tcPr>
          <w:p w14:paraId="56ABB7CE" w14:textId="77777777" w:rsidR="00EC06EF" w:rsidRPr="003D4609" w:rsidRDefault="00EC06EF" w:rsidP="005011A6">
            <w:pPr>
              <w:jc w:val="center"/>
              <w:rPr>
                <w:rFonts w:eastAsia="Times New Roman"/>
              </w:rPr>
            </w:pPr>
            <w:r w:rsidRPr="003D4609">
              <w:rPr>
                <w:rFonts w:eastAsia="Times New Roman"/>
              </w:rPr>
              <w:t>1</w:t>
            </w:r>
          </w:p>
        </w:tc>
        <w:tc>
          <w:tcPr>
            <w:tcW w:w="855" w:type="dxa"/>
            <w:tcBorders>
              <w:top w:val="single" w:sz="8" w:space="0" w:color="auto"/>
              <w:left w:val="nil"/>
              <w:bottom w:val="single" w:sz="8" w:space="0" w:color="auto"/>
              <w:right w:val="single" w:sz="8" w:space="0" w:color="auto"/>
            </w:tcBorders>
          </w:tcPr>
          <w:p w14:paraId="14B73FD1" w14:textId="77777777" w:rsidR="00EC06EF" w:rsidRPr="003D4609" w:rsidRDefault="00EC06EF" w:rsidP="005011A6">
            <w:pPr>
              <w:rPr>
                <w:rFonts w:eastAsia="Times New Roman"/>
              </w:rPr>
            </w:pPr>
            <w:r w:rsidRPr="003D4609">
              <w:rPr>
                <w:rFonts w:eastAsia="Times New Roman"/>
              </w:rPr>
              <w:t>1</w:t>
            </w:r>
          </w:p>
        </w:tc>
        <w:tc>
          <w:tcPr>
            <w:tcW w:w="1858" w:type="dxa"/>
            <w:gridSpan w:val="2"/>
            <w:tcBorders>
              <w:top w:val="single" w:sz="8" w:space="0" w:color="auto"/>
              <w:left w:val="single" w:sz="8" w:space="0" w:color="auto"/>
              <w:bottom w:val="single" w:sz="8" w:space="0" w:color="auto"/>
              <w:right w:val="single" w:sz="8" w:space="0" w:color="auto"/>
            </w:tcBorders>
          </w:tcPr>
          <w:p w14:paraId="5517F091" w14:textId="77777777" w:rsidR="00EC06EF" w:rsidRPr="003D4609" w:rsidRDefault="00EC06EF" w:rsidP="005011A6">
            <w:pPr>
              <w:jc w:val="center"/>
              <w:rPr>
                <w:rFonts w:eastAsia="Times New Roman"/>
              </w:rPr>
            </w:pPr>
            <w:r w:rsidRPr="003D4609">
              <w:rPr>
                <w:rFonts w:eastAsia="Times New Roman"/>
              </w:rPr>
              <w:t>1</w:t>
            </w:r>
          </w:p>
        </w:tc>
      </w:tr>
      <w:tr w:rsidR="00EC06EF" w:rsidRPr="003D4609" w14:paraId="30CE170F" w14:textId="77777777" w:rsidTr="005011A6">
        <w:tc>
          <w:tcPr>
            <w:tcW w:w="4510" w:type="dxa"/>
            <w:tcBorders>
              <w:top w:val="single" w:sz="8" w:space="0" w:color="auto"/>
              <w:left w:val="single" w:sz="8" w:space="0" w:color="auto"/>
              <w:bottom w:val="single" w:sz="8" w:space="0" w:color="auto"/>
              <w:right w:val="single" w:sz="8" w:space="0" w:color="auto"/>
            </w:tcBorders>
          </w:tcPr>
          <w:p w14:paraId="280226D4" w14:textId="77777777" w:rsidR="00EC06EF" w:rsidRPr="003D4609" w:rsidRDefault="00EC06EF" w:rsidP="005011A6">
            <w:pPr>
              <w:rPr>
                <w:rFonts w:eastAsia="Times New Roman"/>
              </w:rPr>
            </w:pPr>
            <w:r w:rsidRPr="003D4609">
              <w:rPr>
                <w:rFonts w:eastAsia="Times New Roman"/>
              </w:rPr>
              <w:t>Matematika</w:t>
            </w:r>
          </w:p>
        </w:tc>
        <w:tc>
          <w:tcPr>
            <w:tcW w:w="855" w:type="dxa"/>
            <w:tcBorders>
              <w:top w:val="single" w:sz="8" w:space="0" w:color="auto"/>
              <w:left w:val="single" w:sz="8" w:space="0" w:color="auto"/>
              <w:bottom w:val="single" w:sz="8" w:space="0" w:color="auto"/>
              <w:right w:val="single" w:sz="8" w:space="0" w:color="auto"/>
            </w:tcBorders>
          </w:tcPr>
          <w:p w14:paraId="759863B6" w14:textId="77777777" w:rsidR="00EC06EF" w:rsidRPr="003D4609" w:rsidRDefault="00EC06EF" w:rsidP="005011A6">
            <w:pPr>
              <w:rPr>
                <w:rFonts w:eastAsia="Times New Roman"/>
              </w:rPr>
            </w:pPr>
            <w:r w:rsidRPr="003D4609">
              <w:rPr>
                <w:rFonts w:eastAsia="Times New Roman"/>
              </w:rPr>
              <w:t>2</w:t>
            </w:r>
          </w:p>
        </w:tc>
        <w:tc>
          <w:tcPr>
            <w:tcW w:w="990" w:type="dxa"/>
            <w:tcBorders>
              <w:top w:val="single" w:sz="8" w:space="0" w:color="auto"/>
              <w:left w:val="single" w:sz="8" w:space="0" w:color="auto"/>
              <w:bottom w:val="single" w:sz="8" w:space="0" w:color="auto"/>
              <w:right w:val="single" w:sz="8" w:space="0" w:color="auto"/>
            </w:tcBorders>
          </w:tcPr>
          <w:p w14:paraId="72362F01" w14:textId="77777777" w:rsidR="00EC06EF" w:rsidRPr="003D4609" w:rsidRDefault="00EC06EF" w:rsidP="005011A6">
            <w:pPr>
              <w:rPr>
                <w:rFonts w:eastAsia="Times New Roman"/>
              </w:rPr>
            </w:pPr>
            <w:r w:rsidRPr="003D4609">
              <w:rPr>
                <w:rFonts w:eastAsia="Times New Roman"/>
              </w:rPr>
              <w:t>1</w:t>
            </w:r>
          </w:p>
        </w:tc>
        <w:tc>
          <w:tcPr>
            <w:tcW w:w="855" w:type="dxa"/>
            <w:tcBorders>
              <w:top w:val="nil"/>
              <w:left w:val="single" w:sz="8" w:space="0" w:color="auto"/>
              <w:bottom w:val="single" w:sz="8" w:space="0" w:color="auto"/>
              <w:right w:val="single" w:sz="8" w:space="0" w:color="auto"/>
            </w:tcBorders>
          </w:tcPr>
          <w:p w14:paraId="23B63D2A" w14:textId="77777777" w:rsidR="00EC06EF" w:rsidRPr="003D4609" w:rsidRDefault="00EC06EF" w:rsidP="005011A6">
            <w:pPr>
              <w:rPr>
                <w:rFonts w:eastAsia="Times New Roman"/>
              </w:rPr>
            </w:pPr>
            <w:r w:rsidRPr="003D4609">
              <w:rPr>
                <w:rFonts w:eastAsia="Times New Roman"/>
              </w:rPr>
              <w:t>1</w:t>
            </w:r>
          </w:p>
        </w:tc>
        <w:tc>
          <w:tcPr>
            <w:tcW w:w="855" w:type="dxa"/>
            <w:tcBorders>
              <w:top w:val="single" w:sz="8" w:space="0" w:color="auto"/>
              <w:left w:val="single" w:sz="8" w:space="0" w:color="auto"/>
              <w:bottom w:val="single" w:sz="8" w:space="0" w:color="auto"/>
              <w:right w:val="single" w:sz="8" w:space="0" w:color="000000" w:themeColor="text1"/>
            </w:tcBorders>
          </w:tcPr>
          <w:p w14:paraId="21553B38" w14:textId="77777777" w:rsidR="00EC06EF" w:rsidRPr="003D4609" w:rsidRDefault="00EC06EF" w:rsidP="005011A6">
            <w:pPr>
              <w:rPr>
                <w:rFonts w:eastAsia="Times New Roman"/>
              </w:rPr>
            </w:pPr>
            <w:r w:rsidRPr="003D4609">
              <w:rPr>
                <w:rFonts w:eastAsia="Times New Roman"/>
              </w:rPr>
              <w:t>2</w:t>
            </w:r>
          </w:p>
        </w:tc>
        <w:tc>
          <w:tcPr>
            <w:tcW w:w="1858" w:type="dxa"/>
            <w:gridSpan w:val="2"/>
            <w:tcBorders>
              <w:top w:val="single" w:sz="8" w:space="0" w:color="auto"/>
              <w:left w:val="single" w:sz="8" w:space="0" w:color="000000" w:themeColor="text1"/>
              <w:bottom w:val="single" w:sz="8" w:space="0" w:color="000000" w:themeColor="text1"/>
              <w:right w:val="single" w:sz="8" w:space="0" w:color="000000" w:themeColor="text1"/>
            </w:tcBorders>
          </w:tcPr>
          <w:p w14:paraId="5DCD8758" w14:textId="77777777" w:rsidR="00EC06EF" w:rsidRPr="003D4609" w:rsidRDefault="00EC06EF" w:rsidP="005011A6">
            <w:pPr>
              <w:jc w:val="center"/>
              <w:rPr>
                <w:rFonts w:eastAsia="Times New Roman"/>
              </w:rPr>
            </w:pPr>
            <w:r w:rsidRPr="003D4609">
              <w:rPr>
                <w:rFonts w:eastAsia="Times New Roman"/>
              </w:rPr>
              <w:t>1        1</w:t>
            </w:r>
          </w:p>
        </w:tc>
      </w:tr>
      <w:tr w:rsidR="00EC06EF" w:rsidRPr="003D4609" w14:paraId="1421154D" w14:textId="77777777" w:rsidTr="005011A6">
        <w:tc>
          <w:tcPr>
            <w:tcW w:w="4510" w:type="dxa"/>
            <w:tcBorders>
              <w:top w:val="single" w:sz="8" w:space="0" w:color="auto"/>
              <w:left w:val="single" w:sz="8" w:space="0" w:color="auto"/>
              <w:bottom w:val="single" w:sz="8" w:space="0" w:color="auto"/>
              <w:right w:val="single" w:sz="8" w:space="0" w:color="auto"/>
            </w:tcBorders>
          </w:tcPr>
          <w:p w14:paraId="6D5756FD" w14:textId="77777777" w:rsidR="00EC06EF" w:rsidRPr="003D4609" w:rsidRDefault="00EC06EF" w:rsidP="005011A6">
            <w:pPr>
              <w:rPr>
                <w:rFonts w:eastAsia="Times New Roman"/>
              </w:rPr>
            </w:pPr>
            <w:r w:rsidRPr="003D4609">
              <w:rPr>
                <w:rFonts w:eastAsia="Times New Roman"/>
              </w:rPr>
              <w:t>Fizika</w:t>
            </w:r>
          </w:p>
        </w:tc>
        <w:tc>
          <w:tcPr>
            <w:tcW w:w="855" w:type="dxa"/>
            <w:tcBorders>
              <w:top w:val="single" w:sz="8" w:space="0" w:color="auto"/>
              <w:left w:val="single" w:sz="8" w:space="0" w:color="auto"/>
              <w:bottom w:val="single" w:sz="8" w:space="0" w:color="auto"/>
              <w:right w:val="single" w:sz="8" w:space="0" w:color="auto"/>
            </w:tcBorders>
          </w:tcPr>
          <w:p w14:paraId="4AB11F1F" w14:textId="77777777" w:rsidR="00EC06EF" w:rsidRPr="003D4609" w:rsidRDefault="00EC06EF" w:rsidP="005011A6">
            <w:pPr>
              <w:rPr>
                <w:rFonts w:eastAsia="Times New Roman"/>
              </w:rPr>
            </w:pPr>
            <w:r w:rsidRPr="003D4609">
              <w:rPr>
                <w:rFonts w:eastAsia="Times New Roman"/>
              </w:rPr>
              <w:t>1</w:t>
            </w:r>
          </w:p>
        </w:tc>
        <w:tc>
          <w:tcPr>
            <w:tcW w:w="1845" w:type="dxa"/>
            <w:gridSpan w:val="2"/>
            <w:tcBorders>
              <w:top w:val="single" w:sz="8" w:space="0" w:color="auto"/>
              <w:left w:val="single" w:sz="8" w:space="0" w:color="auto"/>
              <w:bottom w:val="single" w:sz="8" w:space="0" w:color="auto"/>
              <w:right w:val="single" w:sz="8" w:space="0" w:color="auto"/>
            </w:tcBorders>
          </w:tcPr>
          <w:p w14:paraId="0803C1CE" w14:textId="77777777" w:rsidR="00EC06EF" w:rsidRPr="003D4609" w:rsidRDefault="00EC06EF" w:rsidP="005011A6">
            <w:pPr>
              <w:jc w:val="center"/>
              <w:rPr>
                <w:rFonts w:eastAsia="Times New Roman"/>
              </w:rPr>
            </w:pPr>
            <w:r w:rsidRPr="003D4609">
              <w:rPr>
                <w:rFonts w:eastAsia="Times New Roman"/>
              </w:rPr>
              <w:t>1</w:t>
            </w:r>
          </w:p>
        </w:tc>
        <w:tc>
          <w:tcPr>
            <w:tcW w:w="855" w:type="dxa"/>
            <w:tcBorders>
              <w:top w:val="single" w:sz="8" w:space="0" w:color="auto"/>
              <w:left w:val="nil"/>
              <w:bottom w:val="single" w:sz="8" w:space="0" w:color="auto"/>
              <w:right w:val="single" w:sz="8" w:space="0" w:color="auto"/>
            </w:tcBorders>
          </w:tcPr>
          <w:p w14:paraId="132EB1A3" w14:textId="77777777" w:rsidR="00EC06EF" w:rsidRPr="003D4609" w:rsidRDefault="00EC06EF" w:rsidP="005011A6">
            <w:pPr>
              <w:rPr>
                <w:rFonts w:eastAsia="Times New Roman"/>
              </w:rPr>
            </w:pPr>
            <w:r w:rsidRPr="003D4609">
              <w:rPr>
                <w:rFonts w:eastAsia="Times New Roman"/>
              </w:rPr>
              <w:t>-</w:t>
            </w:r>
          </w:p>
        </w:tc>
        <w:tc>
          <w:tcPr>
            <w:tcW w:w="1858" w:type="dxa"/>
            <w:gridSpan w:val="2"/>
            <w:tcBorders>
              <w:top w:val="single" w:sz="8" w:space="0" w:color="auto"/>
              <w:left w:val="single" w:sz="8" w:space="0" w:color="auto"/>
              <w:bottom w:val="single" w:sz="8" w:space="0" w:color="auto"/>
              <w:right w:val="single" w:sz="8" w:space="0" w:color="auto"/>
            </w:tcBorders>
          </w:tcPr>
          <w:p w14:paraId="01617DBB" w14:textId="77777777" w:rsidR="00EC06EF" w:rsidRPr="003D4609" w:rsidRDefault="00EC06EF" w:rsidP="005011A6">
            <w:pPr>
              <w:jc w:val="center"/>
              <w:rPr>
                <w:rFonts w:eastAsia="Times New Roman"/>
              </w:rPr>
            </w:pPr>
            <w:r w:rsidRPr="003D4609">
              <w:rPr>
                <w:rFonts w:eastAsia="Times New Roman"/>
              </w:rPr>
              <w:t>-</w:t>
            </w:r>
          </w:p>
        </w:tc>
      </w:tr>
      <w:tr w:rsidR="00EC06EF" w:rsidRPr="003D4609" w14:paraId="302D5483" w14:textId="77777777" w:rsidTr="005011A6">
        <w:tc>
          <w:tcPr>
            <w:tcW w:w="4510" w:type="dxa"/>
            <w:tcBorders>
              <w:top w:val="single" w:sz="8" w:space="0" w:color="auto"/>
              <w:left w:val="single" w:sz="8" w:space="0" w:color="auto"/>
              <w:bottom w:val="single" w:sz="8" w:space="0" w:color="auto"/>
              <w:right w:val="single" w:sz="8" w:space="0" w:color="auto"/>
            </w:tcBorders>
          </w:tcPr>
          <w:p w14:paraId="543ADE73" w14:textId="77777777" w:rsidR="00EC06EF" w:rsidRPr="003D4609" w:rsidRDefault="00EC06EF" w:rsidP="005011A6">
            <w:pPr>
              <w:rPr>
                <w:rFonts w:eastAsia="Times New Roman"/>
              </w:rPr>
            </w:pPr>
            <w:r w:rsidRPr="003D4609">
              <w:rPr>
                <w:rFonts w:eastAsia="Times New Roman"/>
              </w:rPr>
              <w:t>Chemija</w:t>
            </w:r>
          </w:p>
        </w:tc>
        <w:tc>
          <w:tcPr>
            <w:tcW w:w="855" w:type="dxa"/>
            <w:tcBorders>
              <w:top w:val="single" w:sz="8" w:space="0" w:color="auto"/>
              <w:left w:val="single" w:sz="8" w:space="0" w:color="auto"/>
              <w:bottom w:val="single" w:sz="8" w:space="0" w:color="auto"/>
              <w:right w:val="single" w:sz="8" w:space="0" w:color="000000" w:themeColor="text1"/>
            </w:tcBorders>
          </w:tcPr>
          <w:p w14:paraId="7174BEF3" w14:textId="77777777" w:rsidR="00EC06EF" w:rsidRPr="003D4609" w:rsidRDefault="00EC06EF" w:rsidP="005011A6">
            <w:pPr>
              <w:rPr>
                <w:rFonts w:eastAsia="Times New Roman"/>
              </w:rPr>
            </w:pPr>
            <w:r w:rsidRPr="003D4609">
              <w:rPr>
                <w:rFonts w:eastAsia="Times New Roman"/>
              </w:rPr>
              <w:t>-</w:t>
            </w:r>
          </w:p>
        </w:tc>
        <w:tc>
          <w:tcPr>
            <w:tcW w:w="1845" w:type="dxa"/>
            <w:gridSpan w:val="2"/>
            <w:tcBorders>
              <w:top w:val="single" w:sz="8" w:space="0" w:color="auto"/>
              <w:left w:val="single" w:sz="8" w:space="0" w:color="000000" w:themeColor="text1"/>
              <w:bottom w:val="single" w:sz="8" w:space="0" w:color="000000" w:themeColor="text1"/>
              <w:right w:val="single" w:sz="8" w:space="0" w:color="000000" w:themeColor="text1"/>
            </w:tcBorders>
          </w:tcPr>
          <w:p w14:paraId="26CE5848" w14:textId="77777777" w:rsidR="00EC06EF" w:rsidRPr="003D4609" w:rsidRDefault="00EC06EF" w:rsidP="005011A6">
            <w:pPr>
              <w:jc w:val="center"/>
              <w:rPr>
                <w:rFonts w:eastAsia="Times New Roman"/>
              </w:rPr>
            </w:pPr>
            <w:r w:rsidRPr="003D4609">
              <w:rPr>
                <w:rFonts w:eastAsia="Times New Roman"/>
              </w:rPr>
              <w:t>-</w:t>
            </w:r>
          </w:p>
        </w:tc>
        <w:tc>
          <w:tcPr>
            <w:tcW w:w="855" w:type="dxa"/>
            <w:tcBorders>
              <w:top w:val="single" w:sz="8" w:space="0" w:color="auto"/>
              <w:left w:val="single" w:sz="8" w:space="0" w:color="000000" w:themeColor="text1"/>
              <w:bottom w:val="single" w:sz="8" w:space="0" w:color="auto"/>
              <w:right w:val="single" w:sz="8" w:space="0" w:color="auto"/>
            </w:tcBorders>
          </w:tcPr>
          <w:p w14:paraId="551D7A20" w14:textId="77777777" w:rsidR="00EC06EF" w:rsidRPr="003D4609" w:rsidRDefault="00EC06EF" w:rsidP="005011A6">
            <w:pPr>
              <w:rPr>
                <w:rFonts w:eastAsia="Times New Roman"/>
              </w:rPr>
            </w:pPr>
            <w:r w:rsidRPr="003D4609">
              <w:rPr>
                <w:rFonts w:eastAsia="Times New Roman"/>
              </w:rPr>
              <w:t>-</w:t>
            </w:r>
          </w:p>
        </w:tc>
        <w:tc>
          <w:tcPr>
            <w:tcW w:w="1858" w:type="dxa"/>
            <w:gridSpan w:val="2"/>
            <w:tcBorders>
              <w:top w:val="single" w:sz="8" w:space="0" w:color="auto"/>
              <w:left w:val="single" w:sz="8" w:space="0" w:color="auto"/>
              <w:bottom w:val="single" w:sz="8" w:space="0" w:color="auto"/>
              <w:right w:val="single" w:sz="8" w:space="0" w:color="auto"/>
            </w:tcBorders>
          </w:tcPr>
          <w:p w14:paraId="66E311C3" w14:textId="77777777" w:rsidR="00EC06EF" w:rsidRPr="003D4609" w:rsidRDefault="00EC06EF" w:rsidP="005011A6">
            <w:pPr>
              <w:jc w:val="center"/>
              <w:rPr>
                <w:rFonts w:eastAsia="Times New Roman"/>
              </w:rPr>
            </w:pPr>
            <w:r w:rsidRPr="003D4609">
              <w:rPr>
                <w:rFonts w:eastAsia="Times New Roman"/>
              </w:rPr>
              <w:t>-</w:t>
            </w:r>
          </w:p>
        </w:tc>
      </w:tr>
      <w:tr w:rsidR="00EC06EF" w:rsidRPr="003D4609" w14:paraId="09EA4B2E" w14:textId="77777777" w:rsidTr="005011A6">
        <w:tc>
          <w:tcPr>
            <w:tcW w:w="4510" w:type="dxa"/>
            <w:tcBorders>
              <w:top w:val="single" w:sz="8" w:space="0" w:color="auto"/>
              <w:left w:val="single" w:sz="8" w:space="0" w:color="auto"/>
              <w:bottom w:val="single" w:sz="8" w:space="0" w:color="auto"/>
              <w:right w:val="single" w:sz="8" w:space="0" w:color="auto"/>
            </w:tcBorders>
          </w:tcPr>
          <w:p w14:paraId="560FE3EE" w14:textId="77777777" w:rsidR="00EC06EF" w:rsidRPr="003D4609" w:rsidRDefault="00EC06EF" w:rsidP="005011A6">
            <w:pPr>
              <w:rPr>
                <w:rFonts w:eastAsia="Times New Roman"/>
              </w:rPr>
            </w:pPr>
            <w:r w:rsidRPr="003D4609">
              <w:rPr>
                <w:rFonts w:eastAsia="Times New Roman"/>
              </w:rPr>
              <w:t>Biologija</w:t>
            </w:r>
          </w:p>
        </w:tc>
        <w:tc>
          <w:tcPr>
            <w:tcW w:w="855" w:type="dxa"/>
            <w:tcBorders>
              <w:top w:val="single" w:sz="8" w:space="0" w:color="auto"/>
              <w:left w:val="single" w:sz="8" w:space="0" w:color="auto"/>
              <w:bottom w:val="single" w:sz="8" w:space="0" w:color="auto"/>
              <w:right w:val="single" w:sz="8" w:space="0" w:color="auto"/>
            </w:tcBorders>
          </w:tcPr>
          <w:p w14:paraId="3AA80019" w14:textId="77777777" w:rsidR="00EC06EF" w:rsidRPr="003D4609" w:rsidRDefault="00EC06EF" w:rsidP="005011A6">
            <w:pPr>
              <w:rPr>
                <w:rFonts w:eastAsia="Times New Roman"/>
              </w:rPr>
            </w:pPr>
            <w:r w:rsidRPr="003D4609">
              <w:rPr>
                <w:rFonts w:eastAsia="Times New Roman"/>
              </w:rPr>
              <w:t>1</w:t>
            </w:r>
          </w:p>
        </w:tc>
        <w:tc>
          <w:tcPr>
            <w:tcW w:w="1845" w:type="dxa"/>
            <w:gridSpan w:val="2"/>
            <w:tcBorders>
              <w:top w:val="single" w:sz="8" w:space="0" w:color="auto"/>
              <w:left w:val="single" w:sz="8" w:space="0" w:color="auto"/>
              <w:bottom w:val="single" w:sz="8" w:space="0" w:color="auto"/>
              <w:right w:val="single" w:sz="8" w:space="0" w:color="auto"/>
            </w:tcBorders>
          </w:tcPr>
          <w:p w14:paraId="5A18825E" w14:textId="77777777" w:rsidR="00EC06EF" w:rsidRPr="003D4609" w:rsidRDefault="00EC06EF" w:rsidP="005011A6">
            <w:pPr>
              <w:rPr>
                <w:rFonts w:eastAsia="Times New Roman"/>
              </w:rPr>
            </w:pPr>
            <w:r w:rsidRPr="003D4609">
              <w:rPr>
                <w:rFonts w:eastAsia="Times New Roman"/>
              </w:rPr>
              <w:t xml:space="preserve">               1</w:t>
            </w:r>
          </w:p>
        </w:tc>
        <w:tc>
          <w:tcPr>
            <w:tcW w:w="855" w:type="dxa"/>
            <w:tcBorders>
              <w:top w:val="single" w:sz="8" w:space="0" w:color="auto"/>
              <w:left w:val="nil"/>
              <w:bottom w:val="single" w:sz="8" w:space="0" w:color="auto"/>
              <w:right w:val="single" w:sz="8" w:space="0" w:color="000000" w:themeColor="text1"/>
            </w:tcBorders>
          </w:tcPr>
          <w:p w14:paraId="794E2E55" w14:textId="77777777" w:rsidR="00EC06EF" w:rsidRPr="003D4609" w:rsidRDefault="00EC06EF" w:rsidP="005011A6">
            <w:pPr>
              <w:rPr>
                <w:rFonts w:eastAsia="Times New Roman"/>
              </w:rPr>
            </w:pPr>
            <w:r w:rsidRPr="003D4609">
              <w:rPr>
                <w:rFonts w:eastAsia="Times New Roman"/>
              </w:rPr>
              <w:t>1</w:t>
            </w:r>
          </w:p>
        </w:tc>
        <w:tc>
          <w:tcPr>
            <w:tcW w:w="1858" w:type="dxa"/>
            <w:gridSpan w:val="2"/>
            <w:tcBorders>
              <w:top w:val="single" w:sz="8" w:space="0" w:color="auto"/>
              <w:left w:val="single" w:sz="8" w:space="0" w:color="000000" w:themeColor="text1"/>
              <w:bottom w:val="single" w:sz="8" w:space="0" w:color="000000" w:themeColor="text1"/>
              <w:right w:val="single" w:sz="8" w:space="0" w:color="000000" w:themeColor="text1"/>
            </w:tcBorders>
          </w:tcPr>
          <w:p w14:paraId="47545915" w14:textId="77777777" w:rsidR="00EC06EF" w:rsidRPr="003D4609" w:rsidRDefault="00EC06EF" w:rsidP="005011A6">
            <w:pPr>
              <w:jc w:val="center"/>
              <w:rPr>
                <w:rFonts w:eastAsia="Times New Roman"/>
              </w:rPr>
            </w:pPr>
            <w:r w:rsidRPr="003D4609">
              <w:rPr>
                <w:rFonts w:eastAsia="Times New Roman"/>
              </w:rPr>
              <w:t xml:space="preserve">     1</w:t>
            </w:r>
          </w:p>
        </w:tc>
      </w:tr>
      <w:tr w:rsidR="00EC06EF" w:rsidRPr="003D4609" w14:paraId="6FEE0503" w14:textId="77777777" w:rsidTr="005011A6">
        <w:tc>
          <w:tcPr>
            <w:tcW w:w="4510" w:type="dxa"/>
            <w:tcBorders>
              <w:top w:val="single" w:sz="8" w:space="0" w:color="auto"/>
              <w:left w:val="single" w:sz="8" w:space="0" w:color="auto"/>
              <w:bottom w:val="single" w:sz="8" w:space="0" w:color="auto"/>
              <w:right w:val="single" w:sz="8" w:space="0" w:color="auto"/>
            </w:tcBorders>
          </w:tcPr>
          <w:p w14:paraId="7C52E14C" w14:textId="77777777" w:rsidR="00EC06EF" w:rsidRPr="003D4609" w:rsidRDefault="00EC06EF" w:rsidP="005011A6">
            <w:pPr>
              <w:rPr>
                <w:rFonts w:eastAsia="Times New Roman"/>
              </w:rPr>
            </w:pPr>
            <w:r w:rsidRPr="003D4609">
              <w:rPr>
                <w:rFonts w:eastAsia="Times New Roman"/>
              </w:rPr>
              <w:t>Dailė</w:t>
            </w:r>
          </w:p>
        </w:tc>
        <w:tc>
          <w:tcPr>
            <w:tcW w:w="855" w:type="dxa"/>
            <w:tcBorders>
              <w:top w:val="single" w:sz="8" w:space="0" w:color="auto"/>
              <w:left w:val="single" w:sz="8" w:space="0" w:color="auto"/>
              <w:bottom w:val="single" w:sz="8" w:space="0" w:color="auto"/>
              <w:right w:val="single" w:sz="8" w:space="0" w:color="auto"/>
            </w:tcBorders>
          </w:tcPr>
          <w:p w14:paraId="129A2CA7" w14:textId="77777777" w:rsidR="00EC06EF" w:rsidRPr="003D4609" w:rsidRDefault="00EC06EF" w:rsidP="005011A6">
            <w:pPr>
              <w:rPr>
                <w:rFonts w:eastAsia="Times New Roman"/>
              </w:rPr>
            </w:pPr>
            <w:r w:rsidRPr="003D4609">
              <w:rPr>
                <w:rFonts w:eastAsia="Times New Roman"/>
              </w:rPr>
              <w:t>-</w:t>
            </w:r>
          </w:p>
        </w:tc>
        <w:tc>
          <w:tcPr>
            <w:tcW w:w="1845" w:type="dxa"/>
            <w:gridSpan w:val="2"/>
            <w:tcBorders>
              <w:top w:val="single" w:sz="8" w:space="0" w:color="auto"/>
              <w:left w:val="single" w:sz="8" w:space="0" w:color="auto"/>
              <w:bottom w:val="single" w:sz="8" w:space="0" w:color="auto"/>
              <w:right w:val="single" w:sz="8" w:space="0" w:color="auto"/>
            </w:tcBorders>
          </w:tcPr>
          <w:p w14:paraId="3FAFC8E0" w14:textId="77777777" w:rsidR="00EC06EF" w:rsidRPr="003D4609" w:rsidRDefault="00EC06EF" w:rsidP="005011A6">
            <w:pPr>
              <w:jc w:val="center"/>
              <w:rPr>
                <w:rFonts w:eastAsia="Times New Roman"/>
              </w:rPr>
            </w:pPr>
            <w:r w:rsidRPr="003D4609">
              <w:rPr>
                <w:rFonts w:eastAsia="Times New Roman"/>
              </w:rPr>
              <w:t>-</w:t>
            </w:r>
          </w:p>
        </w:tc>
        <w:tc>
          <w:tcPr>
            <w:tcW w:w="855" w:type="dxa"/>
            <w:tcBorders>
              <w:top w:val="single" w:sz="8" w:space="0" w:color="auto"/>
              <w:left w:val="nil"/>
              <w:bottom w:val="single" w:sz="8" w:space="0" w:color="auto"/>
              <w:right w:val="single" w:sz="8" w:space="0" w:color="000000" w:themeColor="text1"/>
            </w:tcBorders>
          </w:tcPr>
          <w:p w14:paraId="55BA1AC8" w14:textId="77777777" w:rsidR="00EC06EF" w:rsidRPr="003D4609" w:rsidRDefault="00EC06EF" w:rsidP="005011A6">
            <w:pPr>
              <w:rPr>
                <w:rFonts w:eastAsia="Times New Roman"/>
              </w:rPr>
            </w:pPr>
            <w:r w:rsidRPr="003D4609">
              <w:rPr>
                <w:rFonts w:eastAsia="Times New Roman"/>
              </w:rPr>
              <w:t>-</w:t>
            </w:r>
          </w:p>
        </w:tc>
        <w:tc>
          <w:tcPr>
            <w:tcW w:w="1858" w:type="dxa"/>
            <w:gridSpan w:val="2"/>
            <w:tcBorders>
              <w:top w:val="single" w:sz="8" w:space="0" w:color="auto"/>
              <w:left w:val="single" w:sz="8" w:space="0" w:color="000000" w:themeColor="text1"/>
              <w:bottom w:val="single" w:sz="8" w:space="0" w:color="000000" w:themeColor="text1"/>
              <w:right w:val="single" w:sz="8" w:space="0" w:color="000000" w:themeColor="text1"/>
            </w:tcBorders>
          </w:tcPr>
          <w:p w14:paraId="5FA24997" w14:textId="77777777" w:rsidR="00EC06EF" w:rsidRPr="003D4609" w:rsidRDefault="00EC06EF" w:rsidP="005011A6">
            <w:pPr>
              <w:jc w:val="center"/>
              <w:rPr>
                <w:rFonts w:eastAsia="Times New Roman"/>
              </w:rPr>
            </w:pPr>
            <w:r w:rsidRPr="003D4609">
              <w:rPr>
                <w:rFonts w:eastAsia="Times New Roman"/>
              </w:rPr>
              <w:t>-</w:t>
            </w:r>
          </w:p>
        </w:tc>
      </w:tr>
      <w:tr w:rsidR="00EC06EF" w:rsidRPr="003D4609" w14:paraId="52B0A2D5" w14:textId="77777777" w:rsidTr="005011A6">
        <w:tc>
          <w:tcPr>
            <w:tcW w:w="4510" w:type="dxa"/>
            <w:tcBorders>
              <w:top w:val="single" w:sz="8" w:space="0" w:color="auto"/>
              <w:left w:val="single" w:sz="8" w:space="0" w:color="auto"/>
              <w:bottom w:val="single" w:sz="8" w:space="0" w:color="auto"/>
              <w:right w:val="single" w:sz="8" w:space="0" w:color="auto"/>
            </w:tcBorders>
          </w:tcPr>
          <w:p w14:paraId="19433828" w14:textId="77777777" w:rsidR="00EC06EF" w:rsidRPr="003D4609" w:rsidRDefault="00EC06EF" w:rsidP="005011A6">
            <w:pPr>
              <w:rPr>
                <w:rFonts w:eastAsia="Times New Roman"/>
              </w:rPr>
            </w:pPr>
            <w:r w:rsidRPr="003D4609">
              <w:rPr>
                <w:rFonts w:eastAsia="Times New Roman"/>
              </w:rPr>
              <w:t>Technologijos</w:t>
            </w:r>
          </w:p>
        </w:tc>
        <w:tc>
          <w:tcPr>
            <w:tcW w:w="855" w:type="dxa"/>
            <w:tcBorders>
              <w:top w:val="single" w:sz="8" w:space="0" w:color="auto"/>
              <w:left w:val="single" w:sz="8" w:space="0" w:color="auto"/>
              <w:bottom w:val="single" w:sz="8" w:space="0" w:color="auto"/>
              <w:right w:val="single" w:sz="8" w:space="0" w:color="auto"/>
            </w:tcBorders>
          </w:tcPr>
          <w:p w14:paraId="42CE17F2" w14:textId="77777777" w:rsidR="00EC06EF" w:rsidRPr="003D4609" w:rsidRDefault="00EC06EF" w:rsidP="005011A6">
            <w:pPr>
              <w:rPr>
                <w:rFonts w:eastAsia="Times New Roman"/>
              </w:rPr>
            </w:pPr>
            <w:r w:rsidRPr="003D4609">
              <w:rPr>
                <w:rFonts w:eastAsia="Times New Roman"/>
              </w:rPr>
              <w:t>1</w:t>
            </w:r>
          </w:p>
        </w:tc>
        <w:tc>
          <w:tcPr>
            <w:tcW w:w="1845" w:type="dxa"/>
            <w:gridSpan w:val="2"/>
            <w:tcBorders>
              <w:top w:val="single" w:sz="8" w:space="0" w:color="auto"/>
              <w:left w:val="single" w:sz="8" w:space="0" w:color="auto"/>
              <w:bottom w:val="single" w:sz="8" w:space="0" w:color="auto"/>
              <w:right w:val="single" w:sz="8" w:space="0" w:color="auto"/>
            </w:tcBorders>
          </w:tcPr>
          <w:p w14:paraId="77796857" w14:textId="77777777" w:rsidR="00EC06EF" w:rsidRPr="003D4609" w:rsidRDefault="00EC06EF" w:rsidP="005011A6">
            <w:pPr>
              <w:jc w:val="center"/>
              <w:rPr>
                <w:rFonts w:eastAsia="Times New Roman"/>
              </w:rPr>
            </w:pPr>
            <w:r w:rsidRPr="003D4609">
              <w:rPr>
                <w:rFonts w:eastAsia="Times New Roman"/>
              </w:rPr>
              <w:t>1</w:t>
            </w:r>
          </w:p>
        </w:tc>
        <w:tc>
          <w:tcPr>
            <w:tcW w:w="855" w:type="dxa"/>
            <w:tcBorders>
              <w:top w:val="single" w:sz="8" w:space="0" w:color="auto"/>
              <w:left w:val="nil"/>
              <w:bottom w:val="single" w:sz="8" w:space="0" w:color="auto"/>
              <w:right w:val="single" w:sz="8" w:space="0" w:color="auto"/>
            </w:tcBorders>
          </w:tcPr>
          <w:p w14:paraId="07A4D21C" w14:textId="77777777" w:rsidR="00EC06EF" w:rsidRPr="003D4609" w:rsidRDefault="00EC06EF" w:rsidP="005011A6">
            <w:pPr>
              <w:rPr>
                <w:rFonts w:eastAsia="Times New Roman"/>
              </w:rPr>
            </w:pPr>
            <w:r w:rsidRPr="003D4609">
              <w:rPr>
                <w:rFonts w:eastAsia="Times New Roman"/>
              </w:rPr>
              <w:t>1</w:t>
            </w:r>
          </w:p>
        </w:tc>
        <w:tc>
          <w:tcPr>
            <w:tcW w:w="1858" w:type="dxa"/>
            <w:gridSpan w:val="2"/>
            <w:tcBorders>
              <w:top w:val="single" w:sz="8" w:space="0" w:color="auto"/>
              <w:left w:val="single" w:sz="8" w:space="0" w:color="auto"/>
              <w:bottom w:val="single" w:sz="8" w:space="0" w:color="auto"/>
              <w:right w:val="single" w:sz="8" w:space="0" w:color="auto"/>
            </w:tcBorders>
          </w:tcPr>
          <w:p w14:paraId="591D436D" w14:textId="77777777" w:rsidR="00EC06EF" w:rsidRPr="003D4609" w:rsidRDefault="00EC06EF" w:rsidP="005011A6">
            <w:pPr>
              <w:jc w:val="center"/>
              <w:rPr>
                <w:rFonts w:eastAsia="Times New Roman"/>
              </w:rPr>
            </w:pPr>
            <w:r w:rsidRPr="003D4609">
              <w:rPr>
                <w:rFonts w:eastAsia="Times New Roman"/>
              </w:rPr>
              <w:t>1</w:t>
            </w:r>
          </w:p>
        </w:tc>
      </w:tr>
      <w:tr w:rsidR="00EC06EF" w:rsidRPr="003D4609" w14:paraId="2D3C7022" w14:textId="77777777" w:rsidTr="005011A6">
        <w:tc>
          <w:tcPr>
            <w:tcW w:w="4510" w:type="dxa"/>
            <w:tcBorders>
              <w:top w:val="single" w:sz="8" w:space="0" w:color="auto"/>
              <w:left w:val="single" w:sz="8" w:space="0" w:color="auto"/>
              <w:bottom w:val="single" w:sz="8" w:space="0" w:color="auto"/>
              <w:right w:val="single" w:sz="8" w:space="0" w:color="auto"/>
            </w:tcBorders>
          </w:tcPr>
          <w:p w14:paraId="5D63B758" w14:textId="77777777" w:rsidR="00EC06EF" w:rsidRPr="003D4609" w:rsidRDefault="00EC06EF" w:rsidP="005011A6">
            <w:pPr>
              <w:rPr>
                <w:rFonts w:eastAsia="Times New Roman"/>
              </w:rPr>
            </w:pPr>
            <w:r w:rsidRPr="003D4609">
              <w:rPr>
                <w:rFonts w:eastAsia="Times New Roman"/>
              </w:rPr>
              <w:t>Muzika</w:t>
            </w:r>
          </w:p>
        </w:tc>
        <w:tc>
          <w:tcPr>
            <w:tcW w:w="855" w:type="dxa"/>
            <w:tcBorders>
              <w:top w:val="single" w:sz="8" w:space="0" w:color="auto"/>
              <w:left w:val="single" w:sz="8" w:space="0" w:color="auto"/>
              <w:bottom w:val="single" w:sz="8" w:space="0" w:color="auto"/>
              <w:right w:val="single" w:sz="8" w:space="0" w:color="auto"/>
            </w:tcBorders>
          </w:tcPr>
          <w:p w14:paraId="557D8F5F" w14:textId="77777777" w:rsidR="00EC06EF" w:rsidRPr="003D4609" w:rsidRDefault="00EC06EF" w:rsidP="005011A6">
            <w:pPr>
              <w:rPr>
                <w:rFonts w:eastAsia="Times New Roman"/>
              </w:rPr>
            </w:pPr>
            <w:r w:rsidRPr="003D4609">
              <w:rPr>
                <w:rFonts w:eastAsia="Times New Roman"/>
              </w:rPr>
              <w:t>-</w:t>
            </w:r>
          </w:p>
        </w:tc>
        <w:tc>
          <w:tcPr>
            <w:tcW w:w="990" w:type="dxa"/>
            <w:tcBorders>
              <w:top w:val="single" w:sz="8" w:space="0" w:color="auto"/>
              <w:left w:val="single" w:sz="8" w:space="0" w:color="auto"/>
              <w:bottom w:val="single" w:sz="8" w:space="0" w:color="auto"/>
              <w:right w:val="single" w:sz="8" w:space="0" w:color="auto"/>
            </w:tcBorders>
          </w:tcPr>
          <w:p w14:paraId="4CF218A3" w14:textId="77777777" w:rsidR="00EC06EF" w:rsidRPr="003D4609" w:rsidRDefault="00EC06EF" w:rsidP="005011A6">
            <w:pPr>
              <w:rPr>
                <w:rFonts w:eastAsia="Times New Roman"/>
              </w:rPr>
            </w:pPr>
            <w:r w:rsidRPr="003D4609">
              <w:rPr>
                <w:rFonts w:eastAsia="Times New Roman"/>
              </w:rPr>
              <w:t>-</w:t>
            </w:r>
          </w:p>
        </w:tc>
        <w:tc>
          <w:tcPr>
            <w:tcW w:w="855" w:type="dxa"/>
            <w:tcBorders>
              <w:top w:val="nil"/>
              <w:left w:val="single" w:sz="8" w:space="0" w:color="auto"/>
              <w:bottom w:val="single" w:sz="8" w:space="0" w:color="auto"/>
              <w:right w:val="single" w:sz="8" w:space="0" w:color="auto"/>
            </w:tcBorders>
          </w:tcPr>
          <w:p w14:paraId="7EA7F8FB" w14:textId="77777777" w:rsidR="00EC06EF" w:rsidRPr="003D4609" w:rsidRDefault="00EC06EF" w:rsidP="005011A6">
            <w:pPr>
              <w:rPr>
                <w:rFonts w:eastAsia="Times New Roman"/>
              </w:rPr>
            </w:pPr>
            <w:r w:rsidRPr="003D4609">
              <w:rPr>
                <w:rFonts w:eastAsia="Times New Roman"/>
              </w:rPr>
              <w:t>-</w:t>
            </w:r>
          </w:p>
        </w:tc>
        <w:tc>
          <w:tcPr>
            <w:tcW w:w="855" w:type="dxa"/>
            <w:tcBorders>
              <w:top w:val="single" w:sz="8" w:space="0" w:color="auto"/>
              <w:left w:val="single" w:sz="8" w:space="0" w:color="auto"/>
              <w:bottom w:val="single" w:sz="8" w:space="0" w:color="auto"/>
              <w:right w:val="single" w:sz="8" w:space="0" w:color="auto"/>
            </w:tcBorders>
          </w:tcPr>
          <w:p w14:paraId="0D07B83D" w14:textId="77777777" w:rsidR="00EC06EF" w:rsidRPr="003D4609" w:rsidRDefault="00EC06EF" w:rsidP="005011A6">
            <w:pPr>
              <w:rPr>
                <w:rFonts w:eastAsia="Times New Roman"/>
              </w:rPr>
            </w:pPr>
            <w:r w:rsidRPr="003D4609">
              <w:rPr>
                <w:rFonts w:eastAsia="Times New Roman"/>
              </w:rPr>
              <w:t>-</w:t>
            </w:r>
          </w:p>
        </w:tc>
        <w:tc>
          <w:tcPr>
            <w:tcW w:w="855" w:type="dxa"/>
            <w:tcBorders>
              <w:top w:val="single" w:sz="8" w:space="0" w:color="auto"/>
              <w:left w:val="single" w:sz="8" w:space="0" w:color="auto"/>
              <w:bottom w:val="single" w:sz="8" w:space="0" w:color="auto"/>
              <w:right w:val="single" w:sz="8" w:space="0" w:color="auto"/>
            </w:tcBorders>
          </w:tcPr>
          <w:p w14:paraId="7C33A3CB" w14:textId="77777777" w:rsidR="00EC06EF" w:rsidRPr="003D4609" w:rsidRDefault="00EC06EF" w:rsidP="005011A6">
            <w:pPr>
              <w:rPr>
                <w:rFonts w:eastAsia="Times New Roman"/>
              </w:rPr>
            </w:pPr>
            <w:r w:rsidRPr="003D4609">
              <w:rPr>
                <w:rFonts w:eastAsia="Times New Roman"/>
              </w:rPr>
              <w:t>-</w:t>
            </w:r>
          </w:p>
        </w:tc>
        <w:tc>
          <w:tcPr>
            <w:tcW w:w="1003" w:type="dxa"/>
            <w:tcBorders>
              <w:top w:val="nil"/>
              <w:left w:val="single" w:sz="8" w:space="0" w:color="auto"/>
              <w:bottom w:val="single" w:sz="8" w:space="0" w:color="auto"/>
              <w:right w:val="single" w:sz="8" w:space="0" w:color="auto"/>
            </w:tcBorders>
          </w:tcPr>
          <w:p w14:paraId="641FA651" w14:textId="77777777" w:rsidR="00EC06EF" w:rsidRPr="003D4609" w:rsidRDefault="00EC06EF" w:rsidP="005011A6">
            <w:pPr>
              <w:rPr>
                <w:rFonts w:eastAsia="Times New Roman"/>
              </w:rPr>
            </w:pPr>
            <w:r w:rsidRPr="003D4609">
              <w:rPr>
                <w:rFonts w:eastAsia="Times New Roman"/>
              </w:rPr>
              <w:t>-</w:t>
            </w:r>
          </w:p>
        </w:tc>
      </w:tr>
      <w:tr w:rsidR="00EC06EF" w:rsidRPr="003D4609" w14:paraId="5ACDCEE5" w14:textId="77777777" w:rsidTr="005011A6">
        <w:tc>
          <w:tcPr>
            <w:tcW w:w="4510" w:type="dxa"/>
            <w:tcBorders>
              <w:top w:val="single" w:sz="8" w:space="0" w:color="auto"/>
              <w:left w:val="single" w:sz="8" w:space="0" w:color="auto"/>
              <w:bottom w:val="single" w:sz="8" w:space="0" w:color="auto"/>
              <w:right w:val="single" w:sz="8" w:space="0" w:color="auto"/>
            </w:tcBorders>
          </w:tcPr>
          <w:p w14:paraId="02A681C0" w14:textId="77777777" w:rsidR="00EC06EF" w:rsidRPr="003D4609" w:rsidRDefault="00EC06EF" w:rsidP="005011A6">
            <w:pPr>
              <w:rPr>
                <w:rFonts w:eastAsia="Times New Roman"/>
              </w:rPr>
            </w:pPr>
            <w:r w:rsidRPr="003D4609">
              <w:rPr>
                <w:rFonts w:eastAsia="Times New Roman"/>
              </w:rPr>
              <w:t>Fizinis ugdymas/ aerobika</w:t>
            </w:r>
          </w:p>
        </w:tc>
        <w:tc>
          <w:tcPr>
            <w:tcW w:w="855" w:type="dxa"/>
            <w:tcBorders>
              <w:top w:val="single" w:sz="8" w:space="0" w:color="auto"/>
              <w:left w:val="single" w:sz="8" w:space="0" w:color="auto"/>
              <w:bottom w:val="single" w:sz="8" w:space="0" w:color="auto"/>
              <w:right w:val="single" w:sz="8" w:space="0" w:color="auto"/>
            </w:tcBorders>
          </w:tcPr>
          <w:p w14:paraId="48CC5B78" w14:textId="77777777" w:rsidR="00EC06EF" w:rsidRPr="003D4609" w:rsidRDefault="00EC06EF" w:rsidP="005011A6">
            <w:pPr>
              <w:rPr>
                <w:rFonts w:eastAsia="Times New Roman"/>
              </w:rPr>
            </w:pPr>
            <w:r w:rsidRPr="003D4609">
              <w:rPr>
                <w:rFonts w:eastAsia="Times New Roman"/>
              </w:rPr>
              <w:t>2</w:t>
            </w:r>
          </w:p>
        </w:tc>
        <w:tc>
          <w:tcPr>
            <w:tcW w:w="990" w:type="dxa"/>
            <w:tcBorders>
              <w:top w:val="single" w:sz="8" w:space="0" w:color="auto"/>
              <w:left w:val="single" w:sz="8" w:space="0" w:color="auto"/>
              <w:bottom w:val="single" w:sz="8" w:space="0" w:color="auto"/>
              <w:right w:val="single" w:sz="8" w:space="0" w:color="auto"/>
            </w:tcBorders>
          </w:tcPr>
          <w:p w14:paraId="62DDF7B1" w14:textId="77777777" w:rsidR="00EC06EF" w:rsidRPr="003D4609" w:rsidRDefault="00EC06EF" w:rsidP="005011A6">
            <w:pPr>
              <w:rPr>
                <w:rFonts w:eastAsia="Times New Roman"/>
              </w:rPr>
            </w:pPr>
            <w:r w:rsidRPr="003D4609">
              <w:rPr>
                <w:rFonts w:eastAsia="Times New Roman"/>
              </w:rPr>
              <w:t>2</w:t>
            </w:r>
          </w:p>
        </w:tc>
        <w:tc>
          <w:tcPr>
            <w:tcW w:w="855" w:type="dxa"/>
            <w:tcBorders>
              <w:top w:val="single" w:sz="8" w:space="0" w:color="auto"/>
              <w:left w:val="single" w:sz="8" w:space="0" w:color="auto"/>
              <w:bottom w:val="single" w:sz="8" w:space="0" w:color="auto"/>
              <w:right w:val="single" w:sz="8" w:space="0" w:color="auto"/>
            </w:tcBorders>
          </w:tcPr>
          <w:p w14:paraId="78741DC2" w14:textId="77777777" w:rsidR="00EC06EF" w:rsidRPr="003D4609" w:rsidRDefault="00EC06EF" w:rsidP="005011A6">
            <w:pPr>
              <w:rPr>
                <w:rFonts w:eastAsia="Times New Roman"/>
              </w:rPr>
            </w:pPr>
            <w:r w:rsidRPr="003D4609">
              <w:rPr>
                <w:rFonts w:eastAsia="Times New Roman"/>
              </w:rPr>
              <w:t>-</w:t>
            </w:r>
          </w:p>
        </w:tc>
        <w:tc>
          <w:tcPr>
            <w:tcW w:w="855" w:type="dxa"/>
            <w:tcBorders>
              <w:top w:val="single" w:sz="8" w:space="0" w:color="auto"/>
              <w:left w:val="single" w:sz="8" w:space="0" w:color="auto"/>
              <w:bottom w:val="single" w:sz="8" w:space="0" w:color="auto"/>
              <w:right w:val="single" w:sz="8" w:space="0" w:color="auto"/>
            </w:tcBorders>
          </w:tcPr>
          <w:p w14:paraId="19A6A13A" w14:textId="77777777" w:rsidR="00EC06EF" w:rsidRPr="003D4609" w:rsidRDefault="00EC06EF" w:rsidP="005011A6">
            <w:pPr>
              <w:rPr>
                <w:rFonts w:eastAsia="Times New Roman"/>
              </w:rPr>
            </w:pPr>
            <w:r w:rsidRPr="003D4609">
              <w:rPr>
                <w:rFonts w:eastAsia="Times New Roman"/>
              </w:rPr>
              <w:t>2</w:t>
            </w:r>
          </w:p>
        </w:tc>
        <w:tc>
          <w:tcPr>
            <w:tcW w:w="855" w:type="dxa"/>
            <w:tcBorders>
              <w:top w:val="single" w:sz="8" w:space="0" w:color="auto"/>
              <w:left w:val="single" w:sz="8" w:space="0" w:color="auto"/>
              <w:bottom w:val="single" w:sz="8" w:space="0" w:color="auto"/>
              <w:right w:val="single" w:sz="8" w:space="0" w:color="auto"/>
            </w:tcBorders>
          </w:tcPr>
          <w:p w14:paraId="2883EA64" w14:textId="77777777" w:rsidR="00EC06EF" w:rsidRPr="003D4609" w:rsidRDefault="00EC06EF" w:rsidP="005011A6">
            <w:pPr>
              <w:rPr>
                <w:rFonts w:eastAsia="Times New Roman"/>
              </w:rPr>
            </w:pPr>
            <w:r w:rsidRPr="003D4609">
              <w:rPr>
                <w:rFonts w:eastAsia="Times New Roman"/>
              </w:rPr>
              <w:t>2</w:t>
            </w:r>
          </w:p>
        </w:tc>
        <w:tc>
          <w:tcPr>
            <w:tcW w:w="1003" w:type="dxa"/>
            <w:tcBorders>
              <w:top w:val="single" w:sz="8" w:space="0" w:color="auto"/>
              <w:left w:val="single" w:sz="8" w:space="0" w:color="auto"/>
              <w:bottom w:val="single" w:sz="8" w:space="0" w:color="auto"/>
              <w:right w:val="single" w:sz="8" w:space="0" w:color="auto"/>
            </w:tcBorders>
          </w:tcPr>
          <w:p w14:paraId="67C3BA45" w14:textId="77777777" w:rsidR="00EC06EF" w:rsidRPr="003D4609" w:rsidRDefault="00EC06EF" w:rsidP="005011A6">
            <w:pPr>
              <w:rPr>
                <w:rFonts w:eastAsia="Times New Roman"/>
              </w:rPr>
            </w:pPr>
            <w:r w:rsidRPr="003D4609">
              <w:rPr>
                <w:rFonts w:eastAsia="Times New Roman"/>
              </w:rPr>
              <w:t>-</w:t>
            </w:r>
          </w:p>
        </w:tc>
      </w:tr>
      <w:tr w:rsidR="00EC06EF" w:rsidRPr="003D4609" w14:paraId="3DEA0830" w14:textId="77777777" w:rsidTr="005011A6">
        <w:tc>
          <w:tcPr>
            <w:tcW w:w="4510" w:type="dxa"/>
            <w:tcBorders>
              <w:top w:val="single" w:sz="8" w:space="0" w:color="auto"/>
              <w:left w:val="single" w:sz="8" w:space="0" w:color="auto"/>
              <w:bottom w:val="single" w:sz="8" w:space="0" w:color="auto"/>
              <w:right w:val="single" w:sz="8" w:space="0" w:color="auto"/>
            </w:tcBorders>
          </w:tcPr>
          <w:p w14:paraId="2486FB43" w14:textId="77777777" w:rsidR="00EC06EF" w:rsidRPr="003D4609" w:rsidRDefault="00EC06EF" w:rsidP="005011A6">
            <w:pPr>
              <w:rPr>
                <w:rFonts w:eastAsia="Times New Roman"/>
                <w:b/>
                <w:bCs/>
                <w:u w:val="single"/>
              </w:rPr>
            </w:pPr>
            <w:r w:rsidRPr="003D4609">
              <w:rPr>
                <w:rFonts w:eastAsia="Times New Roman"/>
                <w:b/>
                <w:bCs/>
                <w:u w:val="single"/>
              </w:rPr>
              <w:t>Pasirenkamieji dalykai</w:t>
            </w:r>
          </w:p>
        </w:tc>
        <w:tc>
          <w:tcPr>
            <w:tcW w:w="855" w:type="dxa"/>
            <w:tcBorders>
              <w:top w:val="single" w:sz="8" w:space="0" w:color="auto"/>
              <w:left w:val="single" w:sz="8" w:space="0" w:color="auto"/>
              <w:bottom w:val="single" w:sz="8" w:space="0" w:color="auto"/>
              <w:right w:val="single" w:sz="8" w:space="0" w:color="auto"/>
            </w:tcBorders>
          </w:tcPr>
          <w:p w14:paraId="69620B89" w14:textId="77777777" w:rsidR="00EC06EF" w:rsidRPr="003D4609" w:rsidRDefault="00EC06EF" w:rsidP="005011A6">
            <w:pPr>
              <w:rPr>
                <w:rFonts w:eastAsia="Times New Roman"/>
              </w:rPr>
            </w:pPr>
            <w:r w:rsidRPr="003D4609">
              <w:rPr>
                <w:rFonts w:eastAsia="Times New Roman"/>
              </w:rPr>
              <w:t xml:space="preserve"> </w:t>
            </w:r>
          </w:p>
        </w:tc>
        <w:tc>
          <w:tcPr>
            <w:tcW w:w="990" w:type="dxa"/>
            <w:tcBorders>
              <w:top w:val="single" w:sz="8" w:space="0" w:color="auto"/>
              <w:left w:val="single" w:sz="8" w:space="0" w:color="auto"/>
              <w:bottom w:val="single" w:sz="8" w:space="0" w:color="auto"/>
              <w:right w:val="single" w:sz="8" w:space="0" w:color="auto"/>
            </w:tcBorders>
          </w:tcPr>
          <w:p w14:paraId="71616A92" w14:textId="77777777" w:rsidR="00EC06EF" w:rsidRPr="003D4609" w:rsidRDefault="00EC06EF" w:rsidP="005011A6">
            <w:pPr>
              <w:rPr>
                <w:rFonts w:eastAsia="Times New Roman"/>
              </w:rPr>
            </w:pPr>
            <w:r w:rsidRPr="003D4609">
              <w:rPr>
                <w:rFonts w:eastAsia="Times New Roman"/>
              </w:rPr>
              <w:t xml:space="preserve"> </w:t>
            </w:r>
          </w:p>
        </w:tc>
        <w:tc>
          <w:tcPr>
            <w:tcW w:w="855" w:type="dxa"/>
            <w:tcBorders>
              <w:top w:val="single" w:sz="8" w:space="0" w:color="auto"/>
              <w:left w:val="single" w:sz="8" w:space="0" w:color="auto"/>
              <w:bottom w:val="single" w:sz="8" w:space="0" w:color="auto"/>
              <w:right w:val="single" w:sz="8" w:space="0" w:color="auto"/>
            </w:tcBorders>
          </w:tcPr>
          <w:p w14:paraId="41426125" w14:textId="77777777" w:rsidR="00EC06EF" w:rsidRPr="003D4609" w:rsidRDefault="00EC06EF" w:rsidP="005011A6">
            <w:pPr>
              <w:rPr>
                <w:rFonts w:eastAsia="Times New Roman"/>
              </w:rPr>
            </w:pPr>
            <w:r w:rsidRPr="003D4609">
              <w:rPr>
                <w:rFonts w:eastAsia="Times New Roman"/>
              </w:rPr>
              <w:t xml:space="preserve"> </w:t>
            </w:r>
          </w:p>
        </w:tc>
        <w:tc>
          <w:tcPr>
            <w:tcW w:w="855" w:type="dxa"/>
            <w:tcBorders>
              <w:top w:val="single" w:sz="8" w:space="0" w:color="auto"/>
              <w:left w:val="single" w:sz="8" w:space="0" w:color="auto"/>
              <w:bottom w:val="single" w:sz="8" w:space="0" w:color="auto"/>
              <w:right w:val="single" w:sz="8" w:space="0" w:color="auto"/>
            </w:tcBorders>
          </w:tcPr>
          <w:p w14:paraId="2A9596E5" w14:textId="77777777" w:rsidR="00EC06EF" w:rsidRPr="003D4609" w:rsidRDefault="00EC06EF" w:rsidP="005011A6">
            <w:pPr>
              <w:rPr>
                <w:rFonts w:eastAsia="Times New Roman"/>
              </w:rPr>
            </w:pPr>
            <w:r w:rsidRPr="003D4609">
              <w:rPr>
                <w:rFonts w:eastAsia="Times New Roman"/>
              </w:rPr>
              <w:t xml:space="preserve"> </w:t>
            </w:r>
          </w:p>
        </w:tc>
        <w:tc>
          <w:tcPr>
            <w:tcW w:w="855" w:type="dxa"/>
            <w:tcBorders>
              <w:top w:val="single" w:sz="8" w:space="0" w:color="auto"/>
              <w:left w:val="single" w:sz="8" w:space="0" w:color="auto"/>
              <w:bottom w:val="single" w:sz="8" w:space="0" w:color="auto"/>
              <w:right w:val="single" w:sz="8" w:space="0" w:color="auto"/>
            </w:tcBorders>
          </w:tcPr>
          <w:p w14:paraId="47CA897C" w14:textId="77777777" w:rsidR="00EC06EF" w:rsidRPr="003D4609" w:rsidRDefault="00EC06EF" w:rsidP="005011A6">
            <w:pPr>
              <w:rPr>
                <w:rFonts w:eastAsia="Times New Roman"/>
              </w:rPr>
            </w:pPr>
            <w:r w:rsidRPr="003D4609">
              <w:rPr>
                <w:rFonts w:eastAsia="Times New Roman"/>
              </w:rPr>
              <w:t xml:space="preserve"> </w:t>
            </w:r>
          </w:p>
        </w:tc>
        <w:tc>
          <w:tcPr>
            <w:tcW w:w="1003" w:type="dxa"/>
            <w:tcBorders>
              <w:top w:val="single" w:sz="8" w:space="0" w:color="auto"/>
              <w:left w:val="single" w:sz="8" w:space="0" w:color="auto"/>
              <w:bottom w:val="single" w:sz="8" w:space="0" w:color="auto"/>
              <w:right w:val="single" w:sz="8" w:space="0" w:color="auto"/>
            </w:tcBorders>
          </w:tcPr>
          <w:p w14:paraId="40094006" w14:textId="77777777" w:rsidR="00EC06EF" w:rsidRPr="003D4609" w:rsidRDefault="00EC06EF" w:rsidP="005011A6">
            <w:pPr>
              <w:rPr>
                <w:rFonts w:eastAsia="Times New Roman"/>
              </w:rPr>
            </w:pPr>
            <w:r w:rsidRPr="003D4609">
              <w:rPr>
                <w:rFonts w:eastAsia="Times New Roman"/>
              </w:rPr>
              <w:t xml:space="preserve"> </w:t>
            </w:r>
          </w:p>
        </w:tc>
      </w:tr>
      <w:tr w:rsidR="00EC06EF" w:rsidRPr="003D4609" w14:paraId="3E1FE992" w14:textId="77777777" w:rsidTr="005011A6">
        <w:tc>
          <w:tcPr>
            <w:tcW w:w="4510" w:type="dxa"/>
            <w:tcBorders>
              <w:top w:val="single" w:sz="8" w:space="0" w:color="auto"/>
              <w:left w:val="single" w:sz="8" w:space="0" w:color="auto"/>
              <w:bottom w:val="single" w:sz="8" w:space="0" w:color="auto"/>
              <w:right w:val="single" w:sz="8" w:space="0" w:color="auto"/>
            </w:tcBorders>
          </w:tcPr>
          <w:p w14:paraId="5648E364" w14:textId="77777777" w:rsidR="00EC06EF" w:rsidRPr="003D4609" w:rsidRDefault="00EC06EF" w:rsidP="005011A6">
            <w:pPr>
              <w:rPr>
                <w:rFonts w:eastAsia="Times New Roman"/>
              </w:rPr>
            </w:pPr>
            <w:r w:rsidRPr="003D4609">
              <w:rPr>
                <w:rFonts w:eastAsia="Times New Roman"/>
              </w:rPr>
              <w:t>Informacinės technologijos</w:t>
            </w:r>
          </w:p>
        </w:tc>
        <w:tc>
          <w:tcPr>
            <w:tcW w:w="855" w:type="dxa"/>
            <w:tcBorders>
              <w:top w:val="single" w:sz="8" w:space="0" w:color="auto"/>
              <w:left w:val="single" w:sz="8" w:space="0" w:color="auto"/>
              <w:bottom w:val="single" w:sz="8" w:space="0" w:color="auto"/>
              <w:right w:val="single" w:sz="8" w:space="0" w:color="000000" w:themeColor="text1"/>
            </w:tcBorders>
          </w:tcPr>
          <w:p w14:paraId="454857E2" w14:textId="77777777" w:rsidR="00EC06EF" w:rsidRPr="003D4609" w:rsidRDefault="00EC06EF" w:rsidP="005011A6">
            <w:pPr>
              <w:rPr>
                <w:rFonts w:eastAsia="Times New Roman"/>
              </w:rPr>
            </w:pPr>
            <w:r w:rsidRPr="003D4609">
              <w:rPr>
                <w:rFonts w:eastAsia="Times New Roman"/>
              </w:rPr>
              <w:t>1</w:t>
            </w:r>
          </w:p>
        </w:tc>
        <w:tc>
          <w:tcPr>
            <w:tcW w:w="1845" w:type="dxa"/>
            <w:gridSpan w:val="2"/>
            <w:tcBorders>
              <w:top w:val="single" w:sz="8" w:space="0" w:color="auto"/>
              <w:left w:val="single" w:sz="8" w:space="0" w:color="000000" w:themeColor="text1"/>
              <w:bottom w:val="single" w:sz="8" w:space="0" w:color="000000" w:themeColor="text1"/>
              <w:right w:val="single" w:sz="8" w:space="0" w:color="000000" w:themeColor="text1"/>
            </w:tcBorders>
          </w:tcPr>
          <w:p w14:paraId="036049CE" w14:textId="77777777" w:rsidR="00EC06EF" w:rsidRPr="003D4609" w:rsidRDefault="00EC06EF" w:rsidP="005011A6">
            <w:pPr>
              <w:jc w:val="center"/>
              <w:rPr>
                <w:rFonts w:eastAsia="Times New Roman"/>
              </w:rPr>
            </w:pPr>
            <w:r w:rsidRPr="003D4609">
              <w:rPr>
                <w:rFonts w:eastAsia="Times New Roman"/>
              </w:rPr>
              <w:t>1</w:t>
            </w:r>
          </w:p>
        </w:tc>
        <w:tc>
          <w:tcPr>
            <w:tcW w:w="855" w:type="dxa"/>
            <w:tcBorders>
              <w:top w:val="single" w:sz="8" w:space="0" w:color="auto"/>
              <w:left w:val="single" w:sz="8" w:space="0" w:color="000000" w:themeColor="text1"/>
              <w:bottom w:val="single" w:sz="8" w:space="0" w:color="auto"/>
              <w:right w:val="single" w:sz="8" w:space="0" w:color="000000" w:themeColor="text1"/>
            </w:tcBorders>
          </w:tcPr>
          <w:p w14:paraId="1FFC0901" w14:textId="77777777" w:rsidR="00EC06EF" w:rsidRPr="003D4609" w:rsidRDefault="00EC06EF" w:rsidP="005011A6">
            <w:pPr>
              <w:rPr>
                <w:rFonts w:eastAsia="Times New Roman"/>
              </w:rPr>
            </w:pPr>
            <w:r w:rsidRPr="003D4609">
              <w:rPr>
                <w:rFonts w:eastAsia="Times New Roman"/>
              </w:rPr>
              <w:t>1</w:t>
            </w:r>
          </w:p>
        </w:tc>
        <w:tc>
          <w:tcPr>
            <w:tcW w:w="1858" w:type="dxa"/>
            <w:gridSpan w:val="2"/>
            <w:tcBorders>
              <w:top w:val="single" w:sz="8" w:space="0" w:color="auto"/>
              <w:left w:val="single" w:sz="8" w:space="0" w:color="000000" w:themeColor="text1"/>
              <w:bottom w:val="single" w:sz="8" w:space="0" w:color="000000" w:themeColor="text1"/>
              <w:right w:val="single" w:sz="8" w:space="0" w:color="000000" w:themeColor="text1"/>
            </w:tcBorders>
          </w:tcPr>
          <w:p w14:paraId="22F22270" w14:textId="77777777" w:rsidR="00EC06EF" w:rsidRPr="003D4609" w:rsidRDefault="00EC06EF" w:rsidP="005011A6">
            <w:pPr>
              <w:jc w:val="center"/>
              <w:rPr>
                <w:rFonts w:eastAsia="Times New Roman"/>
              </w:rPr>
            </w:pPr>
            <w:r w:rsidRPr="003D4609">
              <w:rPr>
                <w:rFonts w:eastAsia="Times New Roman"/>
              </w:rPr>
              <w:t>1</w:t>
            </w:r>
          </w:p>
        </w:tc>
      </w:tr>
      <w:tr w:rsidR="00EC06EF" w:rsidRPr="003D4609" w14:paraId="0D5A627B" w14:textId="77777777" w:rsidTr="005011A6">
        <w:tc>
          <w:tcPr>
            <w:tcW w:w="4510" w:type="dxa"/>
            <w:tcBorders>
              <w:top w:val="single" w:sz="8" w:space="0" w:color="auto"/>
              <w:left w:val="single" w:sz="8" w:space="0" w:color="auto"/>
              <w:bottom w:val="single" w:sz="8" w:space="0" w:color="auto"/>
              <w:right w:val="single" w:sz="8" w:space="0" w:color="auto"/>
            </w:tcBorders>
          </w:tcPr>
          <w:p w14:paraId="6950596F" w14:textId="77777777" w:rsidR="00EC06EF" w:rsidRPr="003D4609" w:rsidRDefault="00EC06EF" w:rsidP="005011A6">
            <w:pPr>
              <w:rPr>
                <w:rFonts w:eastAsia="Times New Roman"/>
              </w:rPr>
            </w:pPr>
            <w:r w:rsidRPr="003D4609">
              <w:rPr>
                <w:rFonts w:eastAsia="Times New Roman"/>
              </w:rPr>
              <w:t xml:space="preserve"> Psichologijos pagrindai</w:t>
            </w:r>
          </w:p>
        </w:tc>
        <w:tc>
          <w:tcPr>
            <w:tcW w:w="855" w:type="dxa"/>
            <w:tcBorders>
              <w:top w:val="single" w:sz="8" w:space="0" w:color="auto"/>
              <w:left w:val="single" w:sz="8" w:space="0" w:color="auto"/>
              <w:bottom w:val="single" w:sz="8" w:space="0" w:color="auto"/>
              <w:right w:val="single" w:sz="8" w:space="0" w:color="auto"/>
            </w:tcBorders>
          </w:tcPr>
          <w:p w14:paraId="4A83D788" w14:textId="77777777" w:rsidR="00EC06EF" w:rsidRPr="003D4609" w:rsidRDefault="00EC06EF" w:rsidP="005011A6">
            <w:pPr>
              <w:rPr>
                <w:rFonts w:eastAsia="Times New Roman"/>
              </w:rPr>
            </w:pPr>
            <w:r w:rsidRPr="003D4609">
              <w:rPr>
                <w:rFonts w:eastAsia="Times New Roman"/>
              </w:rPr>
              <w:t>-</w:t>
            </w:r>
          </w:p>
        </w:tc>
        <w:tc>
          <w:tcPr>
            <w:tcW w:w="990" w:type="dxa"/>
            <w:tcBorders>
              <w:top w:val="single" w:sz="8" w:space="0" w:color="auto"/>
              <w:left w:val="single" w:sz="8" w:space="0" w:color="auto"/>
              <w:bottom w:val="single" w:sz="8" w:space="0" w:color="auto"/>
              <w:right w:val="single" w:sz="8" w:space="0" w:color="auto"/>
            </w:tcBorders>
          </w:tcPr>
          <w:p w14:paraId="3EF05EF0" w14:textId="77777777" w:rsidR="00EC06EF" w:rsidRPr="003D4609" w:rsidRDefault="00EC06EF" w:rsidP="005011A6">
            <w:pPr>
              <w:rPr>
                <w:rFonts w:eastAsia="Times New Roman"/>
              </w:rPr>
            </w:pPr>
            <w:r w:rsidRPr="003D4609">
              <w:rPr>
                <w:rFonts w:eastAsia="Times New Roman"/>
              </w:rPr>
              <w:t>-</w:t>
            </w:r>
          </w:p>
        </w:tc>
        <w:tc>
          <w:tcPr>
            <w:tcW w:w="855" w:type="dxa"/>
            <w:tcBorders>
              <w:top w:val="single" w:sz="8" w:space="0" w:color="auto"/>
              <w:left w:val="single" w:sz="8" w:space="0" w:color="auto"/>
              <w:bottom w:val="single" w:sz="8" w:space="0" w:color="auto"/>
              <w:right w:val="single" w:sz="8" w:space="0" w:color="auto"/>
            </w:tcBorders>
          </w:tcPr>
          <w:p w14:paraId="2676F18F" w14:textId="77777777" w:rsidR="00EC06EF" w:rsidRPr="003D4609" w:rsidRDefault="00EC06EF" w:rsidP="005011A6">
            <w:pPr>
              <w:rPr>
                <w:rFonts w:eastAsia="Times New Roman"/>
              </w:rPr>
            </w:pPr>
            <w:r w:rsidRPr="003D4609">
              <w:rPr>
                <w:rFonts w:eastAsia="Times New Roman"/>
              </w:rPr>
              <w:t>-</w:t>
            </w:r>
          </w:p>
        </w:tc>
        <w:tc>
          <w:tcPr>
            <w:tcW w:w="855" w:type="dxa"/>
            <w:tcBorders>
              <w:top w:val="single" w:sz="8" w:space="0" w:color="auto"/>
              <w:left w:val="single" w:sz="8" w:space="0" w:color="auto"/>
              <w:bottom w:val="single" w:sz="8" w:space="0" w:color="auto"/>
              <w:right w:val="single" w:sz="8" w:space="0" w:color="auto"/>
            </w:tcBorders>
          </w:tcPr>
          <w:p w14:paraId="3C1DC2A8" w14:textId="77777777" w:rsidR="00EC06EF" w:rsidRPr="003D4609" w:rsidRDefault="00EC06EF" w:rsidP="005011A6">
            <w:pPr>
              <w:rPr>
                <w:rFonts w:eastAsia="Times New Roman"/>
              </w:rPr>
            </w:pPr>
            <w:r w:rsidRPr="003D4609">
              <w:rPr>
                <w:rFonts w:eastAsia="Times New Roman"/>
              </w:rPr>
              <w:t>-</w:t>
            </w:r>
          </w:p>
        </w:tc>
        <w:tc>
          <w:tcPr>
            <w:tcW w:w="855" w:type="dxa"/>
            <w:tcBorders>
              <w:top w:val="single" w:sz="8" w:space="0" w:color="auto"/>
              <w:left w:val="single" w:sz="8" w:space="0" w:color="auto"/>
              <w:bottom w:val="single" w:sz="8" w:space="0" w:color="auto"/>
              <w:right w:val="single" w:sz="8" w:space="0" w:color="auto"/>
            </w:tcBorders>
          </w:tcPr>
          <w:p w14:paraId="5CC17A5A" w14:textId="77777777" w:rsidR="00EC06EF" w:rsidRPr="003D4609" w:rsidRDefault="00EC06EF" w:rsidP="005011A6">
            <w:pPr>
              <w:rPr>
                <w:rFonts w:eastAsia="Times New Roman"/>
              </w:rPr>
            </w:pPr>
            <w:r w:rsidRPr="003D4609">
              <w:rPr>
                <w:rFonts w:eastAsia="Times New Roman"/>
              </w:rPr>
              <w:t>-</w:t>
            </w:r>
          </w:p>
        </w:tc>
        <w:tc>
          <w:tcPr>
            <w:tcW w:w="1003" w:type="dxa"/>
            <w:tcBorders>
              <w:top w:val="single" w:sz="8" w:space="0" w:color="auto"/>
              <w:left w:val="single" w:sz="8" w:space="0" w:color="auto"/>
              <w:bottom w:val="single" w:sz="8" w:space="0" w:color="auto"/>
              <w:right w:val="single" w:sz="8" w:space="0" w:color="auto"/>
            </w:tcBorders>
          </w:tcPr>
          <w:p w14:paraId="057FA7F0" w14:textId="77777777" w:rsidR="00EC06EF" w:rsidRPr="003D4609" w:rsidRDefault="00EC06EF" w:rsidP="005011A6">
            <w:pPr>
              <w:rPr>
                <w:rFonts w:eastAsia="Times New Roman"/>
              </w:rPr>
            </w:pPr>
            <w:r w:rsidRPr="003D4609">
              <w:rPr>
                <w:rFonts w:eastAsia="Times New Roman"/>
              </w:rPr>
              <w:t>-</w:t>
            </w:r>
          </w:p>
        </w:tc>
      </w:tr>
      <w:tr w:rsidR="00EC06EF" w:rsidRPr="003D4609" w14:paraId="36E2342C" w14:textId="77777777" w:rsidTr="005011A6">
        <w:tc>
          <w:tcPr>
            <w:tcW w:w="4510" w:type="dxa"/>
            <w:tcBorders>
              <w:top w:val="single" w:sz="8" w:space="0" w:color="auto"/>
              <w:left w:val="single" w:sz="8" w:space="0" w:color="auto"/>
              <w:bottom w:val="single" w:sz="8" w:space="0" w:color="auto"/>
              <w:right w:val="single" w:sz="8" w:space="0" w:color="auto"/>
            </w:tcBorders>
          </w:tcPr>
          <w:p w14:paraId="5F80B650" w14:textId="77777777" w:rsidR="00EC06EF" w:rsidRPr="003D4609" w:rsidRDefault="00EC06EF" w:rsidP="005011A6">
            <w:pPr>
              <w:rPr>
                <w:rFonts w:eastAsia="Times New Roman"/>
              </w:rPr>
            </w:pPr>
            <w:r w:rsidRPr="003D4609">
              <w:rPr>
                <w:rFonts w:eastAsia="Times New Roman"/>
              </w:rPr>
              <w:t>Vairavimo mokymas</w:t>
            </w:r>
          </w:p>
        </w:tc>
        <w:tc>
          <w:tcPr>
            <w:tcW w:w="855" w:type="dxa"/>
            <w:tcBorders>
              <w:top w:val="single" w:sz="8" w:space="0" w:color="auto"/>
              <w:left w:val="single" w:sz="8" w:space="0" w:color="auto"/>
              <w:bottom w:val="single" w:sz="8" w:space="0" w:color="auto"/>
              <w:right w:val="single" w:sz="8" w:space="0" w:color="auto"/>
            </w:tcBorders>
          </w:tcPr>
          <w:p w14:paraId="67DF0CA7" w14:textId="77777777" w:rsidR="00EC06EF" w:rsidRPr="003D4609" w:rsidRDefault="00EC06EF" w:rsidP="005011A6">
            <w:pPr>
              <w:rPr>
                <w:rFonts w:eastAsia="Times New Roman"/>
              </w:rPr>
            </w:pPr>
            <w:r w:rsidRPr="003D4609">
              <w:rPr>
                <w:rFonts w:eastAsia="Times New Roman"/>
              </w:rPr>
              <w:t>-</w:t>
            </w:r>
          </w:p>
        </w:tc>
        <w:tc>
          <w:tcPr>
            <w:tcW w:w="990" w:type="dxa"/>
            <w:tcBorders>
              <w:top w:val="single" w:sz="8" w:space="0" w:color="auto"/>
              <w:left w:val="single" w:sz="8" w:space="0" w:color="auto"/>
              <w:bottom w:val="single" w:sz="8" w:space="0" w:color="auto"/>
              <w:right w:val="single" w:sz="8" w:space="0" w:color="auto"/>
            </w:tcBorders>
          </w:tcPr>
          <w:p w14:paraId="72F54A97" w14:textId="77777777" w:rsidR="00EC06EF" w:rsidRPr="003D4609" w:rsidRDefault="00EC06EF" w:rsidP="005011A6">
            <w:pPr>
              <w:rPr>
                <w:rFonts w:eastAsia="Times New Roman"/>
              </w:rPr>
            </w:pPr>
            <w:r w:rsidRPr="003D4609">
              <w:rPr>
                <w:rFonts w:eastAsia="Times New Roman"/>
              </w:rPr>
              <w:t>-</w:t>
            </w:r>
          </w:p>
        </w:tc>
        <w:tc>
          <w:tcPr>
            <w:tcW w:w="855" w:type="dxa"/>
            <w:tcBorders>
              <w:top w:val="single" w:sz="8" w:space="0" w:color="auto"/>
              <w:left w:val="single" w:sz="8" w:space="0" w:color="auto"/>
              <w:bottom w:val="single" w:sz="8" w:space="0" w:color="auto"/>
              <w:right w:val="single" w:sz="8" w:space="0" w:color="auto"/>
            </w:tcBorders>
          </w:tcPr>
          <w:p w14:paraId="473B8096" w14:textId="77777777" w:rsidR="00EC06EF" w:rsidRPr="003D4609" w:rsidRDefault="00EC06EF" w:rsidP="005011A6">
            <w:pPr>
              <w:rPr>
                <w:rFonts w:eastAsia="Times New Roman"/>
              </w:rPr>
            </w:pPr>
            <w:r w:rsidRPr="003D4609">
              <w:rPr>
                <w:rFonts w:eastAsia="Times New Roman"/>
              </w:rPr>
              <w:t>-</w:t>
            </w:r>
          </w:p>
        </w:tc>
        <w:tc>
          <w:tcPr>
            <w:tcW w:w="855" w:type="dxa"/>
            <w:tcBorders>
              <w:top w:val="single" w:sz="8" w:space="0" w:color="auto"/>
              <w:left w:val="single" w:sz="8" w:space="0" w:color="auto"/>
              <w:bottom w:val="single" w:sz="8" w:space="0" w:color="auto"/>
              <w:right w:val="single" w:sz="8" w:space="0" w:color="auto"/>
            </w:tcBorders>
          </w:tcPr>
          <w:p w14:paraId="50C0CC8A" w14:textId="77777777" w:rsidR="00EC06EF" w:rsidRPr="003D4609" w:rsidRDefault="00EC06EF" w:rsidP="005011A6">
            <w:pPr>
              <w:rPr>
                <w:rFonts w:eastAsia="Times New Roman"/>
              </w:rPr>
            </w:pPr>
            <w:r w:rsidRPr="003D4609">
              <w:rPr>
                <w:rFonts w:eastAsia="Times New Roman"/>
              </w:rPr>
              <w:t>-</w:t>
            </w:r>
          </w:p>
        </w:tc>
        <w:tc>
          <w:tcPr>
            <w:tcW w:w="855" w:type="dxa"/>
            <w:tcBorders>
              <w:top w:val="single" w:sz="8" w:space="0" w:color="auto"/>
              <w:left w:val="single" w:sz="8" w:space="0" w:color="auto"/>
              <w:bottom w:val="single" w:sz="8" w:space="0" w:color="auto"/>
              <w:right w:val="single" w:sz="8" w:space="0" w:color="auto"/>
            </w:tcBorders>
          </w:tcPr>
          <w:p w14:paraId="0F73A001" w14:textId="77777777" w:rsidR="00EC06EF" w:rsidRPr="003D4609" w:rsidRDefault="00EC06EF" w:rsidP="005011A6">
            <w:pPr>
              <w:rPr>
                <w:rFonts w:eastAsia="Times New Roman"/>
              </w:rPr>
            </w:pPr>
            <w:r w:rsidRPr="003D4609">
              <w:rPr>
                <w:rFonts w:eastAsia="Times New Roman"/>
              </w:rPr>
              <w:t>-</w:t>
            </w:r>
          </w:p>
        </w:tc>
        <w:tc>
          <w:tcPr>
            <w:tcW w:w="1003" w:type="dxa"/>
            <w:tcBorders>
              <w:top w:val="single" w:sz="8" w:space="0" w:color="auto"/>
              <w:left w:val="single" w:sz="8" w:space="0" w:color="auto"/>
              <w:bottom w:val="single" w:sz="8" w:space="0" w:color="auto"/>
              <w:right w:val="single" w:sz="8" w:space="0" w:color="auto"/>
            </w:tcBorders>
          </w:tcPr>
          <w:p w14:paraId="61CDFFFB" w14:textId="77777777" w:rsidR="00EC06EF" w:rsidRPr="003D4609" w:rsidRDefault="00EC06EF" w:rsidP="005011A6">
            <w:pPr>
              <w:rPr>
                <w:rFonts w:eastAsia="Times New Roman"/>
              </w:rPr>
            </w:pPr>
            <w:r w:rsidRPr="003D4609">
              <w:rPr>
                <w:rFonts w:eastAsia="Times New Roman"/>
              </w:rPr>
              <w:t>-</w:t>
            </w:r>
          </w:p>
        </w:tc>
      </w:tr>
      <w:tr w:rsidR="00EC06EF" w:rsidRPr="003D4609" w14:paraId="34ED79A4" w14:textId="77777777" w:rsidTr="005011A6">
        <w:tc>
          <w:tcPr>
            <w:tcW w:w="4510" w:type="dxa"/>
            <w:tcBorders>
              <w:top w:val="single" w:sz="8" w:space="0" w:color="auto"/>
              <w:left w:val="single" w:sz="8" w:space="0" w:color="auto"/>
              <w:bottom w:val="single" w:sz="8" w:space="0" w:color="auto"/>
              <w:right w:val="single" w:sz="8" w:space="0" w:color="auto"/>
            </w:tcBorders>
          </w:tcPr>
          <w:p w14:paraId="1EF85CB8" w14:textId="77777777" w:rsidR="00EC06EF" w:rsidRPr="003D4609" w:rsidRDefault="00EC06EF" w:rsidP="005011A6">
            <w:pPr>
              <w:rPr>
                <w:rFonts w:eastAsia="Times New Roman"/>
              </w:rPr>
            </w:pPr>
            <w:r w:rsidRPr="003D4609">
              <w:rPr>
                <w:rFonts w:eastAsia="Times New Roman"/>
              </w:rPr>
              <w:t>Ugdymas karjerai</w:t>
            </w:r>
          </w:p>
        </w:tc>
        <w:tc>
          <w:tcPr>
            <w:tcW w:w="855" w:type="dxa"/>
            <w:tcBorders>
              <w:top w:val="single" w:sz="8" w:space="0" w:color="auto"/>
              <w:left w:val="single" w:sz="8" w:space="0" w:color="auto"/>
              <w:bottom w:val="single" w:sz="8" w:space="0" w:color="auto"/>
              <w:right w:val="single" w:sz="8" w:space="0" w:color="auto"/>
            </w:tcBorders>
          </w:tcPr>
          <w:p w14:paraId="3909C56D" w14:textId="77777777" w:rsidR="00EC06EF" w:rsidRPr="003D4609" w:rsidRDefault="00EC06EF" w:rsidP="005011A6">
            <w:pPr>
              <w:rPr>
                <w:rFonts w:eastAsia="Times New Roman"/>
              </w:rPr>
            </w:pPr>
            <w:r w:rsidRPr="003D4609">
              <w:rPr>
                <w:rFonts w:eastAsia="Times New Roman"/>
              </w:rPr>
              <w:t>-</w:t>
            </w:r>
          </w:p>
        </w:tc>
        <w:tc>
          <w:tcPr>
            <w:tcW w:w="990" w:type="dxa"/>
            <w:tcBorders>
              <w:top w:val="single" w:sz="8" w:space="0" w:color="auto"/>
              <w:left w:val="single" w:sz="8" w:space="0" w:color="auto"/>
              <w:bottom w:val="single" w:sz="8" w:space="0" w:color="auto"/>
              <w:right w:val="single" w:sz="8" w:space="0" w:color="auto"/>
            </w:tcBorders>
          </w:tcPr>
          <w:p w14:paraId="46E7C47C" w14:textId="77777777" w:rsidR="00EC06EF" w:rsidRPr="003D4609" w:rsidRDefault="00EC06EF" w:rsidP="005011A6">
            <w:pPr>
              <w:rPr>
                <w:rFonts w:eastAsia="Times New Roman"/>
              </w:rPr>
            </w:pPr>
            <w:r w:rsidRPr="003D4609">
              <w:rPr>
                <w:rFonts w:eastAsia="Times New Roman"/>
              </w:rPr>
              <w:t>-</w:t>
            </w:r>
          </w:p>
        </w:tc>
        <w:tc>
          <w:tcPr>
            <w:tcW w:w="855" w:type="dxa"/>
            <w:tcBorders>
              <w:top w:val="single" w:sz="8" w:space="0" w:color="auto"/>
              <w:left w:val="single" w:sz="8" w:space="0" w:color="auto"/>
              <w:bottom w:val="single" w:sz="8" w:space="0" w:color="auto"/>
              <w:right w:val="single" w:sz="8" w:space="0" w:color="auto"/>
            </w:tcBorders>
          </w:tcPr>
          <w:p w14:paraId="44699360" w14:textId="77777777" w:rsidR="00EC06EF" w:rsidRPr="003D4609" w:rsidRDefault="00EC06EF" w:rsidP="005011A6">
            <w:pPr>
              <w:rPr>
                <w:rFonts w:eastAsia="Times New Roman"/>
              </w:rPr>
            </w:pPr>
            <w:r w:rsidRPr="003D4609">
              <w:rPr>
                <w:rFonts w:eastAsia="Times New Roman"/>
              </w:rPr>
              <w:t>-</w:t>
            </w:r>
          </w:p>
        </w:tc>
        <w:tc>
          <w:tcPr>
            <w:tcW w:w="855" w:type="dxa"/>
            <w:tcBorders>
              <w:top w:val="single" w:sz="8" w:space="0" w:color="auto"/>
              <w:left w:val="single" w:sz="8" w:space="0" w:color="auto"/>
              <w:bottom w:val="single" w:sz="8" w:space="0" w:color="auto"/>
              <w:right w:val="single" w:sz="8" w:space="0" w:color="auto"/>
            </w:tcBorders>
          </w:tcPr>
          <w:p w14:paraId="2147AAE9" w14:textId="77777777" w:rsidR="00EC06EF" w:rsidRPr="003D4609" w:rsidRDefault="00EC06EF" w:rsidP="005011A6">
            <w:pPr>
              <w:rPr>
                <w:rFonts w:eastAsia="Times New Roman"/>
              </w:rPr>
            </w:pPr>
            <w:r w:rsidRPr="003D4609">
              <w:rPr>
                <w:rFonts w:eastAsia="Times New Roman"/>
              </w:rPr>
              <w:t>-</w:t>
            </w:r>
          </w:p>
        </w:tc>
        <w:tc>
          <w:tcPr>
            <w:tcW w:w="855" w:type="dxa"/>
            <w:tcBorders>
              <w:top w:val="single" w:sz="8" w:space="0" w:color="auto"/>
              <w:left w:val="single" w:sz="8" w:space="0" w:color="auto"/>
              <w:bottom w:val="single" w:sz="8" w:space="0" w:color="auto"/>
              <w:right w:val="single" w:sz="8" w:space="0" w:color="auto"/>
            </w:tcBorders>
          </w:tcPr>
          <w:p w14:paraId="557468BC" w14:textId="77777777" w:rsidR="00EC06EF" w:rsidRPr="003D4609" w:rsidRDefault="00EC06EF" w:rsidP="005011A6">
            <w:pPr>
              <w:rPr>
                <w:rFonts w:eastAsia="Times New Roman"/>
              </w:rPr>
            </w:pPr>
            <w:r w:rsidRPr="003D4609">
              <w:rPr>
                <w:rFonts w:eastAsia="Times New Roman"/>
              </w:rPr>
              <w:t>-</w:t>
            </w:r>
          </w:p>
        </w:tc>
        <w:tc>
          <w:tcPr>
            <w:tcW w:w="1003" w:type="dxa"/>
            <w:tcBorders>
              <w:top w:val="single" w:sz="8" w:space="0" w:color="auto"/>
              <w:left w:val="single" w:sz="8" w:space="0" w:color="auto"/>
              <w:bottom w:val="single" w:sz="8" w:space="0" w:color="auto"/>
              <w:right w:val="single" w:sz="8" w:space="0" w:color="auto"/>
            </w:tcBorders>
          </w:tcPr>
          <w:p w14:paraId="6DE2E80F" w14:textId="77777777" w:rsidR="00EC06EF" w:rsidRPr="003D4609" w:rsidRDefault="00EC06EF" w:rsidP="005011A6">
            <w:pPr>
              <w:rPr>
                <w:rFonts w:eastAsia="Times New Roman"/>
              </w:rPr>
            </w:pPr>
            <w:r w:rsidRPr="003D4609">
              <w:rPr>
                <w:rFonts w:eastAsia="Times New Roman"/>
              </w:rPr>
              <w:t>-</w:t>
            </w:r>
          </w:p>
        </w:tc>
      </w:tr>
      <w:tr w:rsidR="00EC06EF" w:rsidRPr="003D4609" w14:paraId="39CE2E83" w14:textId="77777777" w:rsidTr="005011A6">
        <w:tc>
          <w:tcPr>
            <w:tcW w:w="4510" w:type="dxa"/>
            <w:tcBorders>
              <w:top w:val="single" w:sz="8" w:space="0" w:color="auto"/>
              <w:left w:val="single" w:sz="8" w:space="0" w:color="auto"/>
              <w:bottom w:val="single" w:sz="8" w:space="0" w:color="auto"/>
              <w:right w:val="single" w:sz="8" w:space="0" w:color="auto"/>
            </w:tcBorders>
          </w:tcPr>
          <w:p w14:paraId="15605B87" w14:textId="466D7AAE" w:rsidR="00EC06EF" w:rsidRPr="003D4609" w:rsidRDefault="00E74DA1" w:rsidP="005011A6">
            <w:pPr>
              <w:jc w:val="right"/>
              <w:rPr>
                <w:rFonts w:eastAsia="Times New Roman"/>
                <w:b/>
                <w:bCs/>
              </w:rPr>
            </w:pPr>
            <w:r w:rsidRPr="003D4609">
              <w:rPr>
                <w:rFonts w:eastAsia="Times New Roman"/>
                <w:b/>
                <w:bCs/>
              </w:rPr>
              <w:t>Iš viso</w:t>
            </w:r>
          </w:p>
        </w:tc>
        <w:tc>
          <w:tcPr>
            <w:tcW w:w="855" w:type="dxa"/>
            <w:tcBorders>
              <w:top w:val="single" w:sz="8" w:space="0" w:color="auto"/>
              <w:left w:val="single" w:sz="8" w:space="0" w:color="auto"/>
              <w:bottom w:val="single" w:sz="8" w:space="0" w:color="auto"/>
              <w:right w:val="single" w:sz="8" w:space="0" w:color="auto"/>
            </w:tcBorders>
          </w:tcPr>
          <w:p w14:paraId="2CA40071" w14:textId="77777777" w:rsidR="00EC06EF" w:rsidRPr="003D4609" w:rsidRDefault="00EC06EF" w:rsidP="005011A6">
            <w:pPr>
              <w:rPr>
                <w:rFonts w:eastAsia="Times New Roman"/>
                <w:b/>
                <w:bCs/>
              </w:rPr>
            </w:pPr>
            <w:r w:rsidRPr="003D4609">
              <w:rPr>
                <w:rFonts w:eastAsia="Times New Roman"/>
                <w:b/>
                <w:bCs/>
              </w:rPr>
              <w:t>16</w:t>
            </w:r>
          </w:p>
        </w:tc>
        <w:tc>
          <w:tcPr>
            <w:tcW w:w="990" w:type="dxa"/>
            <w:tcBorders>
              <w:top w:val="single" w:sz="8" w:space="0" w:color="auto"/>
              <w:left w:val="single" w:sz="8" w:space="0" w:color="auto"/>
              <w:bottom w:val="single" w:sz="8" w:space="0" w:color="auto"/>
              <w:right w:val="single" w:sz="8" w:space="0" w:color="auto"/>
            </w:tcBorders>
          </w:tcPr>
          <w:p w14:paraId="2AB1C3F2" w14:textId="77777777" w:rsidR="00EC06EF" w:rsidRPr="003D4609" w:rsidRDefault="00EC06EF" w:rsidP="005011A6">
            <w:pPr>
              <w:rPr>
                <w:rFonts w:eastAsia="Times New Roman"/>
                <w:b/>
                <w:bCs/>
              </w:rPr>
            </w:pPr>
            <w:r w:rsidRPr="003D4609">
              <w:rPr>
                <w:rFonts w:eastAsia="Times New Roman"/>
                <w:b/>
                <w:bCs/>
              </w:rPr>
              <w:t xml:space="preserve"> </w:t>
            </w:r>
          </w:p>
        </w:tc>
        <w:tc>
          <w:tcPr>
            <w:tcW w:w="855" w:type="dxa"/>
            <w:tcBorders>
              <w:top w:val="single" w:sz="8" w:space="0" w:color="auto"/>
              <w:left w:val="single" w:sz="8" w:space="0" w:color="auto"/>
              <w:bottom w:val="single" w:sz="8" w:space="0" w:color="auto"/>
              <w:right w:val="single" w:sz="8" w:space="0" w:color="auto"/>
            </w:tcBorders>
          </w:tcPr>
          <w:p w14:paraId="00B6ED0A" w14:textId="77777777" w:rsidR="00EC06EF" w:rsidRPr="003D4609" w:rsidRDefault="00EC06EF" w:rsidP="005011A6">
            <w:pPr>
              <w:rPr>
                <w:rFonts w:eastAsia="Times New Roman"/>
                <w:b/>
                <w:bCs/>
              </w:rPr>
            </w:pPr>
            <w:r w:rsidRPr="003D4609">
              <w:rPr>
                <w:rFonts w:eastAsia="Times New Roman"/>
                <w:b/>
                <w:bCs/>
              </w:rPr>
              <w:t xml:space="preserve"> </w:t>
            </w:r>
          </w:p>
        </w:tc>
        <w:tc>
          <w:tcPr>
            <w:tcW w:w="855" w:type="dxa"/>
            <w:tcBorders>
              <w:top w:val="single" w:sz="8" w:space="0" w:color="auto"/>
              <w:left w:val="single" w:sz="8" w:space="0" w:color="auto"/>
              <w:bottom w:val="single" w:sz="8" w:space="0" w:color="auto"/>
              <w:right w:val="single" w:sz="8" w:space="0" w:color="auto"/>
            </w:tcBorders>
          </w:tcPr>
          <w:p w14:paraId="04B04F1C" w14:textId="77777777" w:rsidR="00EC06EF" w:rsidRPr="003D4609" w:rsidRDefault="00EC06EF" w:rsidP="005011A6">
            <w:pPr>
              <w:rPr>
                <w:rFonts w:eastAsia="Times New Roman"/>
                <w:b/>
                <w:bCs/>
              </w:rPr>
            </w:pPr>
            <w:r w:rsidRPr="003D4609">
              <w:rPr>
                <w:rFonts w:eastAsia="Times New Roman"/>
                <w:b/>
                <w:bCs/>
              </w:rPr>
              <w:t>16</w:t>
            </w:r>
          </w:p>
        </w:tc>
        <w:tc>
          <w:tcPr>
            <w:tcW w:w="855" w:type="dxa"/>
            <w:tcBorders>
              <w:top w:val="single" w:sz="8" w:space="0" w:color="auto"/>
              <w:left w:val="single" w:sz="8" w:space="0" w:color="auto"/>
              <w:bottom w:val="single" w:sz="8" w:space="0" w:color="auto"/>
              <w:right w:val="single" w:sz="8" w:space="0" w:color="auto"/>
            </w:tcBorders>
          </w:tcPr>
          <w:p w14:paraId="7AD79AAB" w14:textId="77777777" w:rsidR="00EC06EF" w:rsidRPr="003D4609" w:rsidRDefault="00EC06EF" w:rsidP="005011A6">
            <w:pPr>
              <w:rPr>
                <w:rFonts w:eastAsia="Times New Roman"/>
              </w:rPr>
            </w:pPr>
            <w:r w:rsidRPr="003D4609">
              <w:rPr>
                <w:rFonts w:eastAsia="Times New Roman"/>
              </w:rPr>
              <w:t xml:space="preserve"> </w:t>
            </w:r>
          </w:p>
        </w:tc>
        <w:tc>
          <w:tcPr>
            <w:tcW w:w="1003" w:type="dxa"/>
            <w:tcBorders>
              <w:top w:val="single" w:sz="8" w:space="0" w:color="auto"/>
              <w:left w:val="single" w:sz="8" w:space="0" w:color="auto"/>
              <w:bottom w:val="single" w:sz="8" w:space="0" w:color="auto"/>
              <w:right w:val="single" w:sz="8" w:space="0" w:color="auto"/>
            </w:tcBorders>
          </w:tcPr>
          <w:p w14:paraId="3C5591FB" w14:textId="77777777" w:rsidR="00EC06EF" w:rsidRPr="003D4609" w:rsidRDefault="00EC06EF" w:rsidP="005011A6">
            <w:pPr>
              <w:rPr>
                <w:rFonts w:eastAsia="Times New Roman"/>
              </w:rPr>
            </w:pPr>
          </w:p>
        </w:tc>
      </w:tr>
    </w:tbl>
    <w:p w14:paraId="35DB39BF" w14:textId="77777777" w:rsidR="00EC06EF" w:rsidRPr="003D4609" w:rsidRDefault="00EC06EF" w:rsidP="00EC06EF">
      <w:pPr>
        <w:numPr>
          <w:ilvl w:val="1"/>
          <w:numId w:val="40"/>
        </w:numPr>
        <w:jc w:val="both"/>
      </w:pPr>
    </w:p>
    <w:p w14:paraId="36432C47" w14:textId="77777777" w:rsidR="00EC06EF" w:rsidRPr="003D4609" w:rsidRDefault="00EC06EF" w:rsidP="00EC06EF">
      <w:pPr>
        <w:spacing w:line="276" w:lineRule="auto"/>
        <w:ind w:firstLine="720"/>
        <w:jc w:val="both"/>
        <w:rPr>
          <w:color w:val="538135" w:themeColor="accent6" w:themeShade="BF"/>
        </w:rPr>
      </w:pPr>
      <w:r w:rsidRPr="003D4609">
        <w:lastRenderedPageBreak/>
        <w:t>6.2. popamokinės veiklos (ugdymo plano dalykų) ir kito neformalaus ugdymo organizavimas ir vykdymas;</w:t>
      </w:r>
    </w:p>
    <w:p w14:paraId="4A067C1B" w14:textId="77777777" w:rsidR="00EC06EF" w:rsidRPr="003D4609" w:rsidRDefault="00EC06EF" w:rsidP="00EC06EF">
      <w:pPr>
        <w:spacing w:line="276" w:lineRule="auto"/>
        <w:ind w:firstLine="720"/>
        <w:jc w:val="both"/>
        <w:rPr>
          <w:i/>
          <w:iCs/>
          <w:color w:val="538135" w:themeColor="accent6" w:themeShade="BF"/>
        </w:rPr>
      </w:pPr>
      <w:r w:rsidRPr="003D4609">
        <w:rPr>
          <w:i/>
          <w:iCs/>
        </w:rPr>
        <w:t>13 lentelė</w:t>
      </w:r>
    </w:p>
    <w:tbl>
      <w:tblPr>
        <w:tblStyle w:val="Lentelstinklelis"/>
        <w:tblW w:w="9913" w:type="dxa"/>
        <w:tblLayout w:type="fixed"/>
        <w:tblLook w:val="04A0" w:firstRow="1" w:lastRow="0" w:firstColumn="1" w:lastColumn="0" w:noHBand="0" w:noVBand="1"/>
      </w:tblPr>
      <w:tblGrid>
        <w:gridCol w:w="2408"/>
        <w:gridCol w:w="2408"/>
        <w:gridCol w:w="2404"/>
        <w:gridCol w:w="2693"/>
      </w:tblGrid>
      <w:tr w:rsidR="00EC06EF" w:rsidRPr="003D4609" w14:paraId="2684FBAD" w14:textId="77777777" w:rsidTr="005011A6">
        <w:tc>
          <w:tcPr>
            <w:tcW w:w="2408" w:type="dxa"/>
            <w:tcBorders>
              <w:top w:val="single" w:sz="8" w:space="0" w:color="auto"/>
              <w:left w:val="single" w:sz="8" w:space="0" w:color="auto"/>
              <w:bottom w:val="single" w:sz="8" w:space="0" w:color="auto"/>
              <w:right w:val="single" w:sz="8" w:space="0" w:color="auto"/>
            </w:tcBorders>
          </w:tcPr>
          <w:p w14:paraId="75D3E941" w14:textId="77777777" w:rsidR="00EC06EF" w:rsidRPr="003D4609" w:rsidRDefault="00EC06EF" w:rsidP="005011A6">
            <w:pPr>
              <w:jc w:val="center"/>
              <w:rPr>
                <w:rFonts w:eastAsia="Times New Roman"/>
                <w:color w:val="538135" w:themeColor="accent6" w:themeShade="BF"/>
              </w:rPr>
            </w:pPr>
            <w:r w:rsidRPr="003D4609">
              <w:rPr>
                <w:rFonts w:eastAsia="Times New Roman"/>
              </w:rPr>
              <w:t>Neformalaus ugdymo kryptys</w:t>
            </w:r>
          </w:p>
        </w:tc>
        <w:tc>
          <w:tcPr>
            <w:tcW w:w="2408" w:type="dxa"/>
            <w:tcBorders>
              <w:top w:val="single" w:sz="8" w:space="0" w:color="auto"/>
              <w:left w:val="single" w:sz="8" w:space="0" w:color="auto"/>
              <w:bottom w:val="single" w:sz="8" w:space="0" w:color="auto"/>
              <w:right w:val="single" w:sz="8" w:space="0" w:color="auto"/>
            </w:tcBorders>
          </w:tcPr>
          <w:p w14:paraId="5DA84D76" w14:textId="77777777" w:rsidR="00EC06EF" w:rsidRPr="003D4609" w:rsidRDefault="00EC06EF" w:rsidP="005011A6">
            <w:pPr>
              <w:jc w:val="center"/>
              <w:rPr>
                <w:rFonts w:eastAsia="Times New Roman"/>
                <w:color w:val="538135" w:themeColor="accent6" w:themeShade="BF"/>
              </w:rPr>
            </w:pPr>
            <w:r w:rsidRPr="003D4609">
              <w:rPr>
                <w:rFonts w:eastAsia="Times New Roman"/>
              </w:rPr>
              <w:t>Priklauso valandų neformaliam ugdymui iš viso gimnazijoje</w:t>
            </w:r>
          </w:p>
        </w:tc>
        <w:tc>
          <w:tcPr>
            <w:tcW w:w="2404" w:type="dxa"/>
            <w:tcBorders>
              <w:top w:val="single" w:sz="8" w:space="0" w:color="auto"/>
              <w:left w:val="single" w:sz="8" w:space="0" w:color="auto"/>
              <w:bottom w:val="single" w:sz="8" w:space="0" w:color="auto"/>
              <w:right w:val="single" w:sz="8" w:space="0" w:color="auto"/>
            </w:tcBorders>
          </w:tcPr>
          <w:p w14:paraId="1CB0829C" w14:textId="77777777" w:rsidR="00EC06EF" w:rsidRPr="003D4609" w:rsidRDefault="00EC06EF" w:rsidP="005011A6">
            <w:pPr>
              <w:jc w:val="center"/>
              <w:rPr>
                <w:rFonts w:eastAsia="Times New Roman"/>
                <w:color w:val="538135" w:themeColor="accent6" w:themeShade="BF"/>
              </w:rPr>
            </w:pPr>
            <w:r w:rsidRPr="003D4609">
              <w:rPr>
                <w:rFonts w:eastAsia="Times New Roman"/>
              </w:rPr>
              <w:t>Panaudota valandų neformaliam ugdymui</w:t>
            </w:r>
          </w:p>
        </w:tc>
        <w:tc>
          <w:tcPr>
            <w:tcW w:w="2693" w:type="dxa"/>
            <w:tcBorders>
              <w:top w:val="single" w:sz="8" w:space="0" w:color="auto"/>
              <w:left w:val="single" w:sz="8" w:space="0" w:color="auto"/>
              <w:bottom w:val="single" w:sz="8" w:space="0" w:color="auto"/>
              <w:right w:val="single" w:sz="8" w:space="0" w:color="auto"/>
            </w:tcBorders>
          </w:tcPr>
          <w:p w14:paraId="3A8F4CE0" w14:textId="77777777" w:rsidR="00EC06EF" w:rsidRPr="003D4609" w:rsidRDefault="00EC06EF" w:rsidP="005011A6">
            <w:pPr>
              <w:jc w:val="center"/>
              <w:rPr>
                <w:rFonts w:eastAsia="Times New Roman"/>
                <w:color w:val="538135" w:themeColor="accent6" w:themeShade="BF"/>
              </w:rPr>
            </w:pPr>
            <w:r w:rsidRPr="003D4609">
              <w:rPr>
                <w:rFonts w:eastAsia="Times New Roman"/>
              </w:rPr>
              <w:t>Priežastys, dėl ko ne visos valandos panaudotos</w:t>
            </w:r>
          </w:p>
        </w:tc>
      </w:tr>
      <w:tr w:rsidR="00EC06EF" w:rsidRPr="003D4609" w14:paraId="5325B7C2" w14:textId="77777777" w:rsidTr="005011A6">
        <w:trPr>
          <w:trHeight w:val="555"/>
        </w:trPr>
        <w:tc>
          <w:tcPr>
            <w:tcW w:w="2408" w:type="dxa"/>
            <w:tcBorders>
              <w:top w:val="single" w:sz="8" w:space="0" w:color="auto"/>
              <w:left w:val="single" w:sz="8" w:space="0" w:color="auto"/>
              <w:bottom w:val="single" w:sz="8" w:space="0" w:color="auto"/>
              <w:right w:val="single" w:sz="8" w:space="0" w:color="auto"/>
            </w:tcBorders>
          </w:tcPr>
          <w:p w14:paraId="56B7EE91" w14:textId="77777777" w:rsidR="00EC06EF" w:rsidRPr="003D4609" w:rsidRDefault="00EC06EF" w:rsidP="005011A6">
            <w:pPr>
              <w:rPr>
                <w:rFonts w:eastAsia="Times New Roman"/>
                <w:color w:val="70AD47" w:themeColor="accent6"/>
              </w:rPr>
            </w:pPr>
            <w:r w:rsidRPr="003D4609">
              <w:rPr>
                <w:rFonts w:eastAsia="Times New Roman"/>
              </w:rPr>
              <w:t xml:space="preserve"> </w:t>
            </w:r>
          </w:p>
        </w:tc>
        <w:tc>
          <w:tcPr>
            <w:tcW w:w="2408" w:type="dxa"/>
            <w:tcBorders>
              <w:top w:val="single" w:sz="8" w:space="0" w:color="auto"/>
              <w:left w:val="single" w:sz="8" w:space="0" w:color="auto"/>
              <w:bottom w:val="single" w:sz="8" w:space="0" w:color="auto"/>
              <w:right w:val="single" w:sz="8" w:space="0" w:color="auto"/>
            </w:tcBorders>
          </w:tcPr>
          <w:p w14:paraId="69481EE5" w14:textId="77777777" w:rsidR="00EC06EF" w:rsidRPr="003D4609" w:rsidRDefault="00EC06EF" w:rsidP="005011A6">
            <w:pPr>
              <w:jc w:val="center"/>
              <w:rPr>
                <w:rFonts w:eastAsia="Times New Roman"/>
                <w:color w:val="70AD47" w:themeColor="accent6"/>
              </w:rPr>
            </w:pPr>
          </w:p>
          <w:p w14:paraId="0ED61874" w14:textId="77777777" w:rsidR="00EC06EF" w:rsidRPr="003D4609" w:rsidRDefault="00EC06EF" w:rsidP="005011A6">
            <w:pPr>
              <w:jc w:val="center"/>
              <w:rPr>
                <w:rFonts w:eastAsia="Times New Roman"/>
                <w:color w:val="70AD47" w:themeColor="accent6"/>
              </w:rPr>
            </w:pPr>
            <w:r w:rsidRPr="003D4609">
              <w:rPr>
                <w:rFonts w:eastAsia="Times New Roman"/>
              </w:rPr>
              <w:t>27 val.</w:t>
            </w:r>
          </w:p>
        </w:tc>
        <w:tc>
          <w:tcPr>
            <w:tcW w:w="2404" w:type="dxa"/>
            <w:tcBorders>
              <w:top w:val="single" w:sz="8" w:space="0" w:color="auto"/>
              <w:left w:val="single" w:sz="8" w:space="0" w:color="auto"/>
              <w:bottom w:val="single" w:sz="8" w:space="0" w:color="auto"/>
              <w:right w:val="single" w:sz="8" w:space="0" w:color="auto"/>
            </w:tcBorders>
          </w:tcPr>
          <w:p w14:paraId="4674C4C6" w14:textId="77777777" w:rsidR="00EC06EF" w:rsidRPr="003D4609" w:rsidRDefault="00EC06EF" w:rsidP="005011A6">
            <w:pPr>
              <w:jc w:val="center"/>
              <w:rPr>
                <w:rFonts w:eastAsia="Times New Roman"/>
                <w:color w:val="70AD47" w:themeColor="accent6"/>
              </w:rPr>
            </w:pPr>
          </w:p>
          <w:p w14:paraId="08ADC756" w14:textId="77777777" w:rsidR="00EC06EF" w:rsidRPr="003D4609" w:rsidRDefault="00EC06EF" w:rsidP="005011A6">
            <w:pPr>
              <w:jc w:val="center"/>
              <w:rPr>
                <w:rFonts w:eastAsia="Times New Roman"/>
                <w:color w:val="70AD47" w:themeColor="accent6"/>
              </w:rPr>
            </w:pPr>
            <w:r w:rsidRPr="003D4609">
              <w:rPr>
                <w:rFonts w:eastAsia="Times New Roman"/>
              </w:rPr>
              <w:t>27 val.</w:t>
            </w:r>
          </w:p>
        </w:tc>
        <w:tc>
          <w:tcPr>
            <w:tcW w:w="2693" w:type="dxa"/>
            <w:vMerge w:val="restart"/>
            <w:tcBorders>
              <w:top w:val="single" w:sz="8" w:space="0" w:color="auto"/>
              <w:left w:val="single" w:sz="8" w:space="0" w:color="auto"/>
              <w:bottom w:val="single" w:sz="8" w:space="0" w:color="auto"/>
              <w:right w:val="single" w:sz="8" w:space="0" w:color="auto"/>
            </w:tcBorders>
          </w:tcPr>
          <w:p w14:paraId="0DC4D4D5" w14:textId="77777777" w:rsidR="00EC06EF" w:rsidRPr="003D4609" w:rsidRDefault="00EC06EF" w:rsidP="005011A6">
            <w:pPr>
              <w:rPr>
                <w:rFonts w:eastAsia="Times New Roman"/>
                <w:color w:val="000000" w:themeColor="text1"/>
              </w:rPr>
            </w:pPr>
          </w:p>
        </w:tc>
      </w:tr>
      <w:tr w:rsidR="00EC06EF" w:rsidRPr="003D4609" w14:paraId="223C0A78" w14:textId="77777777" w:rsidTr="005011A6">
        <w:trPr>
          <w:trHeight w:val="450"/>
        </w:trPr>
        <w:tc>
          <w:tcPr>
            <w:tcW w:w="2408" w:type="dxa"/>
            <w:tcBorders>
              <w:top w:val="single" w:sz="8" w:space="0" w:color="auto"/>
              <w:left w:val="single" w:sz="8" w:space="0" w:color="auto"/>
              <w:bottom w:val="single" w:sz="8" w:space="0" w:color="auto"/>
              <w:right w:val="single" w:sz="8" w:space="0" w:color="auto"/>
            </w:tcBorders>
          </w:tcPr>
          <w:p w14:paraId="69077925" w14:textId="77777777" w:rsidR="00EC06EF" w:rsidRPr="003D4609" w:rsidRDefault="00EC06EF" w:rsidP="005011A6">
            <w:pPr>
              <w:rPr>
                <w:rFonts w:eastAsia="Times New Roman"/>
                <w:color w:val="70AD47" w:themeColor="accent6"/>
              </w:rPr>
            </w:pPr>
            <w:r w:rsidRPr="003D4609">
              <w:rPr>
                <w:rFonts w:eastAsia="Times New Roman"/>
              </w:rPr>
              <w:t>Meninė</w:t>
            </w:r>
          </w:p>
        </w:tc>
        <w:tc>
          <w:tcPr>
            <w:tcW w:w="2408" w:type="dxa"/>
            <w:tcBorders>
              <w:top w:val="single" w:sz="8" w:space="0" w:color="auto"/>
              <w:left w:val="single" w:sz="8" w:space="0" w:color="auto"/>
              <w:bottom w:val="single" w:sz="8" w:space="0" w:color="auto"/>
              <w:right w:val="single" w:sz="8" w:space="0" w:color="auto"/>
            </w:tcBorders>
          </w:tcPr>
          <w:p w14:paraId="5EBF8151" w14:textId="77777777" w:rsidR="00EC06EF" w:rsidRPr="003D4609" w:rsidRDefault="00EC06EF" w:rsidP="005011A6">
            <w:pPr>
              <w:jc w:val="center"/>
              <w:rPr>
                <w:rFonts w:eastAsia="Times New Roman"/>
                <w:color w:val="70AD47" w:themeColor="accent6"/>
              </w:rPr>
            </w:pPr>
          </w:p>
          <w:p w14:paraId="73D0EA72" w14:textId="77777777" w:rsidR="00EC06EF" w:rsidRPr="003D4609" w:rsidRDefault="00EC06EF" w:rsidP="005011A6">
            <w:pPr>
              <w:jc w:val="center"/>
              <w:rPr>
                <w:rFonts w:eastAsia="Times New Roman"/>
                <w:color w:val="70AD47" w:themeColor="accent6"/>
              </w:rPr>
            </w:pPr>
          </w:p>
        </w:tc>
        <w:tc>
          <w:tcPr>
            <w:tcW w:w="2404" w:type="dxa"/>
            <w:tcBorders>
              <w:top w:val="single" w:sz="8" w:space="0" w:color="auto"/>
              <w:left w:val="single" w:sz="8" w:space="0" w:color="auto"/>
              <w:bottom w:val="single" w:sz="8" w:space="0" w:color="auto"/>
              <w:right w:val="single" w:sz="8" w:space="0" w:color="auto"/>
            </w:tcBorders>
          </w:tcPr>
          <w:p w14:paraId="30BF1871" w14:textId="77777777" w:rsidR="00EC06EF" w:rsidRPr="003D4609" w:rsidRDefault="00EC06EF" w:rsidP="005011A6">
            <w:pPr>
              <w:jc w:val="center"/>
              <w:rPr>
                <w:rFonts w:eastAsia="Times New Roman"/>
                <w:color w:val="70AD47" w:themeColor="accent6"/>
              </w:rPr>
            </w:pPr>
            <w:r w:rsidRPr="003D4609">
              <w:rPr>
                <w:rFonts w:eastAsia="Times New Roman"/>
              </w:rPr>
              <w:t>16 val.</w:t>
            </w:r>
          </w:p>
        </w:tc>
        <w:tc>
          <w:tcPr>
            <w:tcW w:w="2693" w:type="dxa"/>
            <w:vMerge/>
            <w:tcBorders>
              <w:left w:val="single" w:sz="8" w:space="0" w:color="auto"/>
              <w:right w:val="single" w:sz="8" w:space="0" w:color="auto"/>
            </w:tcBorders>
            <w:vAlign w:val="center"/>
          </w:tcPr>
          <w:p w14:paraId="2E1978CD" w14:textId="77777777" w:rsidR="00EC06EF" w:rsidRPr="003D4609" w:rsidRDefault="00EC06EF" w:rsidP="005011A6"/>
        </w:tc>
      </w:tr>
      <w:tr w:rsidR="00EC06EF" w:rsidRPr="003D4609" w14:paraId="1EBCCDD5" w14:textId="77777777" w:rsidTr="005011A6">
        <w:trPr>
          <w:trHeight w:val="285"/>
        </w:trPr>
        <w:tc>
          <w:tcPr>
            <w:tcW w:w="2408" w:type="dxa"/>
            <w:tcBorders>
              <w:top w:val="single" w:sz="8" w:space="0" w:color="auto"/>
              <w:left w:val="single" w:sz="8" w:space="0" w:color="auto"/>
              <w:bottom w:val="single" w:sz="8" w:space="0" w:color="auto"/>
              <w:right w:val="single" w:sz="8" w:space="0" w:color="auto"/>
            </w:tcBorders>
          </w:tcPr>
          <w:p w14:paraId="746A67B2" w14:textId="77777777" w:rsidR="00EC06EF" w:rsidRPr="003D4609" w:rsidRDefault="00EC06EF" w:rsidP="005011A6">
            <w:pPr>
              <w:rPr>
                <w:rFonts w:eastAsia="Times New Roman"/>
                <w:color w:val="70AD47" w:themeColor="accent6"/>
              </w:rPr>
            </w:pPr>
            <w:r w:rsidRPr="003D4609">
              <w:rPr>
                <w:rFonts w:eastAsia="Times New Roman"/>
              </w:rPr>
              <w:t>Sportinė</w:t>
            </w:r>
          </w:p>
        </w:tc>
        <w:tc>
          <w:tcPr>
            <w:tcW w:w="2408" w:type="dxa"/>
            <w:tcBorders>
              <w:top w:val="single" w:sz="8" w:space="0" w:color="auto"/>
              <w:left w:val="single" w:sz="8" w:space="0" w:color="auto"/>
              <w:bottom w:val="single" w:sz="8" w:space="0" w:color="auto"/>
              <w:right w:val="single" w:sz="8" w:space="0" w:color="auto"/>
            </w:tcBorders>
          </w:tcPr>
          <w:p w14:paraId="31190A28" w14:textId="77777777" w:rsidR="00EC06EF" w:rsidRPr="003D4609" w:rsidRDefault="00EC06EF" w:rsidP="005011A6">
            <w:pPr>
              <w:jc w:val="center"/>
              <w:rPr>
                <w:rFonts w:eastAsia="Times New Roman"/>
                <w:color w:val="70AD47" w:themeColor="accent6"/>
              </w:rPr>
            </w:pPr>
          </w:p>
        </w:tc>
        <w:tc>
          <w:tcPr>
            <w:tcW w:w="2404" w:type="dxa"/>
            <w:tcBorders>
              <w:top w:val="single" w:sz="8" w:space="0" w:color="auto"/>
              <w:left w:val="single" w:sz="8" w:space="0" w:color="auto"/>
              <w:bottom w:val="single" w:sz="8" w:space="0" w:color="auto"/>
              <w:right w:val="single" w:sz="8" w:space="0" w:color="auto"/>
            </w:tcBorders>
          </w:tcPr>
          <w:p w14:paraId="28A768FD" w14:textId="77777777" w:rsidR="00EC06EF" w:rsidRPr="003D4609" w:rsidRDefault="00EC06EF" w:rsidP="005011A6">
            <w:pPr>
              <w:jc w:val="center"/>
              <w:rPr>
                <w:rFonts w:eastAsia="Times New Roman"/>
                <w:color w:val="70AD47" w:themeColor="accent6"/>
              </w:rPr>
            </w:pPr>
            <w:r w:rsidRPr="003D4609">
              <w:rPr>
                <w:rFonts w:eastAsia="Times New Roman"/>
              </w:rPr>
              <w:t>6 val.</w:t>
            </w:r>
          </w:p>
        </w:tc>
        <w:tc>
          <w:tcPr>
            <w:tcW w:w="2693" w:type="dxa"/>
            <w:vMerge/>
            <w:tcBorders>
              <w:left w:val="single" w:sz="8" w:space="0" w:color="auto"/>
              <w:right w:val="single" w:sz="8" w:space="0" w:color="auto"/>
            </w:tcBorders>
            <w:vAlign w:val="center"/>
          </w:tcPr>
          <w:p w14:paraId="39737E30" w14:textId="77777777" w:rsidR="00EC06EF" w:rsidRPr="003D4609" w:rsidRDefault="00EC06EF" w:rsidP="005011A6"/>
        </w:tc>
      </w:tr>
      <w:tr w:rsidR="00EC06EF" w:rsidRPr="003D4609" w14:paraId="3EBBD20A" w14:textId="77777777" w:rsidTr="005011A6">
        <w:trPr>
          <w:trHeight w:val="360"/>
        </w:trPr>
        <w:tc>
          <w:tcPr>
            <w:tcW w:w="2408" w:type="dxa"/>
            <w:tcBorders>
              <w:top w:val="single" w:sz="8" w:space="0" w:color="auto"/>
              <w:left w:val="single" w:sz="8" w:space="0" w:color="auto"/>
              <w:bottom w:val="single" w:sz="8" w:space="0" w:color="auto"/>
              <w:right w:val="single" w:sz="8" w:space="0" w:color="auto"/>
            </w:tcBorders>
          </w:tcPr>
          <w:p w14:paraId="4C31286A" w14:textId="77777777" w:rsidR="00EC06EF" w:rsidRPr="003D4609" w:rsidRDefault="00EC06EF" w:rsidP="005011A6">
            <w:pPr>
              <w:rPr>
                <w:rFonts w:eastAsia="Times New Roman"/>
              </w:rPr>
            </w:pPr>
            <w:r w:rsidRPr="003D4609">
              <w:rPr>
                <w:rFonts w:eastAsia="Times New Roman"/>
              </w:rPr>
              <w:t>Socialinės krypties</w:t>
            </w:r>
          </w:p>
        </w:tc>
        <w:tc>
          <w:tcPr>
            <w:tcW w:w="2408" w:type="dxa"/>
            <w:tcBorders>
              <w:top w:val="single" w:sz="8" w:space="0" w:color="auto"/>
              <w:left w:val="single" w:sz="8" w:space="0" w:color="auto"/>
              <w:bottom w:val="single" w:sz="8" w:space="0" w:color="auto"/>
              <w:right w:val="single" w:sz="8" w:space="0" w:color="auto"/>
            </w:tcBorders>
          </w:tcPr>
          <w:p w14:paraId="14E841A7" w14:textId="77777777" w:rsidR="00EC06EF" w:rsidRPr="003D4609" w:rsidRDefault="00EC06EF" w:rsidP="005011A6">
            <w:pPr>
              <w:jc w:val="center"/>
              <w:rPr>
                <w:rFonts w:eastAsia="Times New Roman"/>
                <w:color w:val="70AD47" w:themeColor="accent6"/>
              </w:rPr>
            </w:pPr>
          </w:p>
        </w:tc>
        <w:tc>
          <w:tcPr>
            <w:tcW w:w="2404" w:type="dxa"/>
            <w:tcBorders>
              <w:top w:val="single" w:sz="8" w:space="0" w:color="auto"/>
              <w:left w:val="single" w:sz="8" w:space="0" w:color="auto"/>
              <w:bottom w:val="single" w:sz="8" w:space="0" w:color="auto"/>
              <w:right w:val="single" w:sz="8" w:space="0" w:color="auto"/>
            </w:tcBorders>
          </w:tcPr>
          <w:p w14:paraId="2D2B60A9" w14:textId="77777777" w:rsidR="00EC06EF" w:rsidRPr="003D4609" w:rsidRDefault="00EC06EF" w:rsidP="005011A6">
            <w:pPr>
              <w:jc w:val="center"/>
              <w:rPr>
                <w:rFonts w:eastAsia="Times New Roman"/>
                <w:color w:val="70AD47" w:themeColor="accent6"/>
              </w:rPr>
            </w:pPr>
            <w:r w:rsidRPr="003D4609">
              <w:rPr>
                <w:rFonts w:eastAsia="Times New Roman"/>
              </w:rPr>
              <w:t>4 val.</w:t>
            </w:r>
          </w:p>
        </w:tc>
        <w:tc>
          <w:tcPr>
            <w:tcW w:w="2693" w:type="dxa"/>
            <w:vMerge/>
            <w:tcBorders>
              <w:left w:val="single" w:sz="8" w:space="0" w:color="auto"/>
              <w:right w:val="single" w:sz="8" w:space="0" w:color="auto"/>
            </w:tcBorders>
            <w:vAlign w:val="center"/>
          </w:tcPr>
          <w:p w14:paraId="742807B0" w14:textId="77777777" w:rsidR="00EC06EF" w:rsidRPr="003D4609" w:rsidRDefault="00EC06EF" w:rsidP="005011A6"/>
        </w:tc>
      </w:tr>
      <w:tr w:rsidR="00EC06EF" w:rsidRPr="003D4609" w14:paraId="2AA987AD" w14:textId="77777777" w:rsidTr="005011A6">
        <w:trPr>
          <w:trHeight w:val="360"/>
        </w:trPr>
        <w:tc>
          <w:tcPr>
            <w:tcW w:w="2408" w:type="dxa"/>
            <w:tcBorders>
              <w:top w:val="single" w:sz="8" w:space="0" w:color="auto"/>
              <w:left w:val="single" w:sz="8" w:space="0" w:color="auto"/>
              <w:bottom w:val="single" w:sz="8" w:space="0" w:color="auto"/>
              <w:right w:val="single" w:sz="8" w:space="0" w:color="auto"/>
            </w:tcBorders>
          </w:tcPr>
          <w:p w14:paraId="4675A113" w14:textId="77777777" w:rsidR="00EC06EF" w:rsidRPr="003D4609" w:rsidRDefault="00EC06EF" w:rsidP="005011A6">
            <w:pPr>
              <w:rPr>
                <w:rFonts w:eastAsia="Times New Roman"/>
                <w:color w:val="000000" w:themeColor="text1"/>
              </w:rPr>
            </w:pPr>
            <w:r w:rsidRPr="003D4609">
              <w:rPr>
                <w:rFonts w:eastAsia="Times New Roman"/>
                <w:color w:val="000000" w:themeColor="text1"/>
              </w:rPr>
              <w:t>Technologijų IT</w:t>
            </w:r>
          </w:p>
        </w:tc>
        <w:tc>
          <w:tcPr>
            <w:tcW w:w="2408" w:type="dxa"/>
            <w:tcBorders>
              <w:top w:val="single" w:sz="8" w:space="0" w:color="auto"/>
              <w:left w:val="single" w:sz="8" w:space="0" w:color="auto"/>
              <w:bottom w:val="single" w:sz="8" w:space="0" w:color="auto"/>
              <w:right w:val="single" w:sz="8" w:space="0" w:color="auto"/>
            </w:tcBorders>
          </w:tcPr>
          <w:p w14:paraId="29B12EC5" w14:textId="77777777" w:rsidR="00EC06EF" w:rsidRPr="003D4609" w:rsidRDefault="00EC06EF" w:rsidP="005011A6">
            <w:pPr>
              <w:jc w:val="center"/>
              <w:rPr>
                <w:rFonts w:eastAsia="Times New Roman"/>
              </w:rPr>
            </w:pPr>
          </w:p>
        </w:tc>
        <w:tc>
          <w:tcPr>
            <w:tcW w:w="2404" w:type="dxa"/>
            <w:tcBorders>
              <w:top w:val="single" w:sz="8" w:space="0" w:color="auto"/>
              <w:left w:val="single" w:sz="8" w:space="0" w:color="auto"/>
              <w:bottom w:val="single" w:sz="8" w:space="0" w:color="auto"/>
              <w:right w:val="single" w:sz="8" w:space="0" w:color="auto"/>
            </w:tcBorders>
          </w:tcPr>
          <w:p w14:paraId="0D5BFF61" w14:textId="77777777" w:rsidR="00EC06EF" w:rsidRPr="003D4609" w:rsidRDefault="00EC06EF" w:rsidP="005011A6">
            <w:pPr>
              <w:jc w:val="center"/>
              <w:rPr>
                <w:rFonts w:eastAsia="Times New Roman"/>
              </w:rPr>
            </w:pPr>
            <w:r w:rsidRPr="003D4609">
              <w:rPr>
                <w:rFonts w:eastAsia="Times New Roman"/>
              </w:rPr>
              <w:t>1 val.</w:t>
            </w:r>
          </w:p>
        </w:tc>
        <w:tc>
          <w:tcPr>
            <w:tcW w:w="2693" w:type="dxa"/>
            <w:vMerge/>
            <w:tcBorders>
              <w:left w:val="single" w:sz="8" w:space="0" w:color="auto"/>
              <w:bottom w:val="single" w:sz="8" w:space="0" w:color="auto"/>
              <w:right w:val="single" w:sz="8" w:space="0" w:color="auto"/>
            </w:tcBorders>
          </w:tcPr>
          <w:p w14:paraId="1D60EE7A" w14:textId="77777777" w:rsidR="00EC06EF" w:rsidRPr="003D4609" w:rsidRDefault="00EC06EF" w:rsidP="005011A6"/>
        </w:tc>
      </w:tr>
    </w:tbl>
    <w:p w14:paraId="44C6CB05" w14:textId="77777777" w:rsidR="00EC06EF" w:rsidRPr="003D4609" w:rsidRDefault="00EC06EF" w:rsidP="00EC06EF">
      <w:pPr>
        <w:ind w:firstLine="720"/>
        <w:jc w:val="both"/>
        <w:rPr>
          <w:rFonts w:eastAsia="Times New Roman"/>
        </w:rPr>
      </w:pPr>
      <w:r w:rsidRPr="003D4609">
        <w:rPr>
          <w:rFonts w:eastAsia="Times New Roman"/>
        </w:rPr>
        <w:t>Mokiniai, lankantys neformaliojo ugdymo būrelius, aktyviai dalyvavo gimnazijos, Lukšių miestelio, rajono ir respublikos renginiuose, konkursuose, akcijose, projektuose, dainų šventėse, lengvosios atletikos varžybose, bendrojo ugdymo mokyklų (</w:t>
      </w:r>
      <w:proofErr w:type="spellStart"/>
      <w:r w:rsidRPr="003D4609">
        <w:rPr>
          <w:rFonts w:eastAsia="Times New Roman"/>
        </w:rPr>
        <w:t>BUM</w:t>
      </w:r>
      <w:proofErr w:type="spellEnd"/>
      <w:r w:rsidRPr="003D4609">
        <w:rPr>
          <w:rFonts w:eastAsia="Times New Roman"/>
        </w:rPr>
        <w:t>) tinklinio ir krepšinio varžybose.</w:t>
      </w:r>
    </w:p>
    <w:p w14:paraId="19674A1F" w14:textId="77777777" w:rsidR="00EC06EF" w:rsidRPr="003D4609" w:rsidRDefault="00EC06EF" w:rsidP="00EC06EF">
      <w:pPr>
        <w:spacing w:line="276" w:lineRule="auto"/>
        <w:ind w:firstLine="720"/>
        <w:jc w:val="both"/>
        <w:rPr>
          <w:rFonts w:eastAsia="Times New Roman"/>
          <w:color w:val="000000" w:themeColor="text1"/>
        </w:rPr>
      </w:pPr>
      <w:r w:rsidRPr="003D4609">
        <w:rPr>
          <w:rFonts w:eastAsia="Times New Roman"/>
          <w:color w:val="000000" w:themeColor="text1"/>
        </w:rPr>
        <w:t>Skautų Lukšių ,,Ąžuolo“ draugovėje buvo apie 50 narių. Rezultatus vertinome atliktais darbais, aktyviu dalyvavimu įvairiuose renginiuose. Skautai dalyvavo įvairiose akcijose (kapų tvarkymas, gamtos švarinimas, Betliejaus Taikos Ugnies  dalijimas), valstybinių švenčių minėjimuose, stovyklose, respublikiniuose renginiuose. Suorganizuotas 20-</w:t>
      </w:r>
      <w:proofErr w:type="spellStart"/>
      <w:r w:rsidRPr="003D4609">
        <w:rPr>
          <w:rFonts w:eastAsia="Times New Roman"/>
          <w:color w:val="000000" w:themeColor="text1"/>
        </w:rPr>
        <w:t>asis</w:t>
      </w:r>
      <w:proofErr w:type="spellEnd"/>
      <w:r w:rsidRPr="003D4609">
        <w:rPr>
          <w:rFonts w:eastAsia="Times New Roman"/>
          <w:color w:val="000000" w:themeColor="text1"/>
        </w:rPr>
        <w:t xml:space="preserve"> draugovės įkūrimo paminėjimas ,,Ąžuolyne dainos skamba“, išleistas </w:t>
      </w:r>
      <w:proofErr w:type="spellStart"/>
      <w:r w:rsidRPr="003D4609">
        <w:rPr>
          <w:rFonts w:eastAsia="Times New Roman"/>
          <w:color w:val="000000" w:themeColor="text1"/>
        </w:rPr>
        <w:t>dainorėlis</w:t>
      </w:r>
      <w:proofErr w:type="spellEnd"/>
      <w:r w:rsidRPr="003D4609">
        <w:rPr>
          <w:rFonts w:eastAsia="Times New Roman"/>
          <w:color w:val="000000" w:themeColor="text1"/>
        </w:rPr>
        <w:t xml:space="preserve"> skautams. Rajoniniame konkurse ,,Įjunk šviesą 2025“ gavo apdovanojimą  nominacijoje ,,Organizacija dirbanti su jaunimu“.</w:t>
      </w:r>
    </w:p>
    <w:p w14:paraId="2A934FCB" w14:textId="1C1ADB70" w:rsidR="00EC06EF" w:rsidRPr="003D4609" w:rsidRDefault="00EC06EF" w:rsidP="00E74DA1">
      <w:pPr>
        <w:spacing w:line="276" w:lineRule="auto"/>
        <w:ind w:firstLine="720"/>
        <w:jc w:val="both"/>
        <w:rPr>
          <w:rFonts w:eastAsia="Times New Roman"/>
          <w:color w:val="000000" w:themeColor="text1"/>
        </w:rPr>
      </w:pPr>
      <w:r w:rsidRPr="003D4609">
        <w:rPr>
          <w:rFonts w:eastAsia="Times New Roman"/>
          <w:color w:val="000000" w:themeColor="text1"/>
        </w:rPr>
        <w:t xml:space="preserve">Kalbos klubas dalyvavo respublikiniame poezijos konkurse „Dvylika mėnesių“, kur dvi mokinės pelnė I ir III vietas. Respublikiniame kūrybinio rašymo konkurse „Trumpiausia pasaka“ Vaikų literatūros muziejuje penktokė Fausta tapo laureate. Klubo vadovė su mokiniais režisavo ir parengė meninę kompoziciją „Nebūk tik grybas, būk kaip Vincas Grybas“, kuriame dalyvavo visi 6 kl. </w:t>
      </w:r>
      <w:r w:rsidR="00E74DA1" w:rsidRPr="003D4609">
        <w:t xml:space="preserve">      </w:t>
      </w:r>
      <w:r w:rsidRPr="003D4609">
        <w:rPr>
          <w:rFonts w:eastAsia="Times New Roman"/>
          <w:color w:val="000000" w:themeColor="text1"/>
        </w:rPr>
        <w:t>Technologijų būrelio mokytojas ir mokiniai surengė  darbų parodą Lukšių gimnazijoje ir Šakių rajono savivaldybės viešojoje bibliotekoje.</w:t>
      </w:r>
    </w:p>
    <w:p w14:paraId="7068F1FD" w14:textId="33F084DA" w:rsidR="00EC06EF" w:rsidRPr="003D4609" w:rsidRDefault="00EC06EF" w:rsidP="00EC06EF">
      <w:pPr>
        <w:spacing w:line="276" w:lineRule="auto"/>
        <w:ind w:firstLine="720"/>
        <w:jc w:val="both"/>
      </w:pPr>
      <w:r w:rsidRPr="003D4609">
        <w:rPr>
          <w:rFonts w:eastAsia="Times New Roman"/>
          <w:color w:val="000000" w:themeColor="text1"/>
        </w:rPr>
        <w:t>Būrelio ,,Rasos lašeliai</w:t>
      </w:r>
      <w:r w:rsidR="00932A19" w:rsidRPr="003D4609">
        <w:rPr>
          <w:rFonts w:eastAsia="Times New Roman"/>
          <w:color w:val="000000" w:themeColor="text1"/>
        </w:rPr>
        <w:t>“</w:t>
      </w:r>
      <w:r w:rsidRPr="003D4609">
        <w:rPr>
          <w:rFonts w:eastAsia="Times New Roman"/>
          <w:color w:val="000000" w:themeColor="text1"/>
        </w:rPr>
        <w:t xml:space="preserve"> svarbiausi pasiekimai:</w:t>
      </w:r>
    </w:p>
    <w:p w14:paraId="05186F8C" w14:textId="77777777" w:rsidR="00EC06EF" w:rsidRPr="003D4609" w:rsidRDefault="00EC06EF" w:rsidP="00EC06EF">
      <w:pPr>
        <w:spacing w:line="276" w:lineRule="auto"/>
        <w:jc w:val="both"/>
      </w:pPr>
      <w:r w:rsidRPr="003D4609">
        <w:rPr>
          <w:rFonts w:eastAsia="Times New Roman"/>
          <w:color w:val="000000" w:themeColor="text1"/>
        </w:rPr>
        <w:t>Pasirodymas rajoniniame vokalinės muzikos festivalyje ,,Dainuoju Lietuvai“;</w:t>
      </w:r>
    </w:p>
    <w:p w14:paraId="157C126C" w14:textId="77777777" w:rsidR="00EC06EF" w:rsidRPr="003D4609" w:rsidRDefault="00EC06EF" w:rsidP="00EC06EF">
      <w:pPr>
        <w:spacing w:line="276" w:lineRule="auto"/>
        <w:jc w:val="both"/>
      </w:pPr>
      <w:r w:rsidRPr="003D4609">
        <w:rPr>
          <w:rFonts w:eastAsia="Times New Roman"/>
          <w:color w:val="000000" w:themeColor="text1"/>
        </w:rPr>
        <w:t>Pasirodymas rajoniniame koncerte ,,Šeimų šventė-Batutų fiesta“;</w:t>
      </w:r>
    </w:p>
    <w:p w14:paraId="53DB746D" w14:textId="77777777" w:rsidR="00EC06EF" w:rsidRPr="003D4609" w:rsidRDefault="00EC06EF" w:rsidP="00EC06EF">
      <w:pPr>
        <w:spacing w:line="276" w:lineRule="auto"/>
        <w:jc w:val="both"/>
      </w:pPr>
      <w:r w:rsidRPr="003D4609">
        <w:rPr>
          <w:rFonts w:eastAsia="Times New Roman"/>
          <w:color w:val="000000" w:themeColor="text1"/>
        </w:rPr>
        <w:t>Respublikinis solistų ir duetų populiariosios muzikos festivalis-konkursas ,,Kai krinta žvaigždės“ (dvi pirmos vietos).</w:t>
      </w:r>
    </w:p>
    <w:p w14:paraId="250E6678" w14:textId="77777777" w:rsidR="00EC06EF" w:rsidRPr="003D4609" w:rsidRDefault="00EC06EF" w:rsidP="00EC06EF">
      <w:pPr>
        <w:spacing w:line="276" w:lineRule="auto"/>
        <w:jc w:val="both"/>
        <w:rPr>
          <w:rFonts w:ascii="Calibri" w:eastAsia="Calibri" w:hAnsi="Calibri" w:cs="Calibri"/>
          <w:sz w:val="22"/>
          <w:szCs w:val="22"/>
        </w:rPr>
      </w:pPr>
      <w:r w:rsidRPr="003D4609">
        <w:rPr>
          <w:rFonts w:eastAsia="Times New Roman"/>
          <w:color w:val="000000" w:themeColor="text1"/>
        </w:rPr>
        <w:t xml:space="preserve">Pasirodymas IX respublikiniame vokalinės muzikos festivalyje „Keliaujanti daina 2025“. </w:t>
      </w:r>
    </w:p>
    <w:p w14:paraId="347DE083" w14:textId="2F6B6481" w:rsidR="00EC06EF" w:rsidRPr="003D4609" w:rsidRDefault="00EC06EF" w:rsidP="00EC06EF">
      <w:pPr>
        <w:spacing w:line="276" w:lineRule="auto"/>
        <w:ind w:firstLine="720"/>
        <w:jc w:val="both"/>
        <w:rPr>
          <w:rFonts w:ascii="Calibri" w:eastAsia="Calibri" w:hAnsi="Calibri" w:cs="Calibri"/>
          <w:sz w:val="22"/>
          <w:szCs w:val="22"/>
        </w:rPr>
      </w:pPr>
      <w:r w:rsidRPr="003D4609">
        <w:rPr>
          <w:rFonts w:eastAsia="Times New Roman"/>
          <w:color w:val="000000" w:themeColor="text1"/>
        </w:rPr>
        <w:t>Šokių būrelio nariai dalyvavo šokių šventėje „1000 žingsnelių“ (2 kolektyvai), respublikiniame šokių konkursas „Pavasarinė šokių pynė“ ir kituose gimnazijos bei miestelio renginiuose, šventėse.</w:t>
      </w:r>
    </w:p>
    <w:p w14:paraId="5C1AD00A" w14:textId="77777777" w:rsidR="00EC06EF" w:rsidRPr="003D4609" w:rsidRDefault="00EC06EF" w:rsidP="00EC06EF">
      <w:pPr>
        <w:spacing w:line="276" w:lineRule="auto"/>
        <w:jc w:val="both"/>
        <w:rPr>
          <w:rFonts w:eastAsia="Times New Roman"/>
          <w:color w:val="000000" w:themeColor="text1"/>
        </w:rPr>
      </w:pPr>
    </w:p>
    <w:p w14:paraId="0BABF04B" w14:textId="77777777" w:rsidR="00EC06EF" w:rsidRPr="003D4609" w:rsidRDefault="00EC06EF" w:rsidP="00EC06EF">
      <w:pPr>
        <w:spacing w:line="276" w:lineRule="auto"/>
        <w:ind w:firstLine="720"/>
        <w:jc w:val="both"/>
        <w:rPr>
          <w:b/>
          <w:bCs/>
          <w:color w:val="538135" w:themeColor="accent6" w:themeShade="BF"/>
        </w:rPr>
      </w:pPr>
      <w:r w:rsidRPr="003D4609">
        <w:rPr>
          <w:b/>
          <w:bCs/>
        </w:rPr>
        <w:t>7.  2025 metų olimpiadų ir konkursų laimėjimai bei pasiekimai.</w:t>
      </w:r>
    </w:p>
    <w:p w14:paraId="5E2E2CDC" w14:textId="77777777" w:rsidR="00EC06EF" w:rsidRPr="003D4609" w:rsidRDefault="00EC06EF" w:rsidP="00EC06EF">
      <w:pPr>
        <w:spacing w:line="276" w:lineRule="auto"/>
        <w:ind w:firstLine="720"/>
        <w:jc w:val="both"/>
        <w:rPr>
          <w:i/>
          <w:iCs/>
          <w:color w:val="538135" w:themeColor="accent6" w:themeShade="BF"/>
        </w:rPr>
      </w:pPr>
      <w:r w:rsidRPr="003D4609">
        <w:t xml:space="preserve">7.1. Dalyvavimas rajoninėse olimpiadose ir konkursuose, laimėjimai bei pasiekimai (ugdymo plano dalykų); </w:t>
      </w:r>
    </w:p>
    <w:p w14:paraId="2C7BD5EE" w14:textId="77777777" w:rsidR="00EC06EF" w:rsidRPr="003D4609" w:rsidRDefault="00EC06EF" w:rsidP="00EC06EF">
      <w:pPr>
        <w:spacing w:line="276" w:lineRule="auto"/>
        <w:ind w:firstLine="720"/>
        <w:jc w:val="both"/>
        <w:rPr>
          <w:i/>
          <w:iCs/>
          <w:color w:val="538135" w:themeColor="accent6" w:themeShade="BF"/>
        </w:rPr>
      </w:pPr>
      <w:r w:rsidRPr="003D4609">
        <w:rPr>
          <w:i/>
          <w:iCs/>
        </w:rPr>
        <w:t>14 lentelė</w:t>
      </w:r>
    </w:p>
    <w:tbl>
      <w:tblPr>
        <w:tblW w:w="9913" w:type="dxa"/>
        <w:tblLayout w:type="fixed"/>
        <w:tblLook w:val="04A0" w:firstRow="1" w:lastRow="0" w:firstColumn="1" w:lastColumn="0" w:noHBand="0" w:noVBand="1"/>
      </w:tblPr>
      <w:tblGrid>
        <w:gridCol w:w="3534"/>
        <w:gridCol w:w="2268"/>
        <w:gridCol w:w="2126"/>
        <w:gridCol w:w="1985"/>
      </w:tblGrid>
      <w:tr w:rsidR="00EC06EF" w:rsidRPr="003D4609" w14:paraId="4A102C39" w14:textId="77777777" w:rsidTr="005011A6">
        <w:trPr>
          <w:trHeight w:val="300"/>
        </w:trPr>
        <w:tc>
          <w:tcPr>
            <w:tcW w:w="3534" w:type="dxa"/>
            <w:tcBorders>
              <w:top w:val="single" w:sz="8" w:space="0" w:color="auto"/>
              <w:left w:val="single" w:sz="8" w:space="0" w:color="auto"/>
              <w:bottom w:val="single" w:sz="8" w:space="0" w:color="auto"/>
              <w:right w:val="single" w:sz="8" w:space="0" w:color="auto"/>
            </w:tcBorders>
          </w:tcPr>
          <w:p w14:paraId="25CAD56B" w14:textId="77777777" w:rsidR="00EC06EF" w:rsidRPr="003D4609" w:rsidRDefault="00EC06EF" w:rsidP="005011A6">
            <w:pPr>
              <w:jc w:val="center"/>
              <w:rPr>
                <w:rFonts w:eastAsia="Times New Roman"/>
                <w:color w:val="538135" w:themeColor="accent6" w:themeShade="BF"/>
              </w:rPr>
            </w:pPr>
            <w:r w:rsidRPr="003D4609">
              <w:rPr>
                <w:rFonts w:eastAsia="Times New Roman"/>
              </w:rPr>
              <w:t>Dalykas</w:t>
            </w:r>
          </w:p>
        </w:tc>
        <w:tc>
          <w:tcPr>
            <w:tcW w:w="2268" w:type="dxa"/>
            <w:tcBorders>
              <w:top w:val="single" w:sz="8" w:space="0" w:color="auto"/>
              <w:left w:val="single" w:sz="8" w:space="0" w:color="auto"/>
              <w:bottom w:val="single" w:sz="8" w:space="0" w:color="auto"/>
              <w:right w:val="single" w:sz="8" w:space="0" w:color="auto"/>
            </w:tcBorders>
          </w:tcPr>
          <w:p w14:paraId="716A280F" w14:textId="77777777" w:rsidR="00EC06EF" w:rsidRPr="003D4609" w:rsidRDefault="00EC06EF" w:rsidP="005011A6">
            <w:pPr>
              <w:jc w:val="center"/>
              <w:rPr>
                <w:rFonts w:eastAsia="Times New Roman"/>
                <w:color w:val="538135" w:themeColor="accent6" w:themeShade="BF"/>
              </w:rPr>
            </w:pPr>
            <w:r w:rsidRPr="003D4609">
              <w:rPr>
                <w:rFonts w:eastAsia="Times New Roman"/>
              </w:rPr>
              <w:t>1 vietą pelniusių mokinių skaičius</w:t>
            </w:r>
          </w:p>
        </w:tc>
        <w:tc>
          <w:tcPr>
            <w:tcW w:w="2126" w:type="dxa"/>
            <w:tcBorders>
              <w:top w:val="single" w:sz="8" w:space="0" w:color="auto"/>
              <w:left w:val="single" w:sz="8" w:space="0" w:color="auto"/>
              <w:bottom w:val="single" w:sz="8" w:space="0" w:color="auto"/>
              <w:right w:val="single" w:sz="8" w:space="0" w:color="auto"/>
            </w:tcBorders>
          </w:tcPr>
          <w:p w14:paraId="108FBE83" w14:textId="77777777" w:rsidR="00EC06EF" w:rsidRPr="003D4609" w:rsidRDefault="00EC06EF" w:rsidP="005011A6">
            <w:pPr>
              <w:jc w:val="center"/>
              <w:rPr>
                <w:rFonts w:eastAsia="Times New Roman"/>
              </w:rPr>
            </w:pPr>
            <w:r w:rsidRPr="003D4609">
              <w:rPr>
                <w:rFonts w:eastAsia="Times New Roman"/>
              </w:rPr>
              <w:t>2 vietą pelniusių mokinių skaičius</w:t>
            </w:r>
          </w:p>
          <w:p w14:paraId="758C7331" w14:textId="77777777" w:rsidR="00EC06EF" w:rsidRPr="003D4609" w:rsidRDefault="00EC06EF" w:rsidP="005011A6">
            <w:pPr>
              <w:jc w:val="center"/>
              <w:rPr>
                <w:rFonts w:eastAsia="Times New Roman"/>
                <w:color w:val="538135" w:themeColor="accent6" w:themeShade="BF"/>
              </w:rPr>
            </w:pPr>
          </w:p>
        </w:tc>
        <w:tc>
          <w:tcPr>
            <w:tcW w:w="1985" w:type="dxa"/>
            <w:tcBorders>
              <w:top w:val="single" w:sz="8" w:space="0" w:color="auto"/>
              <w:left w:val="single" w:sz="8" w:space="0" w:color="auto"/>
              <w:bottom w:val="single" w:sz="8" w:space="0" w:color="auto"/>
              <w:right w:val="single" w:sz="8" w:space="0" w:color="auto"/>
            </w:tcBorders>
          </w:tcPr>
          <w:p w14:paraId="282C0335" w14:textId="77777777" w:rsidR="00EC06EF" w:rsidRPr="003D4609" w:rsidRDefault="00EC06EF" w:rsidP="005011A6">
            <w:pPr>
              <w:jc w:val="center"/>
              <w:rPr>
                <w:rFonts w:eastAsia="Times New Roman"/>
              </w:rPr>
            </w:pPr>
            <w:r w:rsidRPr="003D4609">
              <w:rPr>
                <w:rFonts w:eastAsia="Times New Roman"/>
              </w:rPr>
              <w:t>3 vietą pelniusių mokinių skaičius</w:t>
            </w:r>
          </w:p>
          <w:p w14:paraId="3B83CB04" w14:textId="77777777" w:rsidR="00EC06EF" w:rsidRPr="003D4609" w:rsidRDefault="00EC06EF" w:rsidP="005011A6">
            <w:pPr>
              <w:jc w:val="center"/>
              <w:rPr>
                <w:rFonts w:eastAsia="Times New Roman"/>
                <w:color w:val="538135" w:themeColor="accent6" w:themeShade="BF"/>
              </w:rPr>
            </w:pPr>
          </w:p>
        </w:tc>
      </w:tr>
      <w:tr w:rsidR="00EC06EF" w:rsidRPr="003D4609" w14:paraId="24E86D05" w14:textId="77777777" w:rsidTr="005011A6">
        <w:trPr>
          <w:trHeight w:val="300"/>
        </w:trPr>
        <w:tc>
          <w:tcPr>
            <w:tcW w:w="3534" w:type="dxa"/>
            <w:tcBorders>
              <w:top w:val="single" w:sz="8" w:space="0" w:color="auto"/>
              <w:left w:val="single" w:sz="8" w:space="0" w:color="auto"/>
              <w:bottom w:val="single" w:sz="8" w:space="0" w:color="auto"/>
              <w:right w:val="single" w:sz="8" w:space="0" w:color="auto"/>
            </w:tcBorders>
          </w:tcPr>
          <w:p w14:paraId="697D6364" w14:textId="29614704" w:rsidR="00EC06EF" w:rsidRPr="003D4609" w:rsidRDefault="00EC06EF" w:rsidP="005011A6">
            <w:pPr>
              <w:rPr>
                <w:rFonts w:eastAsia="Times New Roman"/>
              </w:rPr>
            </w:pPr>
            <w:r w:rsidRPr="003D4609">
              <w:rPr>
                <w:rFonts w:eastAsia="Times New Roman"/>
                <w:b/>
                <w:bCs/>
              </w:rPr>
              <w:lastRenderedPageBreak/>
              <w:t>Lietuvių kalbos ir lit</w:t>
            </w:r>
            <w:r w:rsidRPr="003D4609">
              <w:rPr>
                <w:rFonts w:eastAsia="Times New Roman"/>
              </w:rPr>
              <w:t>.</w:t>
            </w:r>
            <w:r w:rsidR="00E74DA1" w:rsidRPr="003D4609">
              <w:rPr>
                <w:rFonts w:eastAsia="Times New Roman"/>
              </w:rPr>
              <w:t xml:space="preserve"> </w:t>
            </w:r>
            <w:r w:rsidRPr="003D4609">
              <w:rPr>
                <w:rFonts w:eastAsia="Times New Roman"/>
              </w:rPr>
              <w:t>5</w:t>
            </w:r>
            <w:r w:rsidR="00E74DA1" w:rsidRPr="003D4609">
              <w:rPr>
                <w:rFonts w:eastAsia="Times New Roman"/>
              </w:rPr>
              <w:t>–</w:t>
            </w:r>
            <w:r w:rsidRPr="003D4609">
              <w:rPr>
                <w:rFonts w:eastAsia="Times New Roman"/>
              </w:rPr>
              <w:t>8 ir 9</w:t>
            </w:r>
            <w:r w:rsidR="00E74DA1" w:rsidRPr="003D4609">
              <w:rPr>
                <w:rFonts w:eastAsia="Times New Roman"/>
              </w:rPr>
              <w:t>–</w:t>
            </w:r>
            <w:r w:rsidRPr="003D4609">
              <w:rPr>
                <w:rFonts w:eastAsia="Times New Roman"/>
              </w:rPr>
              <w:t xml:space="preserve">12 kl. olimpiados </w:t>
            </w:r>
          </w:p>
        </w:tc>
        <w:tc>
          <w:tcPr>
            <w:tcW w:w="2268" w:type="dxa"/>
            <w:tcBorders>
              <w:top w:val="single" w:sz="8" w:space="0" w:color="auto"/>
              <w:left w:val="single" w:sz="8" w:space="0" w:color="auto"/>
              <w:bottom w:val="single" w:sz="8" w:space="0" w:color="auto"/>
              <w:right w:val="single" w:sz="8" w:space="0" w:color="auto"/>
            </w:tcBorders>
          </w:tcPr>
          <w:p w14:paraId="0A5AE79F" w14:textId="77777777" w:rsidR="00EC06EF" w:rsidRPr="003D4609" w:rsidRDefault="00EC06EF" w:rsidP="005011A6">
            <w:pPr>
              <w:jc w:val="center"/>
              <w:rPr>
                <w:rFonts w:eastAsia="Times New Roman"/>
              </w:rPr>
            </w:pPr>
          </w:p>
        </w:tc>
        <w:tc>
          <w:tcPr>
            <w:tcW w:w="2126" w:type="dxa"/>
            <w:tcBorders>
              <w:top w:val="single" w:sz="8" w:space="0" w:color="auto"/>
              <w:left w:val="single" w:sz="8" w:space="0" w:color="auto"/>
              <w:bottom w:val="single" w:sz="8" w:space="0" w:color="auto"/>
              <w:right w:val="single" w:sz="8" w:space="0" w:color="auto"/>
            </w:tcBorders>
          </w:tcPr>
          <w:p w14:paraId="5C746EA4" w14:textId="77777777" w:rsidR="00EC06EF" w:rsidRPr="003D4609" w:rsidRDefault="00EC06EF" w:rsidP="005011A6">
            <w:pPr>
              <w:jc w:val="center"/>
              <w:rPr>
                <w:rFonts w:eastAsia="Times New Roman"/>
              </w:rPr>
            </w:pPr>
            <w:r w:rsidRPr="003D4609">
              <w:rPr>
                <w:rFonts w:eastAsia="Times New Roman"/>
              </w:rPr>
              <w:t xml:space="preserve"> 4</w:t>
            </w:r>
          </w:p>
        </w:tc>
        <w:tc>
          <w:tcPr>
            <w:tcW w:w="1985" w:type="dxa"/>
            <w:tcBorders>
              <w:top w:val="single" w:sz="8" w:space="0" w:color="auto"/>
              <w:left w:val="single" w:sz="8" w:space="0" w:color="auto"/>
              <w:bottom w:val="single" w:sz="8" w:space="0" w:color="auto"/>
              <w:right w:val="single" w:sz="8" w:space="0" w:color="auto"/>
            </w:tcBorders>
          </w:tcPr>
          <w:p w14:paraId="79C56609" w14:textId="77777777" w:rsidR="00EC06EF" w:rsidRPr="003D4609" w:rsidRDefault="00EC06EF" w:rsidP="005011A6">
            <w:pPr>
              <w:spacing w:line="257" w:lineRule="auto"/>
              <w:jc w:val="center"/>
              <w:rPr>
                <w:rFonts w:eastAsia="Times New Roman"/>
              </w:rPr>
            </w:pPr>
            <w:r w:rsidRPr="003D4609">
              <w:rPr>
                <w:rFonts w:eastAsia="Times New Roman"/>
              </w:rPr>
              <w:t xml:space="preserve"> </w:t>
            </w:r>
          </w:p>
        </w:tc>
      </w:tr>
      <w:tr w:rsidR="00EC06EF" w:rsidRPr="003D4609" w14:paraId="35EECA9F" w14:textId="77777777" w:rsidTr="005011A6">
        <w:trPr>
          <w:trHeight w:val="300"/>
        </w:trPr>
        <w:tc>
          <w:tcPr>
            <w:tcW w:w="3534" w:type="dxa"/>
            <w:tcBorders>
              <w:top w:val="single" w:sz="8" w:space="0" w:color="auto"/>
              <w:left w:val="single" w:sz="8" w:space="0" w:color="auto"/>
              <w:bottom w:val="single" w:sz="8" w:space="0" w:color="auto"/>
              <w:right w:val="single" w:sz="8" w:space="0" w:color="auto"/>
            </w:tcBorders>
          </w:tcPr>
          <w:p w14:paraId="03AB1523" w14:textId="77777777" w:rsidR="00EC06EF" w:rsidRPr="003D4609" w:rsidRDefault="00EC06EF" w:rsidP="005011A6">
            <w:pPr>
              <w:rPr>
                <w:rFonts w:eastAsia="Times New Roman"/>
              </w:rPr>
            </w:pPr>
            <w:r w:rsidRPr="003D4609">
              <w:rPr>
                <w:rFonts w:eastAsia="Times New Roman"/>
              </w:rPr>
              <w:t>Meninio skaitymo konkursas</w:t>
            </w:r>
          </w:p>
        </w:tc>
        <w:tc>
          <w:tcPr>
            <w:tcW w:w="2268" w:type="dxa"/>
            <w:tcBorders>
              <w:top w:val="single" w:sz="8" w:space="0" w:color="auto"/>
              <w:left w:val="single" w:sz="8" w:space="0" w:color="auto"/>
              <w:bottom w:val="single" w:sz="8" w:space="0" w:color="auto"/>
              <w:right w:val="single" w:sz="8" w:space="0" w:color="auto"/>
            </w:tcBorders>
          </w:tcPr>
          <w:p w14:paraId="55569BA8" w14:textId="77777777" w:rsidR="00EC06EF" w:rsidRPr="003D4609" w:rsidRDefault="00EC06EF" w:rsidP="005011A6">
            <w:pPr>
              <w:jc w:val="center"/>
              <w:rPr>
                <w:rFonts w:eastAsia="Times New Roman"/>
              </w:rPr>
            </w:pPr>
          </w:p>
        </w:tc>
        <w:tc>
          <w:tcPr>
            <w:tcW w:w="2126" w:type="dxa"/>
            <w:tcBorders>
              <w:top w:val="single" w:sz="8" w:space="0" w:color="auto"/>
              <w:left w:val="single" w:sz="8" w:space="0" w:color="auto"/>
              <w:bottom w:val="single" w:sz="8" w:space="0" w:color="auto"/>
              <w:right w:val="single" w:sz="8" w:space="0" w:color="auto"/>
            </w:tcBorders>
          </w:tcPr>
          <w:p w14:paraId="769E61DB" w14:textId="77777777" w:rsidR="00EC06EF" w:rsidRPr="003D4609" w:rsidRDefault="00EC06EF" w:rsidP="005011A6">
            <w:pPr>
              <w:jc w:val="center"/>
              <w:rPr>
                <w:rFonts w:eastAsia="Times New Roman"/>
              </w:rPr>
            </w:pPr>
          </w:p>
        </w:tc>
        <w:tc>
          <w:tcPr>
            <w:tcW w:w="1985" w:type="dxa"/>
            <w:tcBorders>
              <w:top w:val="single" w:sz="8" w:space="0" w:color="auto"/>
              <w:left w:val="single" w:sz="8" w:space="0" w:color="auto"/>
              <w:bottom w:val="single" w:sz="8" w:space="0" w:color="auto"/>
              <w:right w:val="single" w:sz="8" w:space="0" w:color="auto"/>
            </w:tcBorders>
          </w:tcPr>
          <w:p w14:paraId="351D08FE" w14:textId="77777777" w:rsidR="00EC06EF" w:rsidRPr="003D4609" w:rsidRDefault="00EC06EF" w:rsidP="005011A6">
            <w:pPr>
              <w:spacing w:line="257" w:lineRule="auto"/>
              <w:jc w:val="center"/>
              <w:rPr>
                <w:rFonts w:eastAsia="Times New Roman"/>
              </w:rPr>
            </w:pPr>
            <w:r w:rsidRPr="003D4609">
              <w:rPr>
                <w:rFonts w:eastAsia="Times New Roman"/>
              </w:rPr>
              <w:t>1</w:t>
            </w:r>
          </w:p>
        </w:tc>
      </w:tr>
      <w:tr w:rsidR="00EC06EF" w:rsidRPr="003D4609" w14:paraId="1285A336" w14:textId="77777777" w:rsidTr="005011A6">
        <w:trPr>
          <w:trHeight w:val="300"/>
        </w:trPr>
        <w:tc>
          <w:tcPr>
            <w:tcW w:w="3534" w:type="dxa"/>
            <w:tcBorders>
              <w:top w:val="single" w:sz="8" w:space="0" w:color="auto"/>
              <w:left w:val="single" w:sz="8" w:space="0" w:color="auto"/>
              <w:bottom w:val="single" w:sz="8" w:space="0" w:color="auto"/>
              <w:right w:val="single" w:sz="8" w:space="0" w:color="auto"/>
            </w:tcBorders>
          </w:tcPr>
          <w:p w14:paraId="24E00124" w14:textId="77777777" w:rsidR="00EC06EF" w:rsidRPr="003D4609" w:rsidRDefault="00EC06EF" w:rsidP="005011A6">
            <w:pPr>
              <w:rPr>
                <w:rFonts w:eastAsia="Times New Roman"/>
              </w:rPr>
            </w:pPr>
            <w:r w:rsidRPr="003D4609">
              <w:rPr>
                <w:rFonts w:eastAsia="Times New Roman"/>
              </w:rPr>
              <w:t>Epistolinio rašymo konkursas</w:t>
            </w:r>
          </w:p>
        </w:tc>
        <w:tc>
          <w:tcPr>
            <w:tcW w:w="2268" w:type="dxa"/>
            <w:tcBorders>
              <w:top w:val="single" w:sz="8" w:space="0" w:color="auto"/>
              <w:left w:val="single" w:sz="8" w:space="0" w:color="auto"/>
              <w:bottom w:val="single" w:sz="8" w:space="0" w:color="auto"/>
              <w:right w:val="single" w:sz="8" w:space="0" w:color="auto"/>
            </w:tcBorders>
          </w:tcPr>
          <w:p w14:paraId="40989194" w14:textId="77777777" w:rsidR="00EC06EF" w:rsidRPr="003D4609" w:rsidRDefault="00EC06EF" w:rsidP="005011A6">
            <w:pPr>
              <w:jc w:val="center"/>
              <w:rPr>
                <w:rFonts w:eastAsia="Times New Roman"/>
                <w:color w:val="70AD47" w:themeColor="accent6"/>
              </w:rPr>
            </w:pPr>
          </w:p>
        </w:tc>
        <w:tc>
          <w:tcPr>
            <w:tcW w:w="2126" w:type="dxa"/>
            <w:tcBorders>
              <w:top w:val="single" w:sz="8" w:space="0" w:color="auto"/>
              <w:left w:val="single" w:sz="8" w:space="0" w:color="auto"/>
              <w:bottom w:val="single" w:sz="8" w:space="0" w:color="auto"/>
              <w:right w:val="single" w:sz="8" w:space="0" w:color="auto"/>
            </w:tcBorders>
          </w:tcPr>
          <w:p w14:paraId="3815A9E4" w14:textId="77777777" w:rsidR="00EC06EF" w:rsidRPr="003D4609" w:rsidRDefault="00EC06EF" w:rsidP="005011A6">
            <w:pPr>
              <w:jc w:val="center"/>
              <w:rPr>
                <w:rFonts w:eastAsia="Times New Roman"/>
              </w:rPr>
            </w:pPr>
          </w:p>
        </w:tc>
        <w:tc>
          <w:tcPr>
            <w:tcW w:w="1985" w:type="dxa"/>
            <w:tcBorders>
              <w:top w:val="single" w:sz="8" w:space="0" w:color="auto"/>
              <w:left w:val="single" w:sz="8" w:space="0" w:color="auto"/>
              <w:bottom w:val="single" w:sz="8" w:space="0" w:color="auto"/>
              <w:right w:val="single" w:sz="8" w:space="0" w:color="auto"/>
            </w:tcBorders>
          </w:tcPr>
          <w:p w14:paraId="3223627A" w14:textId="77777777" w:rsidR="00EC06EF" w:rsidRPr="003D4609" w:rsidRDefault="00EC06EF" w:rsidP="005011A6">
            <w:pPr>
              <w:jc w:val="center"/>
              <w:rPr>
                <w:color w:val="70AD47" w:themeColor="accent6"/>
              </w:rPr>
            </w:pPr>
            <w:r w:rsidRPr="003D4609">
              <w:t>1</w:t>
            </w:r>
          </w:p>
        </w:tc>
      </w:tr>
      <w:tr w:rsidR="00EC06EF" w:rsidRPr="003D4609" w14:paraId="59323B1E" w14:textId="77777777" w:rsidTr="005011A6">
        <w:trPr>
          <w:trHeight w:val="300"/>
        </w:trPr>
        <w:tc>
          <w:tcPr>
            <w:tcW w:w="3534" w:type="dxa"/>
            <w:tcBorders>
              <w:top w:val="single" w:sz="8" w:space="0" w:color="auto"/>
              <w:left w:val="single" w:sz="8" w:space="0" w:color="auto"/>
              <w:bottom w:val="single" w:sz="8" w:space="0" w:color="auto"/>
              <w:right w:val="single" w:sz="8" w:space="0" w:color="auto"/>
            </w:tcBorders>
          </w:tcPr>
          <w:p w14:paraId="2BD30DA2" w14:textId="77777777" w:rsidR="00EC06EF" w:rsidRPr="003D4609" w:rsidRDefault="00EC06EF" w:rsidP="005011A6">
            <w:pPr>
              <w:rPr>
                <w:rFonts w:eastAsia="Times New Roman"/>
              </w:rPr>
            </w:pPr>
            <w:r w:rsidRPr="003D4609">
              <w:rPr>
                <w:rFonts w:eastAsia="Times New Roman"/>
              </w:rPr>
              <w:t>Jaunųjų filologų konkursas</w:t>
            </w:r>
          </w:p>
        </w:tc>
        <w:tc>
          <w:tcPr>
            <w:tcW w:w="2268" w:type="dxa"/>
            <w:tcBorders>
              <w:top w:val="single" w:sz="8" w:space="0" w:color="auto"/>
              <w:left w:val="single" w:sz="8" w:space="0" w:color="auto"/>
              <w:bottom w:val="single" w:sz="8" w:space="0" w:color="auto"/>
              <w:right w:val="single" w:sz="8" w:space="0" w:color="auto"/>
            </w:tcBorders>
          </w:tcPr>
          <w:p w14:paraId="5ABED079" w14:textId="77777777" w:rsidR="00EC06EF" w:rsidRPr="003D4609" w:rsidRDefault="00EC06EF" w:rsidP="005011A6">
            <w:pPr>
              <w:jc w:val="center"/>
              <w:rPr>
                <w:rFonts w:eastAsia="Times New Roman"/>
              </w:rPr>
            </w:pPr>
            <w:r w:rsidRPr="003D4609">
              <w:rPr>
                <w:rFonts w:eastAsia="Times New Roman"/>
              </w:rPr>
              <w:t>1</w:t>
            </w:r>
          </w:p>
        </w:tc>
        <w:tc>
          <w:tcPr>
            <w:tcW w:w="2126" w:type="dxa"/>
            <w:tcBorders>
              <w:top w:val="single" w:sz="8" w:space="0" w:color="auto"/>
              <w:left w:val="single" w:sz="8" w:space="0" w:color="auto"/>
              <w:bottom w:val="single" w:sz="8" w:space="0" w:color="auto"/>
              <w:right w:val="single" w:sz="8" w:space="0" w:color="auto"/>
            </w:tcBorders>
          </w:tcPr>
          <w:p w14:paraId="65509CE1" w14:textId="77777777" w:rsidR="00EC06EF" w:rsidRPr="003D4609" w:rsidRDefault="00EC06EF" w:rsidP="005011A6">
            <w:pPr>
              <w:jc w:val="center"/>
              <w:rPr>
                <w:rFonts w:eastAsia="Times New Roman"/>
              </w:rPr>
            </w:pPr>
          </w:p>
        </w:tc>
        <w:tc>
          <w:tcPr>
            <w:tcW w:w="1985" w:type="dxa"/>
            <w:tcBorders>
              <w:top w:val="single" w:sz="8" w:space="0" w:color="auto"/>
              <w:left w:val="single" w:sz="8" w:space="0" w:color="auto"/>
              <w:bottom w:val="single" w:sz="8" w:space="0" w:color="auto"/>
              <w:right w:val="single" w:sz="8" w:space="0" w:color="auto"/>
            </w:tcBorders>
          </w:tcPr>
          <w:p w14:paraId="609F454B" w14:textId="77777777" w:rsidR="00EC06EF" w:rsidRPr="003D4609" w:rsidRDefault="00EC06EF" w:rsidP="005011A6"/>
        </w:tc>
      </w:tr>
      <w:tr w:rsidR="00EC06EF" w:rsidRPr="003D4609" w14:paraId="5EEC057F" w14:textId="77777777" w:rsidTr="005011A6">
        <w:trPr>
          <w:trHeight w:val="300"/>
        </w:trPr>
        <w:tc>
          <w:tcPr>
            <w:tcW w:w="3534" w:type="dxa"/>
            <w:tcBorders>
              <w:top w:val="single" w:sz="8" w:space="0" w:color="auto"/>
              <w:left w:val="single" w:sz="8" w:space="0" w:color="auto"/>
              <w:bottom w:val="single" w:sz="8" w:space="0" w:color="auto"/>
              <w:right w:val="single" w:sz="8" w:space="0" w:color="auto"/>
            </w:tcBorders>
          </w:tcPr>
          <w:p w14:paraId="7712C4D0" w14:textId="4CF13D3D" w:rsidR="00EC06EF" w:rsidRPr="003D4609" w:rsidRDefault="00EC06EF" w:rsidP="005011A6">
            <w:pPr>
              <w:rPr>
                <w:rFonts w:eastAsia="Times New Roman"/>
              </w:rPr>
            </w:pPr>
            <w:r w:rsidRPr="003D4609">
              <w:rPr>
                <w:rFonts w:eastAsia="Times New Roman"/>
              </w:rPr>
              <w:t>9</w:t>
            </w:r>
            <w:r w:rsidR="00E74DA1" w:rsidRPr="003D4609">
              <w:rPr>
                <w:rFonts w:eastAsia="Times New Roman"/>
              </w:rPr>
              <w:t>–</w:t>
            </w:r>
            <w:r w:rsidRPr="003D4609">
              <w:rPr>
                <w:rFonts w:eastAsia="Times New Roman"/>
              </w:rPr>
              <w:t xml:space="preserve">10 klasių </w:t>
            </w:r>
            <w:r w:rsidRPr="003D4609">
              <w:rPr>
                <w:rFonts w:eastAsia="Times New Roman"/>
                <w:b/>
                <w:bCs/>
              </w:rPr>
              <w:t>anglų</w:t>
            </w:r>
            <w:r w:rsidRPr="003D4609">
              <w:rPr>
                <w:rFonts w:eastAsia="Times New Roman"/>
              </w:rPr>
              <w:t xml:space="preserve"> kalbos konkursas; 5</w:t>
            </w:r>
            <w:r w:rsidR="00E74DA1" w:rsidRPr="003D4609">
              <w:rPr>
                <w:rFonts w:eastAsia="Times New Roman"/>
              </w:rPr>
              <w:t>–</w:t>
            </w:r>
            <w:r w:rsidRPr="003D4609">
              <w:rPr>
                <w:rFonts w:eastAsia="Times New Roman"/>
              </w:rPr>
              <w:t>12 kl. olimpiada</w:t>
            </w:r>
          </w:p>
        </w:tc>
        <w:tc>
          <w:tcPr>
            <w:tcW w:w="2268" w:type="dxa"/>
            <w:tcBorders>
              <w:top w:val="single" w:sz="8" w:space="0" w:color="auto"/>
              <w:left w:val="single" w:sz="8" w:space="0" w:color="auto"/>
              <w:bottom w:val="single" w:sz="8" w:space="0" w:color="auto"/>
              <w:right w:val="single" w:sz="8" w:space="0" w:color="auto"/>
            </w:tcBorders>
          </w:tcPr>
          <w:p w14:paraId="26155461" w14:textId="77777777" w:rsidR="00EC06EF" w:rsidRPr="003D4609" w:rsidRDefault="00EC06EF" w:rsidP="005011A6">
            <w:pPr>
              <w:jc w:val="center"/>
              <w:rPr>
                <w:rFonts w:eastAsia="Times New Roman"/>
              </w:rPr>
            </w:pPr>
            <w:r w:rsidRPr="003D4609">
              <w:rPr>
                <w:rFonts w:eastAsia="Times New Roman"/>
              </w:rPr>
              <w:t>2</w:t>
            </w:r>
          </w:p>
        </w:tc>
        <w:tc>
          <w:tcPr>
            <w:tcW w:w="2126" w:type="dxa"/>
            <w:tcBorders>
              <w:top w:val="single" w:sz="8" w:space="0" w:color="auto"/>
              <w:left w:val="single" w:sz="8" w:space="0" w:color="auto"/>
              <w:bottom w:val="single" w:sz="8" w:space="0" w:color="auto"/>
              <w:right w:val="single" w:sz="8" w:space="0" w:color="auto"/>
            </w:tcBorders>
          </w:tcPr>
          <w:p w14:paraId="1B52C79C" w14:textId="77777777" w:rsidR="00EC06EF" w:rsidRPr="003D4609" w:rsidRDefault="00EC06EF" w:rsidP="005011A6">
            <w:pPr>
              <w:jc w:val="center"/>
              <w:rPr>
                <w:rFonts w:eastAsia="Times New Roman"/>
              </w:rPr>
            </w:pPr>
          </w:p>
        </w:tc>
        <w:tc>
          <w:tcPr>
            <w:tcW w:w="1985" w:type="dxa"/>
            <w:tcBorders>
              <w:top w:val="single" w:sz="8" w:space="0" w:color="auto"/>
              <w:left w:val="single" w:sz="8" w:space="0" w:color="auto"/>
              <w:bottom w:val="single" w:sz="8" w:space="0" w:color="auto"/>
              <w:right w:val="single" w:sz="8" w:space="0" w:color="auto"/>
            </w:tcBorders>
          </w:tcPr>
          <w:p w14:paraId="51C07241" w14:textId="77777777" w:rsidR="00EC06EF" w:rsidRPr="003D4609" w:rsidRDefault="00EC06EF" w:rsidP="005011A6"/>
        </w:tc>
      </w:tr>
      <w:tr w:rsidR="00EC06EF" w:rsidRPr="003D4609" w14:paraId="45549A58" w14:textId="77777777" w:rsidTr="005011A6">
        <w:trPr>
          <w:trHeight w:val="300"/>
        </w:trPr>
        <w:tc>
          <w:tcPr>
            <w:tcW w:w="3534" w:type="dxa"/>
            <w:tcBorders>
              <w:top w:val="single" w:sz="8" w:space="0" w:color="auto"/>
              <w:left w:val="single" w:sz="8" w:space="0" w:color="auto"/>
              <w:bottom w:val="single" w:sz="8" w:space="0" w:color="auto"/>
              <w:right w:val="single" w:sz="8" w:space="0" w:color="auto"/>
            </w:tcBorders>
            <w:shd w:val="clear" w:color="auto" w:fill="FFFFFF" w:themeFill="background1"/>
          </w:tcPr>
          <w:p w14:paraId="1F9BC9D5" w14:textId="77777777" w:rsidR="00EC06EF" w:rsidRPr="003D4609" w:rsidRDefault="00EC06EF" w:rsidP="005011A6">
            <w:pPr>
              <w:rPr>
                <w:rFonts w:eastAsia="Times New Roman"/>
                <w:color w:val="70AD47" w:themeColor="accent6"/>
              </w:rPr>
            </w:pPr>
            <w:r w:rsidRPr="003D4609">
              <w:rPr>
                <w:rFonts w:eastAsia="Times New Roman"/>
              </w:rPr>
              <w:t>Biologijos  olimpiada</w:t>
            </w:r>
          </w:p>
        </w:tc>
        <w:tc>
          <w:tcPr>
            <w:tcW w:w="2268" w:type="dxa"/>
            <w:tcBorders>
              <w:top w:val="single" w:sz="8" w:space="0" w:color="auto"/>
              <w:left w:val="single" w:sz="8" w:space="0" w:color="auto"/>
              <w:bottom w:val="single" w:sz="8" w:space="0" w:color="auto"/>
              <w:right w:val="single" w:sz="8" w:space="0" w:color="auto"/>
            </w:tcBorders>
          </w:tcPr>
          <w:p w14:paraId="369AAB0C" w14:textId="77777777" w:rsidR="00EC06EF" w:rsidRPr="003D4609" w:rsidRDefault="00EC06EF" w:rsidP="005011A6">
            <w:pPr>
              <w:jc w:val="center"/>
              <w:rPr>
                <w:rFonts w:eastAsia="Times New Roman"/>
              </w:rPr>
            </w:pPr>
          </w:p>
        </w:tc>
        <w:tc>
          <w:tcPr>
            <w:tcW w:w="2126" w:type="dxa"/>
            <w:tcBorders>
              <w:top w:val="single" w:sz="8" w:space="0" w:color="auto"/>
              <w:left w:val="single" w:sz="8" w:space="0" w:color="auto"/>
              <w:bottom w:val="single" w:sz="8" w:space="0" w:color="auto"/>
              <w:right w:val="single" w:sz="8" w:space="0" w:color="auto"/>
            </w:tcBorders>
          </w:tcPr>
          <w:p w14:paraId="66A0CDD0" w14:textId="77777777" w:rsidR="00EC06EF" w:rsidRPr="003D4609" w:rsidRDefault="00EC06EF" w:rsidP="005011A6">
            <w:pPr>
              <w:jc w:val="center"/>
              <w:rPr>
                <w:rFonts w:eastAsia="Times New Roman"/>
              </w:rPr>
            </w:pPr>
          </w:p>
        </w:tc>
        <w:tc>
          <w:tcPr>
            <w:tcW w:w="1985" w:type="dxa"/>
            <w:tcBorders>
              <w:top w:val="single" w:sz="8" w:space="0" w:color="auto"/>
              <w:left w:val="single" w:sz="8" w:space="0" w:color="auto"/>
              <w:bottom w:val="single" w:sz="8" w:space="0" w:color="auto"/>
              <w:right w:val="single" w:sz="8" w:space="0" w:color="auto"/>
            </w:tcBorders>
          </w:tcPr>
          <w:p w14:paraId="42049854" w14:textId="77777777" w:rsidR="00EC06EF" w:rsidRPr="003D4609" w:rsidRDefault="00EC06EF" w:rsidP="005011A6">
            <w:pPr>
              <w:jc w:val="center"/>
              <w:rPr>
                <w:rFonts w:eastAsia="Times New Roman"/>
              </w:rPr>
            </w:pPr>
            <w:r w:rsidRPr="003D4609">
              <w:rPr>
                <w:rFonts w:eastAsia="Times New Roman"/>
              </w:rPr>
              <w:t>1</w:t>
            </w:r>
          </w:p>
        </w:tc>
      </w:tr>
      <w:tr w:rsidR="00EC06EF" w:rsidRPr="003D4609" w14:paraId="5E85C5BF" w14:textId="77777777" w:rsidTr="005011A6">
        <w:trPr>
          <w:trHeight w:val="300"/>
        </w:trPr>
        <w:tc>
          <w:tcPr>
            <w:tcW w:w="3534" w:type="dxa"/>
            <w:tcBorders>
              <w:top w:val="single" w:sz="8" w:space="0" w:color="auto"/>
              <w:left w:val="single" w:sz="8" w:space="0" w:color="auto"/>
              <w:bottom w:val="single" w:sz="8" w:space="0" w:color="auto"/>
              <w:right w:val="single" w:sz="8" w:space="0" w:color="auto"/>
            </w:tcBorders>
            <w:shd w:val="clear" w:color="auto" w:fill="FFFFFF" w:themeFill="background1"/>
          </w:tcPr>
          <w:p w14:paraId="59B1F4EA" w14:textId="77777777" w:rsidR="00EC06EF" w:rsidRPr="003D4609" w:rsidRDefault="00EC06EF" w:rsidP="005011A6">
            <w:pPr>
              <w:rPr>
                <w:rFonts w:eastAsia="Times New Roman"/>
              </w:rPr>
            </w:pPr>
            <w:r w:rsidRPr="003D4609">
              <w:rPr>
                <w:rFonts w:eastAsia="Times New Roman"/>
              </w:rPr>
              <w:t>Chemijos olimpiada</w:t>
            </w:r>
          </w:p>
        </w:tc>
        <w:tc>
          <w:tcPr>
            <w:tcW w:w="2268" w:type="dxa"/>
            <w:tcBorders>
              <w:top w:val="single" w:sz="8" w:space="0" w:color="auto"/>
              <w:left w:val="single" w:sz="8" w:space="0" w:color="auto"/>
              <w:bottom w:val="single" w:sz="8" w:space="0" w:color="auto"/>
              <w:right w:val="single" w:sz="8" w:space="0" w:color="auto"/>
            </w:tcBorders>
          </w:tcPr>
          <w:p w14:paraId="1B0D91C6" w14:textId="77777777" w:rsidR="00EC06EF" w:rsidRPr="003D4609" w:rsidRDefault="00EC06EF" w:rsidP="005011A6">
            <w:pPr>
              <w:jc w:val="center"/>
              <w:rPr>
                <w:rFonts w:eastAsia="Times New Roman"/>
              </w:rPr>
            </w:pPr>
          </w:p>
        </w:tc>
        <w:tc>
          <w:tcPr>
            <w:tcW w:w="2126" w:type="dxa"/>
            <w:tcBorders>
              <w:top w:val="single" w:sz="8" w:space="0" w:color="auto"/>
              <w:left w:val="single" w:sz="8" w:space="0" w:color="auto"/>
              <w:bottom w:val="single" w:sz="8" w:space="0" w:color="auto"/>
              <w:right w:val="single" w:sz="8" w:space="0" w:color="auto"/>
            </w:tcBorders>
          </w:tcPr>
          <w:p w14:paraId="729E0775" w14:textId="77777777" w:rsidR="00EC06EF" w:rsidRPr="003D4609" w:rsidRDefault="00EC06EF" w:rsidP="005011A6">
            <w:pPr>
              <w:jc w:val="center"/>
              <w:rPr>
                <w:rFonts w:eastAsia="Times New Roman"/>
              </w:rPr>
            </w:pPr>
          </w:p>
        </w:tc>
        <w:tc>
          <w:tcPr>
            <w:tcW w:w="1985" w:type="dxa"/>
            <w:tcBorders>
              <w:top w:val="single" w:sz="8" w:space="0" w:color="auto"/>
              <w:left w:val="single" w:sz="8" w:space="0" w:color="auto"/>
              <w:bottom w:val="single" w:sz="8" w:space="0" w:color="auto"/>
              <w:right w:val="single" w:sz="8" w:space="0" w:color="auto"/>
            </w:tcBorders>
          </w:tcPr>
          <w:p w14:paraId="33910BFD" w14:textId="77777777" w:rsidR="00EC06EF" w:rsidRPr="003D4609" w:rsidRDefault="00EC06EF" w:rsidP="005011A6">
            <w:pPr>
              <w:jc w:val="center"/>
              <w:rPr>
                <w:rFonts w:eastAsia="Times New Roman"/>
              </w:rPr>
            </w:pPr>
            <w:r w:rsidRPr="003D4609">
              <w:rPr>
                <w:rFonts w:eastAsia="Times New Roman"/>
              </w:rPr>
              <w:t>1</w:t>
            </w:r>
          </w:p>
        </w:tc>
      </w:tr>
      <w:tr w:rsidR="00EC06EF" w:rsidRPr="003D4609" w14:paraId="08B0B504" w14:textId="77777777" w:rsidTr="005011A6">
        <w:trPr>
          <w:trHeight w:val="300"/>
        </w:trPr>
        <w:tc>
          <w:tcPr>
            <w:tcW w:w="3534" w:type="dxa"/>
            <w:tcBorders>
              <w:top w:val="single" w:sz="8" w:space="0" w:color="auto"/>
              <w:left w:val="single" w:sz="8" w:space="0" w:color="auto"/>
              <w:bottom w:val="single" w:sz="8" w:space="0" w:color="auto"/>
              <w:right w:val="single" w:sz="8" w:space="0" w:color="auto"/>
            </w:tcBorders>
            <w:shd w:val="clear" w:color="auto" w:fill="FFFFFF" w:themeFill="background1"/>
          </w:tcPr>
          <w:p w14:paraId="4D000C40" w14:textId="77777777" w:rsidR="00EC06EF" w:rsidRPr="003D4609" w:rsidRDefault="00EC06EF" w:rsidP="005011A6">
            <w:pPr>
              <w:rPr>
                <w:rFonts w:eastAsia="Times New Roman"/>
                <w:color w:val="70AD47" w:themeColor="accent6"/>
              </w:rPr>
            </w:pPr>
            <w:r w:rsidRPr="003D4609">
              <w:rPr>
                <w:rFonts w:eastAsia="Times New Roman"/>
              </w:rPr>
              <w:t xml:space="preserve">Technologijų (medžio darbų) olimpiada </w:t>
            </w:r>
          </w:p>
        </w:tc>
        <w:tc>
          <w:tcPr>
            <w:tcW w:w="2268" w:type="dxa"/>
            <w:tcBorders>
              <w:top w:val="single" w:sz="8" w:space="0" w:color="auto"/>
              <w:left w:val="single" w:sz="8" w:space="0" w:color="auto"/>
              <w:bottom w:val="single" w:sz="8" w:space="0" w:color="auto"/>
              <w:right w:val="single" w:sz="8" w:space="0" w:color="auto"/>
            </w:tcBorders>
          </w:tcPr>
          <w:p w14:paraId="15E2C141" w14:textId="77777777" w:rsidR="00EC06EF" w:rsidRPr="003D4609" w:rsidRDefault="00EC06EF" w:rsidP="005011A6">
            <w:pPr>
              <w:jc w:val="center"/>
              <w:rPr>
                <w:rFonts w:eastAsia="Times New Roman"/>
                <w:color w:val="70AD47" w:themeColor="accent6"/>
              </w:rPr>
            </w:pPr>
            <w:r w:rsidRPr="003D4609">
              <w:rPr>
                <w:rFonts w:eastAsia="Times New Roman"/>
              </w:rPr>
              <w:t>1</w:t>
            </w:r>
          </w:p>
        </w:tc>
        <w:tc>
          <w:tcPr>
            <w:tcW w:w="2126" w:type="dxa"/>
            <w:tcBorders>
              <w:top w:val="single" w:sz="8" w:space="0" w:color="auto"/>
              <w:left w:val="single" w:sz="8" w:space="0" w:color="auto"/>
              <w:bottom w:val="single" w:sz="8" w:space="0" w:color="auto"/>
              <w:right w:val="single" w:sz="8" w:space="0" w:color="auto"/>
            </w:tcBorders>
          </w:tcPr>
          <w:p w14:paraId="371C9176" w14:textId="77777777" w:rsidR="00EC06EF" w:rsidRPr="003D4609" w:rsidRDefault="00EC06EF" w:rsidP="005011A6">
            <w:pPr>
              <w:jc w:val="center"/>
              <w:rPr>
                <w:rFonts w:eastAsia="Times New Roman"/>
              </w:rPr>
            </w:pPr>
            <w:r w:rsidRPr="003D4609">
              <w:rPr>
                <w:rFonts w:eastAsia="Times New Roman"/>
              </w:rPr>
              <w:t>1</w:t>
            </w:r>
          </w:p>
        </w:tc>
        <w:tc>
          <w:tcPr>
            <w:tcW w:w="1985" w:type="dxa"/>
            <w:tcBorders>
              <w:top w:val="single" w:sz="8" w:space="0" w:color="auto"/>
              <w:left w:val="single" w:sz="8" w:space="0" w:color="auto"/>
              <w:bottom w:val="single" w:sz="8" w:space="0" w:color="auto"/>
              <w:right w:val="single" w:sz="8" w:space="0" w:color="auto"/>
            </w:tcBorders>
          </w:tcPr>
          <w:p w14:paraId="5E053435" w14:textId="77777777" w:rsidR="00EC06EF" w:rsidRPr="003D4609" w:rsidRDefault="00EC06EF" w:rsidP="005011A6">
            <w:pPr>
              <w:spacing w:line="257" w:lineRule="auto"/>
              <w:jc w:val="center"/>
              <w:rPr>
                <w:rFonts w:eastAsia="Times New Roman"/>
              </w:rPr>
            </w:pPr>
            <w:r w:rsidRPr="003D4609">
              <w:rPr>
                <w:rFonts w:eastAsia="Times New Roman"/>
              </w:rPr>
              <w:t>2</w:t>
            </w:r>
          </w:p>
        </w:tc>
      </w:tr>
      <w:tr w:rsidR="00EC06EF" w:rsidRPr="003D4609" w14:paraId="1B6253FC" w14:textId="77777777" w:rsidTr="005011A6">
        <w:trPr>
          <w:trHeight w:val="300"/>
        </w:trPr>
        <w:tc>
          <w:tcPr>
            <w:tcW w:w="3534" w:type="dxa"/>
            <w:tcBorders>
              <w:top w:val="single" w:sz="8" w:space="0" w:color="auto"/>
              <w:left w:val="single" w:sz="8" w:space="0" w:color="auto"/>
              <w:bottom w:val="single" w:sz="8" w:space="0" w:color="auto"/>
              <w:right w:val="single" w:sz="8" w:space="0" w:color="auto"/>
            </w:tcBorders>
            <w:shd w:val="clear" w:color="auto" w:fill="FFFFFF" w:themeFill="background1"/>
          </w:tcPr>
          <w:p w14:paraId="7E1D132C" w14:textId="77777777" w:rsidR="00EC06EF" w:rsidRPr="003D4609" w:rsidRDefault="00EC06EF" w:rsidP="005011A6">
            <w:pPr>
              <w:rPr>
                <w:rFonts w:eastAsia="Times New Roman"/>
                <w:color w:val="70AD47" w:themeColor="accent6"/>
              </w:rPr>
            </w:pPr>
            <w:r w:rsidRPr="003D4609">
              <w:rPr>
                <w:rFonts w:eastAsia="Times New Roman"/>
              </w:rPr>
              <w:t>Matematikos  olimpiada</w:t>
            </w:r>
          </w:p>
        </w:tc>
        <w:tc>
          <w:tcPr>
            <w:tcW w:w="2268" w:type="dxa"/>
            <w:tcBorders>
              <w:top w:val="single" w:sz="8" w:space="0" w:color="auto"/>
              <w:left w:val="single" w:sz="8" w:space="0" w:color="auto"/>
              <w:bottom w:val="single" w:sz="8" w:space="0" w:color="auto"/>
              <w:right w:val="single" w:sz="8" w:space="0" w:color="auto"/>
            </w:tcBorders>
          </w:tcPr>
          <w:p w14:paraId="3C756C15" w14:textId="77777777" w:rsidR="00EC06EF" w:rsidRPr="003D4609" w:rsidRDefault="00EC06EF" w:rsidP="005011A6">
            <w:pPr>
              <w:jc w:val="center"/>
              <w:rPr>
                <w:rFonts w:eastAsia="Times New Roman"/>
                <w:color w:val="70AD47" w:themeColor="accent6"/>
              </w:rPr>
            </w:pPr>
          </w:p>
        </w:tc>
        <w:tc>
          <w:tcPr>
            <w:tcW w:w="2126" w:type="dxa"/>
            <w:tcBorders>
              <w:top w:val="single" w:sz="8" w:space="0" w:color="auto"/>
              <w:left w:val="single" w:sz="8" w:space="0" w:color="auto"/>
              <w:bottom w:val="single" w:sz="8" w:space="0" w:color="auto"/>
              <w:right w:val="single" w:sz="8" w:space="0" w:color="auto"/>
            </w:tcBorders>
          </w:tcPr>
          <w:p w14:paraId="7FC02715" w14:textId="77777777" w:rsidR="00EC06EF" w:rsidRPr="003D4609" w:rsidRDefault="00EC06EF" w:rsidP="005011A6">
            <w:pPr>
              <w:jc w:val="center"/>
              <w:rPr>
                <w:rFonts w:eastAsia="Times New Roman"/>
              </w:rPr>
            </w:pPr>
            <w:r w:rsidRPr="003D4609">
              <w:rPr>
                <w:rFonts w:eastAsia="Times New Roman"/>
              </w:rPr>
              <w:t>2</w:t>
            </w:r>
          </w:p>
        </w:tc>
        <w:tc>
          <w:tcPr>
            <w:tcW w:w="1985" w:type="dxa"/>
            <w:tcBorders>
              <w:top w:val="single" w:sz="8" w:space="0" w:color="auto"/>
              <w:left w:val="single" w:sz="8" w:space="0" w:color="auto"/>
              <w:bottom w:val="single" w:sz="8" w:space="0" w:color="auto"/>
              <w:right w:val="single" w:sz="8" w:space="0" w:color="auto"/>
            </w:tcBorders>
          </w:tcPr>
          <w:p w14:paraId="09A85F72" w14:textId="77777777" w:rsidR="00EC06EF" w:rsidRPr="003D4609" w:rsidRDefault="00EC06EF" w:rsidP="005011A6">
            <w:pPr>
              <w:spacing w:line="257" w:lineRule="auto"/>
              <w:jc w:val="center"/>
              <w:rPr>
                <w:rFonts w:eastAsia="Times New Roman"/>
              </w:rPr>
            </w:pPr>
            <w:r w:rsidRPr="003D4609">
              <w:rPr>
                <w:rFonts w:eastAsia="Times New Roman"/>
              </w:rPr>
              <w:t>1</w:t>
            </w:r>
          </w:p>
        </w:tc>
      </w:tr>
      <w:tr w:rsidR="00EC06EF" w:rsidRPr="003D4609" w14:paraId="6B33EC71" w14:textId="77777777" w:rsidTr="005011A6">
        <w:trPr>
          <w:trHeight w:val="300"/>
        </w:trPr>
        <w:tc>
          <w:tcPr>
            <w:tcW w:w="3534" w:type="dxa"/>
            <w:tcBorders>
              <w:top w:val="single" w:sz="8" w:space="0" w:color="auto"/>
              <w:left w:val="single" w:sz="8" w:space="0" w:color="auto"/>
              <w:bottom w:val="single" w:sz="8" w:space="0" w:color="auto"/>
              <w:right w:val="single" w:sz="8" w:space="0" w:color="auto"/>
            </w:tcBorders>
          </w:tcPr>
          <w:p w14:paraId="263CAD89" w14:textId="77777777" w:rsidR="00EC06EF" w:rsidRPr="003D4609" w:rsidRDefault="00EC06EF" w:rsidP="005011A6">
            <w:pPr>
              <w:rPr>
                <w:rFonts w:eastAsia="Times New Roman"/>
                <w:color w:val="70AD47" w:themeColor="accent6"/>
              </w:rPr>
            </w:pPr>
            <w:r w:rsidRPr="003D4609">
              <w:rPr>
                <w:rFonts w:eastAsia="Times New Roman"/>
              </w:rPr>
              <w:t>Rusų k. olimpiados, konkursai</w:t>
            </w:r>
          </w:p>
        </w:tc>
        <w:tc>
          <w:tcPr>
            <w:tcW w:w="2268" w:type="dxa"/>
            <w:tcBorders>
              <w:top w:val="single" w:sz="8" w:space="0" w:color="auto"/>
              <w:left w:val="single" w:sz="8" w:space="0" w:color="auto"/>
              <w:bottom w:val="single" w:sz="8" w:space="0" w:color="auto"/>
              <w:right w:val="single" w:sz="8" w:space="0" w:color="auto"/>
            </w:tcBorders>
          </w:tcPr>
          <w:p w14:paraId="00DA2316" w14:textId="77777777" w:rsidR="00EC06EF" w:rsidRPr="003D4609" w:rsidRDefault="00EC06EF" w:rsidP="005011A6">
            <w:pPr>
              <w:jc w:val="center"/>
              <w:rPr>
                <w:rFonts w:eastAsia="Times New Roman"/>
                <w:color w:val="70AD47" w:themeColor="accent6"/>
              </w:rPr>
            </w:pPr>
            <w:r w:rsidRPr="003D4609">
              <w:rPr>
                <w:rFonts w:eastAsia="Times New Roman"/>
              </w:rPr>
              <w:t xml:space="preserve">1 </w:t>
            </w:r>
          </w:p>
        </w:tc>
        <w:tc>
          <w:tcPr>
            <w:tcW w:w="2126" w:type="dxa"/>
            <w:tcBorders>
              <w:top w:val="single" w:sz="8" w:space="0" w:color="auto"/>
              <w:left w:val="single" w:sz="8" w:space="0" w:color="auto"/>
              <w:bottom w:val="single" w:sz="8" w:space="0" w:color="auto"/>
              <w:right w:val="single" w:sz="8" w:space="0" w:color="auto"/>
            </w:tcBorders>
          </w:tcPr>
          <w:p w14:paraId="4B80ACF4" w14:textId="77777777" w:rsidR="00EC06EF" w:rsidRPr="003D4609" w:rsidRDefault="00EC06EF" w:rsidP="005011A6">
            <w:pPr>
              <w:jc w:val="center"/>
              <w:rPr>
                <w:rFonts w:eastAsia="Times New Roman"/>
              </w:rPr>
            </w:pPr>
          </w:p>
        </w:tc>
        <w:tc>
          <w:tcPr>
            <w:tcW w:w="1985" w:type="dxa"/>
            <w:tcBorders>
              <w:top w:val="single" w:sz="8" w:space="0" w:color="auto"/>
              <w:left w:val="single" w:sz="8" w:space="0" w:color="auto"/>
              <w:bottom w:val="single" w:sz="8" w:space="0" w:color="auto"/>
              <w:right w:val="single" w:sz="8" w:space="0" w:color="auto"/>
            </w:tcBorders>
          </w:tcPr>
          <w:p w14:paraId="2277DBB1" w14:textId="77777777" w:rsidR="00EC06EF" w:rsidRPr="003D4609" w:rsidRDefault="00EC06EF" w:rsidP="005011A6">
            <w:pPr>
              <w:spacing w:line="257" w:lineRule="auto"/>
              <w:jc w:val="center"/>
              <w:rPr>
                <w:rFonts w:eastAsia="Times New Roman"/>
                <w:color w:val="70AD47" w:themeColor="accent6"/>
              </w:rPr>
            </w:pPr>
            <w:r w:rsidRPr="003D4609">
              <w:rPr>
                <w:rFonts w:eastAsia="Times New Roman"/>
              </w:rPr>
              <w:t xml:space="preserve">3 </w:t>
            </w:r>
          </w:p>
        </w:tc>
      </w:tr>
      <w:tr w:rsidR="00EC06EF" w:rsidRPr="003D4609" w14:paraId="5ECA1FB8" w14:textId="77777777" w:rsidTr="005011A6">
        <w:trPr>
          <w:trHeight w:val="300"/>
        </w:trPr>
        <w:tc>
          <w:tcPr>
            <w:tcW w:w="3534" w:type="dxa"/>
            <w:tcBorders>
              <w:top w:val="single" w:sz="8" w:space="0" w:color="auto"/>
              <w:left w:val="single" w:sz="8" w:space="0" w:color="auto"/>
              <w:bottom w:val="single" w:sz="8" w:space="0" w:color="auto"/>
              <w:right w:val="single" w:sz="8" w:space="0" w:color="auto"/>
            </w:tcBorders>
          </w:tcPr>
          <w:p w14:paraId="42028E68" w14:textId="77777777" w:rsidR="00EC06EF" w:rsidRPr="003D4609" w:rsidRDefault="00EC06EF" w:rsidP="005011A6">
            <w:pPr>
              <w:rPr>
                <w:rFonts w:eastAsia="Times New Roman"/>
              </w:rPr>
            </w:pPr>
            <w:r w:rsidRPr="003D4609">
              <w:rPr>
                <w:rFonts w:eastAsia="Times New Roman"/>
              </w:rPr>
              <w:t>XXXVII geografijos olimpiada</w:t>
            </w:r>
          </w:p>
          <w:p w14:paraId="771E0039" w14:textId="3E636353" w:rsidR="00EC06EF" w:rsidRPr="003D4609" w:rsidRDefault="00EC06EF" w:rsidP="005011A6">
            <w:pPr>
              <w:rPr>
                <w:rFonts w:eastAsia="Times New Roman"/>
              </w:rPr>
            </w:pPr>
            <w:r w:rsidRPr="003D4609">
              <w:rPr>
                <w:rFonts w:eastAsia="Times New Roman"/>
              </w:rPr>
              <w:t xml:space="preserve"> 9</w:t>
            </w:r>
            <w:r w:rsidR="00E74DA1" w:rsidRPr="003D4609">
              <w:rPr>
                <w:rFonts w:eastAsia="Times New Roman"/>
              </w:rPr>
              <w:t>–</w:t>
            </w:r>
            <w:r w:rsidRPr="003D4609">
              <w:rPr>
                <w:rFonts w:eastAsia="Times New Roman"/>
              </w:rPr>
              <w:t>12 klasių</w:t>
            </w:r>
          </w:p>
        </w:tc>
        <w:tc>
          <w:tcPr>
            <w:tcW w:w="2268" w:type="dxa"/>
            <w:tcBorders>
              <w:top w:val="single" w:sz="8" w:space="0" w:color="auto"/>
              <w:left w:val="single" w:sz="8" w:space="0" w:color="auto"/>
              <w:bottom w:val="single" w:sz="8" w:space="0" w:color="auto"/>
              <w:right w:val="single" w:sz="8" w:space="0" w:color="auto"/>
            </w:tcBorders>
          </w:tcPr>
          <w:p w14:paraId="54FB7FBE" w14:textId="77777777" w:rsidR="00EC06EF" w:rsidRPr="003D4609" w:rsidRDefault="00EC06EF" w:rsidP="005011A6">
            <w:pPr>
              <w:jc w:val="center"/>
              <w:rPr>
                <w:rFonts w:eastAsia="Times New Roman"/>
                <w:color w:val="70AD47" w:themeColor="accent6"/>
              </w:rPr>
            </w:pPr>
            <w:r w:rsidRPr="003D4609">
              <w:rPr>
                <w:rFonts w:eastAsia="Times New Roman"/>
              </w:rPr>
              <w:t>1</w:t>
            </w:r>
          </w:p>
        </w:tc>
        <w:tc>
          <w:tcPr>
            <w:tcW w:w="2126" w:type="dxa"/>
            <w:tcBorders>
              <w:top w:val="single" w:sz="8" w:space="0" w:color="auto"/>
              <w:left w:val="single" w:sz="8" w:space="0" w:color="auto"/>
              <w:bottom w:val="single" w:sz="8" w:space="0" w:color="auto"/>
              <w:right w:val="single" w:sz="8" w:space="0" w:color="auto"/>
            </w:tcBorders>
          </w:tcPr>
          <w:p w14:paraId="4F6091BC" w14:textId="77777777" w:rsidR="00EC06EF" w:rsidRPr="003D4609" w:rsidRDefault="00EC06EF" w:rsidP="005011A6">
            <w:pPr>
              <w:jc w:val="center"/>
              <w:rPr>
                <w:rFonts w:eastAsia="Times New Roman"/>
              </w:rPr>
            </w:pPr>
          </w:p>
        </w:tc>
        <w:tc>
          <w:tcPr>
            <w:tcW w:w="1985" w:type="dxa"/>
            <w:tcBorders>
              <w:top w:val="single" w:sz="8" w:space="0" w:color="auto"/>
              <w:left w:val="single" w:sz="8" w:space="0" w:color="auto"/>
              <w:bottom w:val="single" w:sz="8" w:space="0" w:color="auto"/>
              <w:right w:val="single" w:sz="8" w:space="0" w:color="auto"/>
            </w:tcBorders>
          </w:tcPr>
          <w:p w14:paraId="46C3C0D9" w14:textId="77777777" w:rsidR="00EC06EF" w:rsidRPr="003D4609" w:rsidRDefault="00EC06EF" w:rsidP="005011A6">
            <w:pPr>
              <w:spacing w:line="257" w:lineRule="auto"/>
              <w:jc w:val="center"/>
              <w:rPr>
                <w:rFonts w:eastAsia="Times New Roman"/>
              </w:rPr>
            </w:pPr>
          </w:p>
        </w:tc>
      </w:tr>
      <w:tr w:rsidR="00EC06EF" w:rsidRPr="003D4609" w14:paraId="078052EF" w14:textId="77777777" w:rsidTr="005011A6">
        <w:trPr>
          <w:trHeight w:val="300"/>
        </w:trPr>
        <w:tc>
          <w:tcPr>
            <w:tcW w:w="3534" w:type="dxa"/>
            <w:tcBorders>
              <w:top w:val="single" w:sz="8" w:space="0" w:color="auto"/>
              <w:left w:val="single" w:sz="8" w:space="0" w:color="auto"/>
              <w:bottom w:val="single" w:sz="8" w:space="0" w:color="auto"/>
              <w:right w:val="single" w:sz="8" w:space="0" w:color="auto"/>
            </w:tcBorders>
          </w:tcPr>
          <w:p w14:paraId="0B2FBC59" w14:textId="77777777" w:rsidR="00EC06EF" w:rsidRPr="003D4609" w:rsidRDefault="00EC06EF" w:rsidP="005011A6">
            <w:pPr>
              <w:rPr>
                <w:rFonts w:eastAsia="Times New Roman"/>
                <w:color w:val="70AD47" w:themeColor="accent6"/>
              </w:rPr>
            </w:pPr>
            <w:r w:rsidRPr="003D4609">
              <w:rPr>
                <w:rFonts w:eastAsia="Times New Roman"/>
              </w:rPr>
              <w:t>Geografijos olimpiada ,,Mano gaublys“</w:t>
            </w:r>
          </w:p>
        </w:tc>
        <w:tc>
          <w:tcPr>
            <w:tcW w:w="2268" w:type="dxa"/>
            <w:tcBorders>
              <w:top w:val="single" w:sz="8" w:space="0" w:color="auto"/>
              <w:left w:val="single" w:sz="8" w:space="0" w:color="auto"/>
              <w:bottom w:val="single" w:sz="8" w:space="0" w:color="auto"/>
              <w:right w:val="single" w:sz="8" w:space="0" w:color="auto"/>
            </w:tcBorders>
          </w:tcPr>
          <w:p w14:paraId="41596864" w14:textId="77777777" w:rsidR="00EC06EF" w:rsidRPr="003D4609" w:rsidRDefault="00EC06EF" w:rsidP="005011A6">
            <w:pPr>
              <w:jc w:val="center"/>
              <w:rPr>
                <w:rFonts w:eastAsia="Times New Roman"/>
                <w:color w:val="70AD47" w:themeColor="accent6"/>
              </w:rPr>
            </w:pPr>
            <w:r w:rsidRPr="003D4609">
              <w:rPr>
                <w:rFonts w:eastAsia="Times New Roman"/>
              </w:rPr>
              <w:t>1</w:t>
            </w:r>
          </w:p>
        </w:tc>
        <w:tc>
          <w:tcPr>
            <w:tcW w:w="2126" w:type="dxa"/>
            <w:tcBorders>
              <w:top w:val="single" w:sz="8" w:space="0" w:color="auto"/>
              <w:left w:val="single" w:sz="8" w:space="0" w:color="auto"/>
              <w:bottom w:val="single" w:sz="8" w:space="0" w:color="auto"/>
              <w:right w:val="single" w:sz="8" w:space="0" w:color="auto"/>
            </w:tcBorders>
          </w:tcPr>
          <w:p w14:paraId="1E0697CD" w14:textId="77777777" w:rsidR="00EC06EF" w:rsidRPr="003D4609" w:rsidRDefault="00EC06EF" w:rsidP="005011A6">
            <w:pPr>
              <w:jc w:val="center"/>
              <w:rPr>
                <w:rFonts w:eastAsia="Times New Roman"/>
                <w:color w:val="70AD47" w:themeColor="accent6"/>
              </w:rPr>
            </w:pPr>
            <w:r w:rsidRPr="003D4609">
              <w:rPr>
                <w:rFonts w:eastAsia="Times New Roman"/>
              </w:rPr>
              <w:t>2</w:t>
            </w:r>
          </w:p>
        </w:tc>
        <w:tc>
          <w:tcPr>
            <w:tcW w:w="1985" w:type="dxa"/>
            <w:tcBorders>
              <w:top w:val="single" w:sz="8" w:space="0" w:color="auto"/>
              <w:left w:val="single" w:sz="8" w:space="0" w:color="auto"/>
              <w:bottom w:val="single" w:sz="8" w:space="0" w:color="auto"/>
              <w:right w:val="single" w:sz="8" w:space="0" w:color="auto"/>
            </w:tcBorders>
          </w:tcPr>
          <w:p w14:paraId="7DFA5448" w14:textId="77777777" w:rsidR="00EC06EF" w:rsidRPr="003D4609" w:rsidRDefault="00EC06EF" w:rsidP="005011A6">
            <w:pPr>
              <w:spacing w:line="257" w:lineRule="auto"/>
              <w:jc w:val="center"/>
              <w:rPr>
                <w:rFonts w:eastAsia="Times New Roman"/>
                <w:color w:val="70AD47" w:themeColor="accent6"/>
              </w:rPr>
            </w:pPr>
            <w:r w:rsidRPr="003D4609">
              <w:rPr>
                <w:rFonts w:eastAsia="Times New Roman"/>
              </w:rPr>
              <w:t>2</w:t>
            </w:r>
          </w:p>
        </w:tc>
      </w:tr>
      <w:tr w:rsidR="00EC06EF" w:rsidRPr="003D4609" w14:paraId="6798E157" w14:textId="77777777" w:rsidTr="005011A6">
        <w:trPr>
          <w:trHeight w:val="300"/>
        </w:trPr>
        <w:tc>
          <w:tcPr>
            <w:tcW w:w="3534" w:type="dxa"/>
            <w:tcBorders>
              <w:top w:val="single" w:sz="8" w:space="0" w:color="auto"/>
              <w:left w:val="single" w:sz="8" w:space="0" w:color="auto"/>
              <w:bottom w:val="single" w:sz="8" w:space="0" w:color="auto"/>
              <w:right w:val="single" w:sz="8" w:space="0" w:color="auto"/>
            </w:tcBorders>
            <w:shd w:val="clear" w:color="auto" w:fill="FFFFFF" w:themeFill="background1"/>
          </w:tcPr>
          <w:p w14:paraId="60FA4934" w14:textId="77777777" w:rsidR="00EC06EF" w:rsidRPr="003D4609" w:rsidRDefault="00EC06EF" w:rsidP="005011A6">
            <w:pPr>
              <w:rPr>
                <w:rFonts w:eastAsia="Times New Roman"/>
              </w:rPr>
            </w:pPr>
            <w:r w:rsidRPr="003D4609">
              <w:rPr>
                <w:rFonts w:eastAsia="Times New Roman"/>
              </w:rPr>
              <w:t>4 klasės matematikos konkursas</w:t>
            </w:r>
          </w:p>
        </w:tc>
        <w:tc>
          <w:tcPr>
            <w:tcW w:w="2268" w:type="dxa"/>
            <w:tcBorders>
              <w:top w:val="single" w:sz="8" w:space="0" w:color="auto"/>
              <w:left w:val="single" w:sz="8" w:space="0" w:color="auto"/>
              <w:bottom w:val="single" w:sz="8" w:space="0" w:color="auto"/>
              <w:right w:val="single" w:sz="8" w:space="0" w:color="auto"/>
            </w:tcBorders>
          </w:tcPr>
          <w:p w14:paraId="7CD73A6F" w14:textId="77777777" w:rsidR="00EC06EF" w:rsidRPr="003D4609" w:rsidRDefault="00EC06EF" w:rsidP="005011A6">
            <w:pPr>
              <w:jc w:val="center"/>
              <w:rPr>
                <w:rFonts w:eastAsia="Times New Roman"/>
                <w:color w:val="70AD47" w:themeColor="accent6"/>
              </w:rPr>
            </w:pPr>
          </w:p>
        </w:tc>
        <w:tc>
          <w:tcPr>
            <w:tcW w:w="2126" w:type="dxa"/>
            <w:tcBorders>
              <w:top w:val="single" w:sz="8" w:space="0" w:color="auto"/>
              <w:left w:val="single" w:sz="8" w:space="0" w:color="auto"/>
              <w:bottom w:val="single" w:sz="8" w:space="0" w:color="auto"/>
              <w:right w:val="single" w:sz="8" w:space="0" w:color="auto"/>
            </w:tcBorders>
          </w:tcPr>
          <w:p w14:paraId="67E9BFC3" w14:textId="77777777" w:rsidR="00EC06EF" w:rsidRPr="003D4609" w:rsidRDefault="00EC06EF" w:rsidP="005011A6">
            <w:pPr>
              <w:jc w:val="center"/>
              <w:rPr>
                <w:rFonts w:eastAsia="Times New Roman"/>
              </w:rPr>
            </w:pPr>
          </w:p>
        </w:tc>
        <w:tc>
          <w:tcPr>
            <w:tcW w:w="1985" w:type="dxa"/>
            <w:tcBorders>
              <w:top w:val="single" w:sz="8" w:space="0" w:color="auto"/>
              <w:left w:val="single" w:sz="8" w:space="0" w:color="auto"/>
              <w:bottom w:val="single" w:sz="8" w:space="0" w:color="auto"/>
              <w:right w:val="single" w:sz="8" w:space="0" w:color="auto"/>
            </w:tcBorders>
          </w:tcPr>
          <w:p w14:paraId="0D6E9D65" w14:textId="77777777" w:rsidR="00EC06EF" w:rsidRPr="003D4609" w:rsidRDefault="00EC06EF" w:rsidP="005011A6">
            <w:pPr>
              <w:spacing w:line="257" w:lineRule="auto"/>
              <w:jc w:val="center"/>
              <w:rPr>
                <w:rFonts w:eastAsia="Times New Roman"/>
                <w:color w:val="70AD47" w:themeColor="accent6"/>
              </w:rPr>
            </w:pPr>
            <w:r w:rsidRPr="003D4609">
              <w:rPr>
                <w:rFonts w:eastAsia="Times New Roman"/>
              </w:rPr>
              <w:t>1</w:t>
            </w:r>
          </w:p>
        </w:tc>
      </w:tr>
      <w:tr w:rsidR="00EC06EF" w:rsidRPr="003D4609" w14:paraId="34228BE2" w14:textId="77777777" w:rsidTr="005011A6">
        <w:trPr>
          <w:trHeight w:val="300"/>
        </w:trPr>
        <w:tc>
          <w:tcPr>
            <w:tcW w:w="3534" w:type="dxa"/>
            <w:tcBorders>
              <w:top w:val="single" w:sz="8" w:space="0" w:color="auto"/>
              <w:left w:val="single" w:sz="8" w:space="0" w:color="auto"/>
              <w:bottom w:val="single" w:sz="8" w:space="0" w:color="auto"/>
              <w:right w:val="single" w:sz="8" w:space="0" w:color="auto"/>
            </w:tcBorders>
            <w:shd w:val="clear" w:color="auto" w:fill="FFFFFF" w:themeFill="background1"/>
          </w:tcPr>
          <w:p w14:paraId="6F09A28A" w14:textId="77777777" w:rsidR="00EC06EF" w:rsidRPr="003D4609" w:rsidRDefault="00EC06EF" w:rsidP="005011A6">
            <w:pPr>
              <w:spacing w:line="259" w:lineRule="auto"/>
              <w:rPr>
                <w:rFonts w:eastAsia="Times New Roman"/>
              </w:rPr>
            </w:pPr>
            <w:r w:rsidRPr="003D4609">
              <w:rPr>
                <w:rFonts w:eastAsia="Times New Roman"/>
              </w:rPr>
              <w:t>3 kl.  klasių mokinių raiškaus skaitymo konkursas</w:t>
            </w:r>
          </w:p>
        </w:tc>
        <w:tc>
          <w:tcPr>
            <w:tcW w:w="2268" w:type="dxa"/>
            <w:tcBorders>
              <w:top w:val="single" w:sz="8" w:space="0" w:color="auto"/>
              <w:left w:val="single" w:sz="8" w:space="0" w:color="auto"/>
              <w:bottom w:val="single" w:sz="8" w:space="0" w:color="auto"/>
              <w:right w:val="single" w:sz="8" w:space="0" w:color="auto"/>
            </w:tcBorders>
          </w:tcPr>
          <w:p w14:paraId="5FAD8377" w14:textId="77777777" w:rsidR="00EC06EF" w:rsidRPr="003D4609" w:rsidRDefault="00EC06EF" w:rsidP="005011A6">
            <w:pPr>
              <w:jc w:val="center"/>
              <w:rPr>
                <w:rFonts w:eastAsia="Times New Roman"/>
              </w:rPr>
            </w:pPr>
          </w:p>
        </w:tc>
        <w:tc>
          <w:tcPr>
            <w:tcW w:w="2126" w:type="dxa"/>
            <w:tcBorders>
              <w:top w:val="single" w:sz="8" w:space="0" w:color="auto"/>
              <w:left w:val="single" w:sz="8" w:space="0" w:color="auto"/>
              <w:bottom w:val="single" w:sz="8" w:space="0" w:color="auto"/>
              <w:right w:val="single" w:sz="8" w:space="0" w:color="auto"/>
            </w:tcBorders>
          </w:tcPr>
          <w:p w14:paraId="1E994579" w14:textId="77777777" w:rsidR="00EC06EF" w:rsidRPr="003D4609" w:rsidRDefault="00EC06EF" w:rsidP="005011A6">
            <w:pPr>
              <w:jc w:val="center"/>
              <w:rPr>
                <w:rFonts w:eastAsia="Times New Roman"/>
              </w:rPr>
            </w:pPr>
            <w:r w:rsidRPr="003D4609">
              <w:rPr>
                <w:rFonts w:eastAsia="Times New Roman"/>
              </w:rPr>
              <w:t>1</w:t>
            </w:r>
          </w:p>
        </w:tc>
        <w:tc>
          <w:tcPr>
            <w:tcW w:w="1985" w:type="dxa"/>
            <w:tcBorders>
              <w:top w:val="single" w:sz="8" w:space="0" w:color="auto"/>
              <w:left w:val="single" w:sz="8" w:space="0" w:color="auto"/>
              <w:bottom w:val="single" w:sz="8" w:space="0" w:color="auto"/>
              <w:right w:val="single" w:sz="8" w:space="0" w:color="auto"/>
            </w:tcBorders>
          </w:tcPr>
          <w:p w14:paraId="790AF33E" w14:textId="77777777" w:rsidR="00EC06EF" w:rsidRPr="003D4609" w:rsidRDefault="00EC06EF" w:rsidP="005011A6">
            <w:pPr>
              <w:spacing w:line="257" w:lineRule="auto"/>
              <w:jc w:val="center"/>
              <w:rPr>
                <w:rFonts w:eastAsia="Times New Roman"/>
              </w:rPr>
            </w:pPr>
            <w:r w:rsidRPr="003D4609">
              <w:rPr>
                <w:rFonts w:eastAsia="Times New Roman"/>
              </w:rPr>
              <w:t>1</w:t>
            </w:r>
          </w:p>
        </w:tc>
      </w:tr>
    </w:tbl>
    <w:p w14:paraId="2C5D2868" w14:textId="77777777" w:rsidR="00EC06EF" w:rsidRPr="003D4609" w:rsidRDefault="00EC06EF" w:rsidP="00EC06EF"/>
    <w:p w14:paraId="0CE3E651" w14:textId="77777777" w:rsidR="00EC06EF" w:rsidRPr="003D4609" w:rsidRDefault="00EC06EF" w:rsidP="00EC06EF">
      <w:pPr>
        <w:jc w:val="both"/>
      </w:pPr>
    </w:p>
    <w:p w14:paraId="1E075E4F" w14:textId="77777777" w:rsidR="00EC06EF" w:rsidRPr="003D4609" w:rsidRDefault="00EC06EF" w:rsidP="00EC06EF">
      <w:pPr>
        <w:spacing w:line="276" w:lineRule="auto"/>
        <w:ind w:firstLine="720"/>
        <w:jc w:val="both"/>
        <w:rPr>
          <w:color w:val="538135" w:themeColor="accent6" w:themeShade="BF"/>
        </w:rPr>
      </w:pPr>
      <w:r w:rsidRPr="003D4609">
        <w:t>7.2. Dalyvavimas respublikinėse olimpiadose ir konkursuose, laimėjimai bei pasiekimai (ugdymo plano dalykų);</w:t>
      </w:r>
    </w:p>
    <w:p w14:paraId="1BB9CEF9" w14:textId="77777777" w:rsidR="00EC06EF" w:rsidRPr="003D4609" w:rsidRDefault="00EC06EF" w:rsidP="00EC06EF">
      <w:pPr>
        <w:spacing w:line="276" w:lineRule="auto"/>
        <w:ind w:firstLine="720"/>
        <w:jc w:val="both"/>
        <w:rPr>
          <w:i/>
          <w:iCs/>
          <w:color w:val="538135" w:themeColor="accent6" w:themeShade="BF"/>
        </w:rPr>
      </w:pPr>
      <w:r w:rsidRPr="003D4609">
        <w:rPr>
          <w:i/>
          <w:iCs/>
        </w:rPr>
        <w:t>15 lentelė</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15"/>
        <w:gridCol w:w="3802"/>
        <w:gridCol w:w="1529"/>
        <w:gridCol w:w="1405"/>
        <w:gridCol w:w="1467"/>
      </w:tblGrid>
      <w:tr w:rsidR="00EC06EF" w:rsidRPr="003D4609" w14:paraId="3DCB4C33" w14:textId="77777777" w:rsidTr="005011A6">
        <w:tc>
          <w:tcPr>
            <w:tcW w:w="1845" w:type="dxa"/>
            <w:tcBorders>
              <w:top w:val="single" w:sz="4" w:space="0" w:color="auto"/>
              <w:left w:val="single" w:sz="4" w:space="0" w:color="auto"/>
              <w:bottom w:val="single" w:sz="4" w:space="0" w:color="auto"/>
              <w:right w:val="single" w:sz="4" w:space="0" w:color="auto"/>
            </w:tcBorders>
            <w:hideMark/>
          </w:tcPr>
          <w:p w14:paraId="4245EADE" w14:textId="77777777" w:rsidR="00EC06EF" w:rsidRPr="003D4609" w:rsidRDefault="00EC06EF" w:rsidP="005011A6">
            <w:pPr>
              <w:rPr>
                <w:rFonts w:eastAsia="Times New Roman"/>
                <w:color w:val="538135" w:themeColor="accent6" w:themeShade="BF"/>
              </w:rPr>
            </w:pPr>
            <w:r w:rsidRPr="003D4609">
              <w:rPr>
                <w:rFonts w:eastAsia="Times New Roman"/>
              </w:rPr>
              <w:t>Dalykas</w:t>
            </w:r>
          </w:p>
        </w:tc>
        <w:tc>
          <w:tcPr>
            <w:tcW w:w="3225" w:type="dxa"/>
            <w:tcBorders>
              <w:top w:val="single" w:sz="4" w:space="0" w:color="auto"/>
              <w:left w:val="single" w:sz="4" w:space="0" w:color="auto"/>
              <w:bottom w:val="single" w:sz="4" w:space="0" w:color="auto"/>
              <w:right w:val="single" w:sz="4" w:space="0" w:color="auto"/>
            </w:tcBorders>
          </w:tcPr>
          <w:p w14:paraId="0F501A46" w14:textId="77777777" w:rsidR="00EC06EF" w:rsidRPr="003D4609" w:rsidRDefault="00EC06EF" w:rsidP="005011A6">
            <w:pPr>
              <w:jc w:val="center"/>
              <w:rPr>
                <w:rFonts w:eastAsia="Times New Roman"/>
                <w:color w:val="538135" w:themeColor="accent6" w:themeShade="BF"/>
              </w:rPr>
            </w:pPr>
            <w:r w:rsidRPr="003D4609">
              <w:rPr>
                <w:rFonts w:eastAsia="Times New Roman"/>
              </w:rPr>
              <w:t>Dalyvavo olimpiadoje/konkurse</w:t>
            </w:r>
          </w:p>
        </w:tc>
        <w:tc>
          <w:tcPr>
            <w:tcW w:w="1619" w:type="dxa"/>
            <w:tcBorders>
              <w:top w:val="single" w:sz="4" w:space="0" w:color="auto"/>
              <w:left w:val="single" w:sz="4" w:space="0" w:color="auto"/>
              <w:bottom w:val="single" w:sz="4" w:space="0" w:color="auto"/>
              <w:right w:val="single" w:sz="4" w:space="0" w:color="auto"/>
            </w:tcBorders>
            <w:hideMark/>
          </w:tcPr>
          <w:p w14:paraId="0F0C97D2" w14:textId="77777777" w:rsidR="00EC06EF" w:rsidRPr="003D4609" w:rsidRDefault="00EC06EF" w:rsidP="005011A6">
            <w:pPr>
              <w:jc w:val="center"/>
              <w:rPr>
                <w:rFonts w:eastAsia="Times New Roman"/>
                <w:color w:val="538135" w:themeColor="accent6" w:themeShade="BF"/>
              </w:rPr>
            </w:pPr>
            <w:r w:rsidRPr="003D4609">
              <w:rPr>
                <w:rFonts w:eastAsia="Times New Roman"/>
              </w:rPr>
              <w:t>1 vieta</w:t>
            </w:r>
          </w:p>
        </w:tc>
        <w:tc>
          <w:tcPr>
            <w:tcW w:w="1670" w:type="dxa"/>
            <w:tcBorders>
              <w:top w:val="single" w:sz="4" w:space="0" w:color="auto"/>
              <w:left w:val="single" w:sz="4" w:space="0" w:color="auto"/>
              <w:bottom w:val="single" w:sz="4" w:space="0" w:color="auto"/>
              <w:right w:val="single" w:sz="4" w:space="0" w:color="auto"/>
            </w:tcBorders>
            <w:hideMark/>
          </w:tcPr>
          <w:p w14:paraId="71290317" w14:textId="77777777" w:rsidR="00EC06EF" w:rsidRPr="003D4609" w:rsidRDefault="00EC06EF" w:rsidP="005011A6">
            <w:pPr>
              <w:jc w:val="center"/>
              <w:rPr>
                <w:rFonts w:eastAsia="Times New Roman"/>
                <w:color w:val="538135" w:themeColor="accent6" w:themeShade="BF"/>
              </w:rPr>
            </w:pPr>
            <w:r w:rsidRPr="003D4609">
              <w:rPr>
                <w:rFonts w:eastAsia="Times New Roman"/>
              </w:rPr>
              <w:t>2 vieta</w:t>
            </w:r>
          </w:p>
        </w:tc>
        <w:tc>
          <w:tcPr>
            <w:tcW w:w="1559" w:type="dxa"/>
            <w:tcBorders>
              <w:top w:val="single" w:sz="4" w:space="0" w:color="auto"/>
              <w:left w:val="single" w:sz="4" w:space="0" w:color="auto"/>
              <w:bottom w:val="single" w:sz="4" w:space="0" w:color="auto"/>
              <w:right w:val="single" w:sz="4" w:space="0" w:color="auto"/>
            </w:tcBorders>
            <w:hideMark/>
          </w:tcPr>
          <w:p w14:paraId="4D688536" w14:textId="77777777" w:rsidR="00EC06EF" w:rsidRPr="003D4609" w:rsidRDefault="00EC06EF" w:rsidP="005011A6">
            <w:pPr>
              <w:jc w:val="center"/>
              <w:rPr>
                <w:rFonts w:eastAsia="Times New Roman"/>
                <w:color w:val="538135" w:themeColor="accent6" w:themeShade="BF"/>
              </w:rPr>
            </w:pPr>
            <w:r w:rsidRPr="003D4609">
              <w:rPr>
                <w:rFonts w:eastAsia="Times New Roman"/>
              </w:rPr>
              <w:t>3 vieta</w:t>
            </w:r>
          </w:p>
        </w:tc>
      </w:tr>
      <w:tr w:rsidR="00EC06EF" w:rsidRPr="003D4609" w14:paraId="1DFE29C1" w14:textId="77777777" w:rsidTr="005011A6">
        <w:trPr>
          <w:trHeight w:val="300"/>
        </w:trPr>
        <w:tc>
          <w:tcPr>
            <w:tcW w:w="1845" w:type="dxa"/>
            <w:tcBorders>
              <w:top w:val="single" w:sz="4" w:space="0" w:color="auto"/>
              <w:left w:val="single" w:sz="4" w:space="0" w:color="auto"/>
              <w:bottom w:val="single" w:sz="4" w:space="0" w:color="auto"/>
              <w:right w:val="single" w:sz="4" w:space="0" w:color="auto"/>
            </w:tcBorders>
          </w:tcPr>
          <w:p w14:paraId="3B37035D" w14:textId="77777777" w:rsidR="00EC06EF" w:rsidRPr="003D4609" w:rsidRDefault="00EC06EF" w:rsidP="005011A6">
            <w:pPr>
              <w:rPr>
                <w:rFonts w:eastAsia="Times New Roman"/>
              </w:rPr>
            </w:pPr>
            <w:r w:rsidRPr="003D4609">
              <w:rPr>
                <w:rFonts w:eastAsia="Times New Roman"/>
              </w:rPr>
              <w:t>Lietuvių kalba ir literatūra</w:t>
            </w:r>
          </w:p>
        </w:tc>
        <w:tc>
          <w:tcPr>
            <w:tcW w:w="3225" w:type="dxa"/>
            <w:tcBorders>
              <w:top w:val="single" w:sz="4" w:space="0" w:color="auto"/>
              <w:left w:val="single" w:sz="4" w:space="0" w:color="auto"/>
              <w:bottom w:val="single" w:sz="4" w:space="0" w:color="auto"/>
              <w:right w:val="single" w:sz="4" w:space="0" w:color="auto"/>
            </w:tcBorders>
          </w:tcPr>
          <w:p w14:paraId="4888E186" w14:textId="547835CA" w:rsidR="00EC06EF" w:rsidRPr="003D4609" w:rsidRDefault="00EC06EF" w:rsidP="005011A6">
            <w:pPr>
              <w:rPr>
                <w:rFonts w:eastAsia="Times New Roman"/>
              </w:rPr>
            </w:pPr>
            <w:r w:rsidRPr="003D4609">
              <w:rPr>
                <w:rFonts w:eastAsia="Times New Roman"/>
              </w:rPr>
              <w:t>Liaudies kūrybos atlikėjų konkursas ,,</w:t>
            </w:r>
            <w:proofErr w:type="spellStart"/>
            <w:r w:rsidRPr="003D4609">
              <w:rPr>
                <w:rFonts w:eastAsia="Times New Roman"/>
              </w:rPr>
              <w:t>Tramtatulis</w:t>
            </w:r>
            <w:proofErr w:type="spellEnd"/>
            <w:r w:rsidR="00B2668A" w:rsidRPr="003D4609">
              <w:rPr>
                <w:rFonts w:eastAsia="Times New Roman"/>
              </w:rPr>
              <w:t>“</w:t>
            </w:r>
            <w:r w:rsidRPr="003D4609">
              <w:rPr>
                <w:rFonts w:eastAsia="Times New Roman"/>
              </w:rPr>
              <w:t xml:space="preserve"> nacionalinis etapas</w:t>
            </w:r>
            <w:r w:rsidRPr="003D4609">
              <w:br/>
            </w:r>
            <w:r w:rsidRPr="003D4609">
              <w:rPr>
                <w:rFonts w:eastAsia="Times New Roman"/>
              </w:rPr>
              <w:t xml:space="preserve"> </w:t>
            </w:r>
          </w:p>
        </w:tc>
        <w:tc>
          <w:tcPr>
            <w:tcW w:w="1619" w:type="dxa"/>
            <w:tcBorders>
              <w:top w:val="single" w:sz="4" w:space="0" w:color="auto"/>
              <w:left w:val="single" w:sz="4" w:space="0" w:color="auto"/>
              <w:bottom w:val="single" w:sz="4" w:space="0" w:color="auto"/>
              <w:right w:val="single" w:sz="4" w:space="0" w:color="auto"/>
            </w:tcBorders>
          </w:tcPr>
          <w:p w14:paraId="4640AA3F" w14:textId="77777777" w:rsidR="00EC06EF" w:rsidRPr="003D4609" w:rsidRDefault="00EC06EF" w:rsidP="005011A6">
            <w:pPr>
              <w:jc w:val="center"/>
              <w:rPr>
                <w:rFonts w:eastAsia="Times New Roman"/>
                <w:color w:val="70AD47" w:themeColor="accent6"/>
              </w:rPr>
            </w:pPr>
            <w:r w:rsidRPr="003D4609">
              <w:rPr>
                <w:rFonts w:eastAsia="Times New Roman"/>
              </w:rPr>
              <w:t>3</w:t>
            </w:r>
          </w:p>
        </w:tc>
        <w:tc>
          <w:tcPr>
            <w:tcW w:w="1670" w:type="dxa"/>
            <w:tcBorders>
              <w:top w:val="single" w:sz="4" w:space="0" w:color="auto"/>
              <w:left w:val="single" w:sz="4" w:space="0" w:color="auto"/>
              <w:bottom w:val="single" w:sz="4" w:space="0" w:color="auto"/>
              <w:right w:val="single" w:sz="4" w:space="0" w:color="auto"/>
            </w:tcBorders>
          </w:tcPr>
          <w:p w14:paraId="39D00130" w14:textId="77777777" w:rsidR="00EC06EF" w:rsidRPr="003D4609" w:rsidRDefault="00EC06EF" w:rsidP="005011A6">
            <w:pPr>
              <w:jc w:val="center"/>
              <w:rPr>
                <w:rFonts w:eastAsia="Times New Roman"/>
                <w:color w:val="70AD47" w:themeColor="accent6"/>
              </w:rPr>
            </w:pPr>
          </w:p>
        </w:tc>
        <w:tc>
          <w:tcPr>
            <w:tcW w:w="1559" w:type="dxa"/>
            <w:tcBorders>
              <w:top w:val="single" w:sz="4" w:space="0" w:color="auto"/>
              <w:left w:val="single" w:sz="4" w:space="0" w:color="auto"/>
              <w:bottom w:val="single" w:sz="4" w:space="0" w:color="auto"/>
              <w:right w:val="single" w:sz="4" w:space="0" w:color="auto"/>
            </w:tcBorders>
          </w:tcPr>
          <w:p w14:paraId="7BCA6128" w14:textId="77777777" w:rsidR="00EC06EF" w:rsidRPr="003D4609" w:rsidRDefault="00EC06EF" w:rsidP="005011A6">
            <w:pPr>
              <w:jc w:val="center"/>
              <w:rPr>
                <w:rFonts w:eastAsia="Times New Roman"/>
                <w:color w:val="70AD47" w:themeColor="accent6"/>
              </w:rPr>
            </w:pPr>
          </w:p>
        </w:tc>
      </w:tr>
      <w:tr w:rsidR="00EC06EF" w:rsidRPr="003D4609" w14:paraId="7F709D01" w14:textId="77777777" w:rsidTr="005011A6">
        <w:trPr>
          <w:trHeight w:val="1185"/>
        </w:trPr>
        <w:tc>
          <w:tcPr>
            <w:tcW w:w="1845" w:type="dxa"/>
            <w:tcBorders>
              <w:top w:val="single" w:sz="4" w:space="0" w:color="auto"/>
              <w:left w:val="single" w:sz="4" w:space="0" w:color="auto"/>
              <w:bottom w:val="single" w:sz="4" w:space="0" w:color="auto"/>
              <w:right w:val="single" w:sz="4" w:space="0" w:color="auto"/>
            </w:tcBorders>
          </w:tcPr>
          <w:p w14:paraId="3A948C15" w14:textId="77777777" w:rsidR="00EC06EF" w:rsidRPr="003D4609" w:rsidRDefault="00EC06EF" w:rsidP="005011A6">
            <w:pPr>
              <w:rPr>
                <w:rFonts w:eastAsia="Times New Roman"/>
                <w:color w:val="70AD47" w:themeColor="accent6"/>
              </w:rPr>
            </w:pPr>
            <w:r w:rsidRPr="003D4609">
              <w:rPr>
                <w:rFonts w:eastAsia="Times New Roman"/>
              </w:rPr>
              <w:t>Informatika</w:t>
            </w:r>
          </w:p>
        </w:tc>
        <w:tc>
          <w:tcPr>
            <w:tcW w:w="3225" w:type="dxa"/>
            <w:tcBorders>
              <w:top w:val="single" w:sz="4" w:space="0" w:color="auto"/>
              <w:left w:val="single" w:sz="4" w:space="0" w:color="auto"/>
              <w:bottom w:val="single" w:sz="4" w:space="0" w:color="auto"/>
              <w:right w:val="single" w:sz="4" w:space="0" w:color="auto"/>
            </w:tcBorders>
          </w:tcPr>
          <w:p w14:paraId="6FCED998" w14:textId="37B997B4" w:rsidR="00EC06EF" w:rsidRPr="003D4609" w:rsidRDefault="00EC06EF" w:rsidP="005011A6">
            <w:pPr>
              <w:jc w:val="both"/>
              <w:rPr>
                <w:rFonts w:eastAsia="Times New Roman"/>
                <w:color w:val="70AD47" w:themeColor="accent6"/>
              </w:rPr>
            </w:pPr>
            <w:r w:rsidRPr="003D4609">
              <w:rPr>
                <w:rFonts w:eastAsia="Times New Roman"/>
              </w:rPr>
              <w:t xml:space="preserve">Respublikinis informatikos ir </w:t>
            </w:r>
            <w:proofErr w:type="spellStart"/>
            <w:r w:rsidRPr="003D4609">
              <w:rPr>
                <w:rFonts w:eastAsia="Times New Roman"/>
              </w:rPr>
              <w:t>informatinio</w:t>
            </w:r>
            <w:proofErr w:type="spellEnd"/>
            <w:r w:rsidRPr="003D4609">
              <w:rPr>
                <w:rFonts w:eastAsia="Times New Roman"/>
              </w:rPr>
              <w:t xml:space="preserve"> mąstymo konkursas </w:t>
            </w:r>
            <w:r w:rsidR="00B2668A" w:rsidRPr="003D4609">
              <w:rPr>
                <w:rFonts w:eastAsia="Times New Roman"/>
              </w:rPr>
              <w:t>„</w:t>
            </w:r>
            <w:r w:rsidRPr="003D4609">
              <w:rPr>
                <w:rFonts w:eastAsia="Times New Roman"/>
              </w:rPr>
              <w:t>Bebras</w:t>
            </w:r>
            <w:r w:rsidR="00932A19" w:rsidRPr="003D4609">
              <w:rPr>
                <w:rFonts w:eastAsia="Times New Roman"/>
              </w:rPr>
              <w:t>“</w:t>
            </w:r>
          </w:p>
        </w:tc>
        <w:tc>
          <w:tcPr>
            <w:tcW w:w="1619" w:type="dxa"/>
            <w:tcBorders>
              <w:top w:val="single" w:sz="4" w:space="0" w:color="auto"/>
              <w:left w:val="single" w:sz="4" w:space="0" w:color="auto"/>
              <w:bottom w:val="single" w:sz="4" w:space="0" w:color="auto"/>
              <w:right w:val="single" w:sz="4" w:space="0" w:color="auto"/>
            </w:tcBorders>
          </w:tcPr>
          <w:p w14:paraId="6D7E7F7F" w14:textId="77777777" w:rsidR="00EC06EF" w:rsidRPr="003D4609" w:rsidRDefault="00EC06EF" w:rsidP="005011A6">
            <w:pPr>
              <w:jc w:val="center"/>
              <w:rPr>
                <w:rFonts w:eastAsia="Times New Roman"/>
              </w:rPr>
            </w:pPr>
            <w:r w:rsidRPr="003D4609">
              <w:rPr>
                <w:rFonts w:eastAsia="Times New Roman"/>
              </w:rPr>
              <w:t>1 ( savivaldy</w:t>
            </w:r>
          </w:p>
          <w:p w14:paraId="28EE1EE7" w14:textId="77777777" w:rsidR="00EC06EF" w:rsidRPr="003D4609" w:rsidRDefault="00EC06EF" w:rsidP="005011A6">
            <w:pPr>
              <w:jc w:val="center"/>
              <w:rPr>
                <w:rFonts w:eastAsia="Times New Roman"/>
                <w:color w:val="70AD47" w:themeColor="accent6"/>
              </w:rPr>
            </w:pPr>
            <w:proofErr w:type="spellStart"/>
            <w:r w:rsidRPr="003D4609">
              <w:rPr>
                <w:rFonts w:eastAsia="Times New Roman"/>
              </w:rPr>
              <w:t>bėje</w:t>
            </w:r>
            <w:proofErr w:type="spellEnd"/>
            <w:r w:rsidRPr="003D4609">
              <w:rPr>
                <w:rFonts w:eastAsia="Times New Roman"/>
              </w:rPr>
              <w:t>)</w:t>
            </w:r>
          </w:p>
          <w:p w14:paraId="52244FD2" w14:textId="77777777" w:rsidR="00EC06EF" w:rsidRPr="003D4609" w:rsidRDefault="00EC06EF" w:rsidP="005011A6">
            <w:pPr>
              <w:jc w:val="center"/>
              <w:rPr>
                <w:rFonts w:eastAsia="Times New Roman"/>
                <w:color w:val="70AD47" w:themeColor="accent6"/>
              </w:rPr>
            </w:pPr>
          </w:p>
        </w:tc>
        <w:tc>
          <w:tcPr>
            <w:tcW w:w="1670" w:type="dxa"/>
            <w:tcBorders>
              <w:top w:val="single" w:sz="4" w:space="0" w:color="auto"/>
              <w:left w:val="single" w:sz="4" w:space="0" w:color="auto"/>
              <w:bottom w:val="single" w:sz="4" w:space="0" w:color="auto"/>
              <w:right w:val="single" w:sz="4" w:space="0" w:color="auto"/>
            </w:tcBorders>
          </w:tcPr>
          <w:p w14:paraId="56170534" w14:textId="77777777" w:rsidR="00EC06EF" w:rsidRPr="003D4609" w:rsidRDefault="00EC06EF" w:rsidP="005011A6">
            <w:pPr>
              <w:jc w:val="center"/>
              <w:rPr>
                <w:rFonts w:eastAsia="Times New Roman"/>
                <w:color w:val="70AD47" w:themeColor="accent6"/>
              </w:rPr>
            </w:pPr>
          </w:p>
          <w:p w14:paraId="4C2F7488" w14:textId="77777777" w:rsidR="00EC06EF" w:rsidRPr="003D4609" w:rsidRDefault="00EC06EF" w:rsidP="005011A6">
            <w:pPr>
              <w:jc w:val="center"/>
              <w:rPr>
                <w:rFonts w:eastAsia="Times New Roman"/>
                <w:color w:val="70AD47" w:themeColor="accent6"/>
              </w:rPr>
            </w:pPr>
          </w:p>
        </w:tc>
        <w:tc>
          <w:tcPr>
            <w:tcW w:w="1559" w:type="dxa"/>
            <w:tcBorders>
              <w:top w:val="single" w:sz="4" w:space="0" w:color="auto"/>
              <w:left w:val="single" w:sz="4" w:space="0" w:color="auto"/>
              <w:bottom w:val="single" w:sz="4" w:space="0" w:color="auto"/>
              <w:right w:val="single" w:sz="4" w:space="0" w:color="auto"/>
            </w:tcBorders>
          </w:tcPr>
          <w:p w14:paraId="53965AAC" w14:textId="77777777" w:rsidR="00EC06EF" w:rsidRPr="003D4609" w:rsidRDefault="00EC06EF" w:rsidP="005011A6">
            <w:pPr>
              <w:jc w:val="center"/>
              <w:rPr>
                <w:rFonts w:eastAsia="Times New Roman"/>
              </w:rPr>
            </w:pPr>
            <w:r w:rsidRPr="003D4609">
              <w:rPr>
                <w:rFonts w:eastAsia="Times New Roman"/>
              </w:rPr>
              <w:t>2 (savivaldy</w:t>
            </w:r>
          </w:p>
          <w:p w14:paraId="4A216D72" w14:textId="77777777" w:rsidR="00EC06EF" w:rsidRPr="003D4609" w:rsidRDefault="00EC06EF" w:rsidP="005011A6">
            <w:pPr>
              <w:jc w:val="center"/>
              <w:rPr>
                <w:rFonts w:eastAsia="Times New Roman"/>
                <w:color w:val="70AD47" w:themeColor="accent6"/>
              </w:rPr>
            </w:pPr>
            <w:proofErr w:type="spellStart"/>
            <w:r w:rsidRPr="003D4609">
              <w:rPr>
                <w:rFonts w:eastAsia="Times New Roman"/>
              </w:rPr>
              <w:t>bėje</w:t>
            </w:r>
            <w:proofErr w:type="spellEnd"/>
            <w:r w:rsidRPr="003D4609">
              <w:rPr>
                <w:rFonts w:eastAsia="Times New Roman"/>
              </w:rPr>
              <w:t>)</w:t>
            </w:r>
          </w:p>
        </w:tc>
      </w:tr>
      <w:tr w:rsidR="00EC06EF" w:rsidRPr="003D4609" w14:paraId="1213C86C" w14:textId="77777777" w:rsidTr="005011A6">
        <w:tc>
          <w:tcPr>
            <w:tcW w:w="1845" w:type="dxa"/>
            <w:vMerge w:val="restart"/>
            <w:tcBorders>
              <w:top w:val="single" w:sz="4" w:space="0" w:color="auto"/>
              <w:left w:val="single" w:sz="4" w:space="0" w:color="auto"/>
              <w:bottom w:val="single" w:sz="4" w:space="0" w:color="auto"/>
              <w:right w:val="single" w:sz="4" w:space="0" w:color="auto"/>
            </w:tcBorders>
          </w:tcPr>
          <w:p w14:paraId="1E443377" w14:textId="77777777" w:rsidR="00EC06EF" w:rsidRPr="003D4609" w:rsidRDefault="00EC06EF" w:rsidP="005011A6">
            <w:pPr>
              <w:rPr>
                <w:rFonts w:eastAsia="Times New Roman"/>
                <w:color w:val="70AD47" w:themeColor="accent6"/>
              </w:rPr>
            </w:pPr>
            <w:r w:rsidRPr="003D4609">
              <w:rPr>
                <w:rFonts w:eastAsia="Times New Roman"/>
              </w:rPr>
              <w:t>Matematika</w:t>
            </w:r>
          </w:p>
          <w:p w14:paraId="397718B3" w14:textId="77777777" w:rsidR="00EC06EF" w:rsidRPr="003D4609" w:rsidRDefault="00EC06EF" w:rsidP="005011A6">
            <w:pPr>
              <w:rPr>
                <w:rFonts w:eastAsia="Times New Roman"/>
              </w:rPr>
            </w:pPr>
          </w:p>
        </w:tc>
        <w:tc>
          <w:tcPr>
            <w:tcW w:w="3225" w:type="dxa"/>
            <w:tcBorders>
              <w:top w:val="single" w:sz="4" w:space="0" w:color="auto"/>
              <w:left w:val="single" w:sz="4" w:space="0" w:color="auto"/>
              <w:bottom w:val="single" w:sz="4" w:space="0" w:color="auto"/>
              <w:right w:val="single" w:sz="4" w:space="0" w:color="auto"/>
            </w:tcBorders>
          </w:tcPr>
          <w:p w14:paraId="28FB54E9" w14:textId="44DD70A8" w:rsidR="00EC06EF" w:rsidRPr="003D4609" w:rsidRDefault="00EC06EF" w:rsidP="005011A6">
            <w:pPr>
              <w:jc w:val="center"/>
              <w:rPr>
                <w:rFonts w:eastAsia="Times New Roman"/>
                <w:color w:val="70AD47" w:themeColor="accent6"/>
              </w:rPr>
            </w:pPr>
            <w:r w:rsidRPr="003D4609">
              <w:rPr>
                <w:rFonts w:eastAsia="Times New Roman"/>
              </w:rPr>
              <w:t>Tarptautinis matematikos konkursas ,,Kengūra</w:t>
            </w:r>
            <w:r w:rsidR="00932A19" w:rsidRPr="003D4609">
              <w:rPr>
                <w:rFonts w:eastAsia="Times New Roman"/>
              </w:rPr>
              <w:t>“</w:t>
            </w:r>
            <w:r w:rsidRPr="003D4609">
              <w:rPr>
                <w:rFonts w:eastAsia="Times New Roman"/>
              </w:rPr>
              <w:t xml:space="preserve"> </w:t>
            </w:r>
          </w:p>
        </w:tc>
        <w:tc>
          <w:tcPr>
            <w:tcW w:w="1619" w:type="dxa"/>
            <w:tcBorders>
              <w:top w:val="single" w:sz="4" w:space="0" w:color="auto"/>
              <w:left w:val="single" w:sz="4" w:space="0" w:color="auto"/>
              <w:bottom w:val="single" w:sz="4" w:space="0" w:color="auto"/>
              <w:right w:val="single" w:sz="4" w:space="0" w:color="auto"/>
            </w:tcBorders>
          </w:tcPr>
          <w:p w14:paraId="4CF525DE" w14:textId="77777777" w:rsidR="00EC06EF" w:rsidRPr="003D4609" w:rsidRDefault="00EC06EF" w:rsidP="005011A6">
            <w:pPr>
              <w:jc w:val="center"/>
              <w:rPr>
                <w:rFonts w:eastAsia="Times New Roman"/>
              </w:rPr>
            </w:pPr>
          </w:p>
        </w:tc>
        <w:tc>
          <w:tcPr>
            <w:tcW w:w="1670" w:type="dxa"/>
            <w:tcBorders>
              <w:top w:val="single" w:sz="4" w:space="0" w:color="auto"/>
              <w:left w:val="single" w:sz="4" w:space="0" w:color="auto"/>
              <w:bottom w:val="single" w:sz="4" w:space="0" w:color="auto"/>
              <w:right w:val="single" w:sz="4" w:space="0" w:color="auto"/>
            </w:tcBorders>
          </w:tcPr>
          <w:p w14:paraId="73BA8A77" w14:textId="77777777" w:rsidR="00EC06EF" w:rsidRPr="003D4609" w:rsidRDefault="00EC06EF" w:rsidP="005011A6">
            <w:pPr>
              <w:jc w:val="center"/>
              <w:rPr>
                <w:rFonts w:eastAsia="Times New Roman"/>
              </w:rPr>
            </w:pPr>
          </w:p>
        </w:tc>
        <w:tc>
          <w:tcPr>
            <w:tcW w:w="1559" w:type="dxa"/>
            <w:tcBorders>
              <w:top w:val="single" w:sz="4" w:space="0" w:color="auto"/>
              <w:left w:val="single" w:sz="4" w:space="0" w:color="auto"/>
              <w:bottom w:val="single" w:sz="4" w:space="0" w:color="auto"/>
              <w:right w:val="single" w:sz="4" w:space="0" w:color="auto"/>
            </w:tcBorders>
          </w:tcPr>
          <w:p w14:paraId="565EE8BF" w14:textId="77777777" w:rsidR="00EC06EF" w:rsidRPr="003D4609" w:rsidRDefault="00EC06EF" w:rsidP="005011A6">
            <w:pPr>
              <w:jc w:val="center"/>
              <w:rPr>
                <w:rFonts w:eastAsia="Times New Roman"/>
              </w:rPr>
            </w:pPr>
            <w:r w:rsidRPr="003D4609">
              <w:rPr>
                <w:rFonts w:eastAsia="Times New Roman"/>
              </w:rPr>
              <w:t>Diplomai</w:t>
            </w:r>
          </w:p>
        </w:tc>
      </w:tr>
      <w:tr w:rsidR="00EC06EF" w:rsidRPr="003D4609" w14:paraId="3FAA15BD" w14:textId="77777777" w:rsidTr="005011A6">
        <w:trPr>
          <w:trHeight w:val="300"/>
        </w:trPr>
        <w:tc>
          <w:tcPr>
            <w:tcW w:w="1845" w:type="dxa"/>
            <w:vMerge/>
          </w:tcPr>
          <w:p w14:paraId="1BFC9354" w14:textId="77777777" w:rsidR="00EC06EF" w:rsidRPr="003D4609" w:rsidRDefault="00EC06EF" w:rsidP="005011A6"/>
        </w:tc>
        <w:tc>
          <w:tcPr>
            <w:tcW w:w="3225" w:type="dxa"/>
            <w:tcBorders>
              <w:top w:val="single" w:sz="4" w:space="0" w:color="auto"/>
              <w:left w:val="single" w:sz="4" w:space="0" w:color="auto"/>
              <w:bottom w:val="single" w:sz="4" w:space="0" w:color="auto"/>
              <w:right w:val="single" w:sz="4" w:space="0" w:color="auto"/>
            </w:tcBorders>
          </w:tcPr>
          <w:p w14:paraId="43ACCAEB" w14:textId="77777777" w:rsidR="00EC06EF" w:rsidRPr="003D4609" w:rsidRDefault="00EC06EF" w:rsidP="005011A6">
            <w:pPr>
              <w:rPr>
                <w:rFonts w:eastAsia="Times New Roman"/>
              </w:rPr>
            </w:pPr>
            <w:r w:rsidRPr="003D4609">
              <w:rPr>
                <w:rFonts w:eastAsia="Times New Roman"/>
              </w:rPr>
              <w:t>Sūduvos krašto gimnazijų matematikos olimpiada</w:t>
            </w:r>
          </w:p>
        </w:tc>
        <w:tc>
          <w:tcPr>
            <w:tcW w:w="1619" w:type="dxa"/>
            <w:tcBorders>
              <w:top w:val="single" w:sz="4" w:space="0" w:color="auto"/>
              <w:left w:val="single" w:sz="4" w:space="0" w:color="auto"/>
              <w:bottom w:val="single" w:sz="4" w:space="0" w:color="auto"/>
              <w:right w:val="single" w:sz="4" w:space="0" w:color="auto"/>
            </w:tcBorders>
          </w:tcPr>
          <w:p w14:paraId="56F16533" w14:textId="77777777" w:rsidR="00EC06EF" w:rsidRPr="003D4609" w:rsidRDefault="00EC06EF" w:rsidP="005011A6">
            <w:pPr>
              <w:jc w:val="center"/>
              <w:rPr>
                <w:rFonts w:eastAsia="Times New Roman"/>
              </w:rPr>
            </w:pPr>
          </w:p>
        </w:tc>
        <w:tc>
          <w:tcPr>
            <w:tcW w:w="1670" w:type="dxa"/>
            <w:tcBorders>
              <w:top w:val="single" w:sz="4" w:space="0" w:color="auto"/>
              <w:left w:val="single" w:sz="4" w:space="0" w:color="auto"/>
              <w:bottom w:val="single" w:sz="4" w:space="0" w:color="auto"/>
              <w:right w:val="single" w:sz="4" w:space="0" w:color="auto"/>
            </w:tcBorders>
          </w:tcPr>
          <w:p w14:paraId="05C4287A" w14:textId="77777777" w:rsidR="00EC06EF" w:rsidRPr="003D4609" w:rsidRDefault="00EC06EF" w:rsidP="005011A6">
            <w:pPr>
              <w:jc w:val="center"/>
              <w:rPr>
                <w:rFonts w:eastAsia="Times New Roman"/>
              </w:rPr>
            </w:pPr>
          </w:p>
        </w:tc>
        <w:tc>
          <w:tcPr>
            <w:tcW w:w="1559" w:type="dxa"/>
            <w:tcBorders>
              <w:top w:val="single" w:sz="4" w:space="0" w:color="auto"/>
              <w:left w:val="single" w:sz="4" w:space="0" w:color="auto"/>
              <w:bottom w:val="single" w:sz="4" w:space="0" w:color="auto"/>
              <w:right w:val="single" w:sz="4" w:space="0" w:color="auto"/>
            </w:tcBorders>
          </w:tcPr>
          <w:p w14:paraId="515186B8" w14:textId="77777777" w:rsidR="00EC06EF" w:rsidRPr="003D4609" w:rsidRDefault="00EC06EF" w:rsidP="005011A6">
            <w:pPr>
              <w:spacing w:line="259" w:lineRule="auto"/>
              <w:jc w:val="center"/>
            </w:pPr>
            <w:r w:rsidRPr="003D4609">
              <w:rPr>
                <w:rFonts w:eastAsia="Times New Roman"/>
              </w:rPr>
              <w:t>Diplomai</w:t>
            </w:r>
          </w:p>
        </w:tc>
      </w:tr>
      <w:tr w:rsidR="00EC06EF" w:rsidRPr="003D4609" w14:paraId="31FB996C" w14:textId="77777777" w:rsidTr="005011A6">
        <w:trPr>
          <w:trHeight w:val="300"/>
        </w:trPr>
        <w:tc>
          <w:tcPr>
            <w:tcW w:w="1845" w:type="dxa"/>
            <w:tcBorders>
              <w:top w:val="single" w:sz="4" w:space="0" w:color="auto"/>
              <w:left w:val="single" w:sz="4" w:space="0" w:color="auto"/>
              <w:bottom w:val="single" w:sz="4" w:space="0" w:color="auto"/>
              <w:right w:val="single" w:sz="4" w:space="0" w:color="auto"/>
            </w:tcBorders>
          </w:tcPr>
          <w:p w14:paraId="7B10C5C7" w14:textId="77777777" w:rsidR="00EC06EF" w:rsidRPr="003D4609" w:rsidRDefault="00EC06EF" w:rsidP="005011A6">
            <w:pPr>
              <w:rPr>
                <w:rFonts w:eastAsia="Times New Roman"/>
              </w:rPr>
            </w:pPr>
          </w:p>
        </w:tc>
        <w:tc>
          <w:tcPr>
            <w:tcW w:w="3225" w:type="dxa"/>
            <w:tcBorders>
              <w:top w:val="single" w:sz="4" w:space="0" w:color="auto"/>
              <w:left w:val="single" w:sz="4" w:space="0" w:color="auto"/>
              <w:bottom w:val="single" w:sz="4" w:space="0" w:color="auto"/>
              <w:right w:val="single" w:sz="4" w:space="0" w:color="auto"/>
            </w:tcBorders>
          </w:tcPr>
          <w:p w14:paraId="4D80667E" w14:textId="77777777" w:rsidR="00EC06EF" w:rsidRPr="003D4609" w:rsidRDefault="00EC06EF" w:rsidP="005011A6">
            <w:pPr>
              <w:spacing w:line="276" w:lineRule="auto"/>
            </w:pPr>
            <w:r w:rsidRPr="003D4609">
              <w:rPr>
                <w:rFonts w:eastAsia="Times New Roman"/>
              </w:rPr>
              <w:t>Tarptautinis matematikos konkursas ,,</w:t>
            </w:r>
            <w:proofErr w:type="spellStart"/>
            <w:r w:rsidRPr="003D4609">
              <w:rPr>
                <w:rFonts w:eastAsia="Times New Roman"/>
              </w:rPr>
              <w:t>Pangea</w:t>
            </w:r>
            <w:proofErr w:type="spellEnd"/>
            <w:r w:rsidRPr="003D4609">
              <w:rPr>
                <w:rFonts w:eastAsia="Times New Roman"/>
              </w:rPr>
              <w:t>“</w:t>
            </w:r>
          </w:p>
        </w:tc>
        <w:tc>
          <w:tcPr>
            <w:tcW w:w="1619" w:type="dxa"/>
            <w:tcBorders>
              <w:top w:val="single" w:sz="4" w:space="0" w:color="auto"/>
              <w:left w:val="single" w:sz="4" w:space="0" w:color="auto"/>
              <w:bottom w:val="single" w:sz="4" w:space="0" w:color="auto"/>
              <w:right w:val="single" w:sz="4" w:space="0" w:color="auto"/>
            </w:tcBorders>
          </w:tcPr>
          <w:p w14:paraId="51E8CBB6" w14:textId="77777777" w:rsidR="00EC06EF" w:rsidRPr="003D4609" w:rsidRDefault="00EC06EF" w:rsidP="005011A6">
            <w:pPr>
              <w:jc w:val="center"/>
              <w:rPr>
                <w:rFonts w:eastAsia="Times New Roman"/>
              </w:rPr>
            </w:pPr>
          </w:p>
        </w:tc>
        <w:tc>
          <w:tcPr>
            <w:tcW w:w="1670" w:type="dxa"/>
            <w:tcBorders>
              <w:top w:val="single" w:sz="4" w:space="0" w:color="auto"/>
              <w:left w:val="single" w:sz="4" w:space="0" w:color="auto"/>
              <w:bottom w:val="single" w:sz="4" w:space="0" w:color="auto"/>
              <w:right w:val="single" w:sz="4" w:space="0" w:color="auto"/>
            </w:tcBorders>
          </w:tcPr>
          <w:p w14:paraId="6ADBDA15" w14:textId="77777777" w:rsidR="00EC06EF" w:rsidRPr="003D4609" w:rsidRDefault="00EC06EF" w:rsidP="005011A6">
            <w:pPr>
              <w:jc w:val="center"/>
              <w:rPr>
                <w:rFonts w:eastAsia="Times New Roman"/>
              </w:rPr>
            </w:pPr>
          </w:p>
        </w:tc>
        <w:tc>
          <w:tcPr>
            <w:tcW w:w="1559" w:type="dxa"/>
            <w:tcBorders>
              <w:top w:val="single" w:sz="4" w:space="0" w:color="auto"/>
              <w:left w:val="single" w:sz="4" w:space="0" w:color="auto"/>
              <w:bottom w:val="single" w:sz="4" w:space="0" w:color="auto"/>
              <w:right w:val="single" w:sz="4" w:space="0" w:color="auto"/>
            </w:tcBorders>
          </w:tcPr>
          <w:p w14:paraId="0F4A5716" w14:textId="77777777" w:rsidR="00EC06EF" w:rsidRPr="003D4609" w:rsidRDefault="00EC06EF" w:rsidP="005011A6">
            <w:pPr>
              <w:jc w:val="center"/>
              <w:rPr>
                <w:rFonts w:eastAsia="Times New Roman"/>
              </w:rPr>
            </w:pPr>
            <w:r w:rsidRPr="003D4609">
              <w:rPr>
                <w:rFonts w:eastAsia="Times New Roman"/>
              </w:rPr>
              <w:t>Diplomai</w:t>
            </w:r>
          </w:p>
        </w:tc>
      </w:tr>
      <w:tr w:rsidR="00EC06EF" w:rsidRPr="003D4609" w14:paraId="201C1BCE" w14:textId="77777777" w:rsidTr="005011A6">
        <w:tc>
          <w:tcPr>
            <w:tcW w:w="1845" w:type="dxa"/>
            <w:vMerge w:val="restart"/>
            <w:tcBorders>
              <w:top w:val="single" w:sz="4" w:space="0" w:color="auto"/>
              <w:left w:val="single" w:sz="4" w:space="0" w:color="auto"/>
              <w:bottom w:val="single" w:sz="4" w:space="0" w:color="auto"/>
              <w:right w:val="single" w:sz="4" w:space="0" w:color="auto"/>
            </w:tcBorders>
          </w:tcPr>
          <w:p w14:paraId="1C398114" w14:textId="77777777" w:rsidR="00EC06EF" w:rsidRPr="003D4609" w:rsidRDefault="00EC06EF" w:rsidP="005011A6">
            <w:pPr>
              <w:rPr>
                <w:rFonts w:eastAsia="Times New Roman"/>
                <w:color w:val="70AD47" w:themeColor="accent6"/>
              </w:rPr>
            </w:pPr>
            <w:r w:rsidRPr="003D4609">
              <w:rPr>
                <w:rFonts w:eastAsia="Times New Roman"/>
              </w:rPr>
              <w:t>Įvairūs dalykai</w:t>
            </w:r>
          </w:p>
        </w:tc>
        <w:tc>
          <w:tcPr>
            <w:tcW w:w="3225" w:type="dxa"/>
            <w:tcBorders>
              <w:top w:val="single" w:sz="4" w:space="0" w:color="auto"/>
              <w:left w:val="single" w:sz="4" w:space="0" w:color="auto"/>
              <w:bottom w:val="single" w:sz="4" w:space="0" w:color="auto"/>
              <w:right w:val="single" w:sz="4" w:space="0" w:color="auto"/>
            </w:tcBorders>
          </w:tcPr>
          <w:p w14:paraId="6519A29F" w14:textId="325022DB" w:rsidR="00EC06EF" w:rsidRPr="003D4609" w:rsidRDefault="00EC06EF" w:rsidP="005011A6">
            <w:pPr>
              <w:spacing w:line="259" w:lineRule="auto"/>
              <w:jc w:val="center"/>
              <w:rPr>
                <w:rFonts w:eastAsia="Times New Roman"/>
                <w:color w:val="70AD47" w:themeColor="accent6"/>
              </w:rPr>
            </w:pPr>
            <w:r w:rsidRPr="003D4609">
              <w:rPr>
                <w:rFonts w:eastAsia="Times New Roman"/>
              </w:rPr>
              <w:t xml:space="preserve">Tarptautinis konkursas </w:t>
            </w:r>
            <w:r w:rsidR="00FB7B03" w:rsidRPr="003D4609">
              <w:rPr>
                <w:rFonts w:eastAsia="Times New Roman"/>
              </w:rPr>
              <w:t>„</w:t>
            </w:r>
            <w:proofErr w:type="spellStart"/>
            <w:r w:rsidRPr="003D4609">
              <w:rPr>
                <w:rFonts w:eastAsia="Times New Roman"/>
              </w:rPr>
              <w:t>Olympis</w:t>
            </w:r>
            <w:proofErr w:type="spellEnd"/>
            <w:r w:rsidRPr="003D4609">
              <w:rPr>
                <w:rFonts w:eastAsia="Times New Roman"/>
              </w:rPr>
              <w:t xml:space="preserve"> 2023</w:t>
            </w:r>
            <w:r w:rsidR="00932A19" w:rsidRPr="003D4609">
              <w:rPr>
                <w:rFonts w:eastAsia="Times New Roman"/>
              </w:rPr>
              <w:t>“</w:t>
            </w:r>
          </w:p>
        </w:tc>
        <w:tc>
          <w:tcPr>
            <w:tcW w:w="1619" w:type="dxa"/>
            <w:tcBorders>
              <w:top w:val="single" w:sz="4" w:space="0" w:color="auto"/>
              <w:left w:val="single" w:sz="4" w:space="0" w:color="auto"/>
              <w:bottom w:val="single" w:sz="4" w:space="0" w:color="auto"/>
              <w:right w:val="single" w:sz="4" w:space="0" w:color="auto"/>
            </w:tcBorders>
          </w:tcPr>
          <w:p w14:paraId="23809D1B" w14:textId="77777777" w:rsidR="00EC06EF" w:rsidRPr="003D4609" w:rsidRDefault="00EC06EF" w:rsidP="005011A6">
            <w:pPr>
              <w:jc w:val="center"/>
              <w:rPr>
                <w:rFonts w:eastAsia="Times New Roman"/>
                <w:color w:val="70AD47" w:themeColor="accent6"/>
              </w:rPr>
            </w:pPr>
            <w:r w:rsidRPr="003D4609">
              <w:rPr>
                <w:rFonts w:eastAsia="Times New Roman"/>
              </w:rPr>
              <w:t>1 (I laipsnio diplomas, anglų k.)</w:t>
            </w:r>
          </w:p>
        </w:tc>
        <w:tc>
          <w:tcPr>
            <w:tcW w:w="1670" w:type="dxa"/>
            <w:tcBorders>
              <w:top w:val="single" w:sz="4" w:space="0" w:color="auto"/>
              <w:left w:val="single" w:sz="4" w:space="0" w:color="auto"/>
              <w:bottom w:val="single" w:sz="4" w:space="0" w:color="auto"/>
              <w:right w:val="single" w:sz="4" w:space="0" w:color="auto"/>
            </w:tcBorders>
          </w:tcPr>
          <w:p w14:paraId="1817EB81" w14:textId="77777777" w:rsidR="00EC06EF" w:rsidRPr="003D4609" w:rsidRDefault="00EC06EF" w:rsidP="005011A6">
            <w:pPr>
              <w:jc w:val="center"/>
              <w:rPr>
                <w:rFonts w:eastAsia="Times New Roman"/>
                <w:color w:val="70AD47" w:themeColor="accent6"/>
              </w:rPr>
            </w:pPr>
            <w:r w:rsidRPr="003D4609">
              <w:rPr>
                <w:rFonts w:eastAsia="Times New Roman"/>
              </w:rPr>
              <w:t>1</w:t>
            </w:r>
          </w:p>
        </w:tc>
        <w:tc>
          <w:tcPr>
            <w:tcW w:w="1559" w:type="dxa"/>
            <w:tcBorders>
              <w:top w:val="single" w:sz="4" w:space="0" w:color="auto"/>
              <w:left w:val="single" w:sz="4" w:space="0" w:color="auto"/>
              <w:bottom w:val="single" w:sz="4" w:space="0" w:color="auto"/>
              <w:right w:val="single" w:sz="4" w:space="0" w:color="auto"/>
            </w:tcBorders>
          </w:tcPr>
          <w:p w14:paraId="68B26D68" w14:textId="77777777" w:rsidR="00EC06EF" w:rsidRPr="003D4609" w:rsidRDefault="00EC06EF" w:rsidP="005011A6">
            <w:pPr>
              <w:jc w:val="center"/>
              <w:rPr>
                <w:rFonts w:eastAsia="Times New Roman"/>
                <w:color w:val="70AD47" w:themeColor="accent6"/>
              </w:rPr>
            </w:pPr>
            <w:r w:rsidRPr="003D4609">
              <w:rPr>
                <w:rFonts w:eastAsia="Times New Roman"/>
              </w:rPr>
              <w:t>3</w:t>
            </w:r>
          </w:p>
        </w:tc>
      </w:tr>
      <w:tr w:rsidR="00EC06EF" w:rsidRPr="003D4609" w14:paraId="5C388784" w14:textId="77777777" w:rsidTr="005011A6">
        <w:trPr>
          <w:trHeight w:val="300"/>
        </w:trPr>
        <w:tc>
          <w:tcPr>
            <w:tcW w:w="1845" w:type="dxa"/>
            <w:vMerge/>
          </w:tcPr>
          <w:p w14:paraId="71636C53" w14:textId="77777777" w:rsidR="00EC06EF" w:rsidRPr="003D4609" w:rsidRDefault="00EC06EF" w:rsidP="005011A6"/>
        </w:tc>
        <w:tc>
          <w:tcPr>
            <w:tcW w:w="3225" w:type="dxa"/>
            <w:tcBorders>
              <w:top w:val="single" w:sz="4" w:space="0" w:color="auto"/>
              <w:left w:val="single" w:sz="4" w:space="0" w:color="auto"/>
              <w:bottom w:val="single" w:sz="4" w:space="0" w:color="auto"/>
              <w:right w:val="single" w:sz="4" w:space="0" w:color="auto"/>
            </w:tcBorders>
          </w:tcPr>
          <w:p w14:paraId="0E3F98BA" w14:textId="1F794900" w:rsidR="00EC06EF" w:rsidRPr="003D4609" w:rsidRDefault="00EC06EF" w:rsidP="005011A6">
            <w:pPr>
              <w:spacing w:line="259" w:lineRule="auto"/>
              <w:jc w:val="center"/>
              <w:rPr>
                <w:rFonts w:eastAsia="Times New Roman"/>
              </w:rPr>
            </w:pPr>
            <w:r w:rsidRPr="003D4609">
              <w:rPr>
                <w:rFonts w:eastAsia="Times New Roman"/>
              </w:rPr>
              <w:t>Tarptautinė olimpiada ,,</w:t>
            </w:r>
            <w:proofErr w:type="spellStart"/>
            <w:r w:rsidRPr="003D4609">
              <w:rPr>
                <w:rFonts w:eastAsia="Times New Roman"/>
              </w:rPr>
              <w:t>Kings</w:t>
            </w:r>
            <w:proofErr w:type="spellEnd"/>
            <w:r w:rsidR="00932A19" w:rsidRPr="003D4609">
              <w:rPr>
                <w:rFonts w:eastAsia="Times New Roman"/>
              </w:rPr>
              <w:t>“</w:t>
            </w:r>
          </w:p>
        </w:tc>
        <w:tc>
          <w:tcPr>
            <w:tcW w:w="1619" w:type="dxa"/>
            <w:tcBorders>
              <w:top w:val="single" w:sz="4" w:space="0" w:color="auto"/>
              <w:left w:val="single" w:sz="4" w:space="0" w:color="auto"/>
              <w:bottom w:val="single" w:sz="4" w:space="0" w:color="auto"/>
              <w:right w:val="single" w:sz="4" w:space="0" w:color="auto"/>
            </w:tcBorders>
          </w:tcPr>
          <w:p w14:paraId="38D2D2B1" w14:textId="77777777" w:rsidR="00EC06EF" w:rsidRPr="003D4609" w:rsidRDefault="00EC06EF" w:rsidP="005011A6">
            <w:pPr>
              <w:jc w:val="center"/>
              <w:rPr>
                <w:rFonts w:eastAsia="Times New Roman"/>
              </w:rPr>
            </w:pPr>
            <w:r w:rsidRPr="003D4609">
              <w:rPr>
                <w:rFonts w:eastAsia="Times New Roman"/>
              </w:rPr>
              <w:t>1 mokinė pakviesta į superfinalą</w:t>
            </w:r>
          </w:p>
        </w:tc>
        <w:tc>
          <w:tcPr>
            <w:tcW w:w="1670" w:type="dxa"/>
            <w:tcBorders>
              <w:top w:val="single" w:sz="4" w:space="0" w:color="auto"/>
              <w:left w:val="single" w:sz="4" w:space="0" w:color="auto"/>
              <w:bottom w:val="single" w:sz="4" w:space="0" w:color="auto"/>
              <w:right w:val="single" w:sz="4" w:space="0" w:color="auto"/>
            </w:tcBorders>
          </w:tcPr>
          <w:p w14:paraId="0AE98FD8" w14:textId="77777777" w:rsidR="00EC06EF" w:rsidRPr="003D4609" w:rsidRDefault="00EC06EF" w:rsidP="005011A6">
            <w:pPr>
              <w:jc w:val="center"/>
              <w:rPr>
                <w:rFonts w:eastAsia="Times New Roman"/>
              </w:rPr>
            </w:pPr>
          </w:p>
        </w:tc>
        <w:tc>
          <w:tcPr>
            <w:tcW w:w="1559" w:type="dxa"/>
            <w:tcBorders>
              <w:top w:val="single" w:sz="4" w:space="0" w:color="auto"/>
              <w:left w:val="single" w:sz="4" w:space="0" w:color="auto"/>
              <w:bottom w:val="single" w:sz="4" w:space="0" w:color="auto"/>
              <w:right w:val="single" w:sz="4" w:space="0" w:color="auto"/>
            </w:tcBorders>
          </w:tcPr>
          <w:p w14:paraId="3D400625" w14:textId="77777777" w:rsidR="00EC06EF" w:rsidRPr="003D4609" w:rsidRDefault="00EC06EF" w:rsidP="005011A6">
            <w:pPr>
              <w:jc w:val="center"/>
              <w:rPr>
                <w:rFonts w:eastAsia="Times New Roman"/>
              </w:rPr>
            </w:pPr>
            <w:r w:rsidRPr="003D4609">
              <w:rPr>
                <w:rFonts w:eastAsia="Times New Roman"/>
              </w:rPr>
              <w:t>Diplomai</w:t>
            </w:r>
          </w:p>
        </w:tc>
      </w:tr>
    </w:tbl>
    <w:p w14:paraId="7FB3B721" w14:textId="77777777" w:rsidR="00EC06EF" w:rsidRPr="003D4609" w:rsidRDefault="00EC06EF" w:rsidP="00EC06EF">
      <w:pPr>
        <w:jc w:val="both"/>
      </w:pPr>
    </w:p>
    <w:p w14:paraId="2C856793" w14:textId="77777777" w:rsidR="00EC06EF" w:rsidRPr="003D4609" w:rsidRDefault="00EC06EF" w:rsidP="00EC06EF">
      <w:pPr>
        <w:spacing w:line="276" w:lineRule="auto"/>
        <w:ind w:firstLine="720"/>
        <w:jc w:val="both"/>
        <w:rPr>
          <w:color w:val="538135" w:themeColor="accent6" w:themeShade="BF"/>
        </w:rPr>
      </w:pPr>
      <w:r w:rsidRPr="003D4609">
        <w:lastRenderedPageBreak/>
        <w:t>7.3. Dalyvavimas olimpiadose ir konkursuose, laimėjimai bei pasiekimai (ne ugdymo plano dalykų);</w:t>
      </w:r>
    </w:p>
    <w:p w14:paraId="14E32C2D" w14:textId="77777777" w:rsidR="00EC06EF" w:rsidRPr="003D4609" w:rsidRDefault="00EC06EF" w:rsidP="00EC06EF">
      <w:pPr>
        <w:spacing w:line="276" w:lineRule="auto"/>
        <w:ind w:firstLine="720"/>
        <w:jc w:val="both"/>
        <w:rPr>
          <w:i/>
          <w:iCs/>
          <w:color w:val="538135" w:themeColor="accent6" w:themeShade="BF"/>
        </w:rPr>
      </w:pPr>
      <w:r w:rsidRPr="003D4609">
        <w:rPr>
          <w:i/>
          <w:iCs/>
        </w:rPr>
        <w:t>16 lentelė</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10"/>
        <w:gridCol w:w="1855"/>
        <w:gridCol w:w="1985"/>
        <w:gridCol w:w="2268"/>
      </w:tblGrid>
      <w:tr w:rsidR="00EC06EF" w:rsidRPr="003D4609" w14:paraId="24F33673" w14:textId="77777777" w:rsidTr="005011A6">
        <w:trPr>
          <w:trHeight w:val="300"/>
        </w:trPr>
        <w:tc>
          <w:tcPr>
            <w:tcW w:w="3810" w:type="dxa"/>
            <w:tcBorders>
              <w:top w:val="single" w:sz="4" w:space="0" w:color="auto"/>
              <w:left w:val="single" w:sz="4" w:space="0" w:color="auto"/>
              <w:bottom w:val="single" w:sz="4" w:space="0" w:color="auto"/>
              <w:right w:val="single" w:sz="4" w:space="0" w:color="auto"/>
            </w:tcBorders>
            <w:hideMark/>
          </w:tcPr>
          <w:p w14:paraId="6A226F8B" w14:textId="77777777" w:rsidR="00EC06EF" w:rsidRPr="003D4609" w:rsidRDefault="00EC06EF" w:rsidP="005011A6">
            <w:pPr>
              <w:rPr>
                <w:rFonts w:eastAsia="Times New Roman"/>
                <w:color w:val="538135" w:themeColor="accent6" w:themeShade="BF"/>
              </w:rPr>
            </w:pPr>
            <w:r w:rsidRPr="003D4609">
              <w:rPr>
                <w:rFonts w:eastAsia="Times New Roman"/>
              </w:rPr>
              <w:t>Olimpiada/konkursas</w:t>
            </w:r>
          </w:p>
        </w:tc>
        <w:tc>
          <w:tcPr>
            <w:tcW w:w="1855" w:type="dxa"/>
            <w:tcBorders>
              <w:top w:val="single" w:sz="4" w:space="0" w:color="auto"/>
              <w:left w:val="single" w:sz="4" w:space="0" w:color="auto"/>
              <w:bottom w:val="single" w:sz="4" w:space="0" w:color="auto"/>
              <w:right w:val="single" w:sz="4" w:space="0" w:color="auto"/>
            </w:tcBorders>
            <w:hideMark/>
          </w:tcPr>
          <w:p w14:paraId="461E265A" w14:textId="77777777" w:rsidR="00EC06EF" w:rsidRPr="003D4609" w:rsidRDefault="00EC06EF" w:rsidP="005011A6">
            <w:pPr>
              <w:jc w:val="center"/>
              <w:rPr>
                <w:rFonts w:eastAsia="Times New Roman"/>
                <w:color w:val="538135" w:themeColor="accent6" w:themeShade="BF"/>
              </w:rPr>
            </w:pPr>
            <w:r w:rsidRPr="003D4609">
              <w:rPr>
                <w:rFonts w:eastAsia="Times New Roman"/>
              </w:rPr>
              <w:t>1 vieta</w:t>
            </w:r>
          </w:p>
        </w:tc>
        <w:tc>
          <w:tcPr>
            <w:tcW w:w="1985" w:type="dxa"/>
            <w:tcBorders>
              <w:top w:val="single" w:sz="4" w:space="0" w:color="auto"/>
              <w:left w:val="single" w:sz="4" w:space="0" w:color="auto"/>
              <w:bottom w:val="single" w:sz="4" w:space="0" w:color="auto"/>
              <w:right w:val="single" w:sz="4" w:space="0" w:color="auto"/>
            </w:tcBorders>
            <w:hideMark/>
          </w:tcPr>
          <w:p w14:paraId="0DB21208" w14:textId="77777777" w:rsidR="00EC06EF" w:rsidRPr="003D4609" w:rsidRDefault="00EC06EF" w:rsidP="005011A6">
            <w:pPr>
              <w:jc w:val="center"/>
              <w:rPr>
                <w:rFonts w:eastAsia="Times New Roman"/>
                <w:color w:val="538135" w:themeColor="accent6" w:themeShade="BF"/>
              </w:rPr>
            </w:pPr>
            <w:r w:rsidRPr="003D4609">
              <w:rPr>
                <w:rFonts w:eastAsia="Times New Roman"/>
              </w:rPr>
              <w:t>2 vieta</w:t>
            </w:r>
          </w:p>
        </w:tc>
        <w:tc>
          <w:tcPr>
            <w:tcW w:w="2268" w:type="dxa"/>
            <w:tcBorders>
              <w:top w:val="single" w:sz="4" w:space="0" w:color="auto"/>
              <w:left w:val="single" w:sz="4" w:space="0" w:color="auto"/>
              <w:bottom w:val="single" w:sz="4" w:space="0" w:color="auto"/>
              <w:right w:val="single" w:sz="4" w:space="0" w:color="auto"/>
            </w:tcBorders>
            <w:hideMark/>
          </w:tcPr>
          <w:p w14:paraId="036A6D64" w14:textId="77777777" w:rsidR="00EC06EF" w:rsidRPr="003D4609" w:rsidRDefault="00EC06EF" w:rsidP="005011A6">
            <w:pPr>
              <w:jc w:val="center"/>
              <w:rPr>
                <w:rFonts w:eastAsia="Times New Roman"/>
                <w:color w:val="538135" w:themeColor="accent6" w:themeShade="BF"/>
              </w:rPr>
            </w:pPr>
            <w:r w:rsidRPr="003D4609">
              <w:rPr>
                <w:rFonts w:eastAsia="Times New Roman"/>
              </w:rPr>
              <w:t>3 vieta (kiti pasiekimai)</w:t>
            </w:r>
          </w:p>
        </w:tc>
      </w:tr>
      <w:tr w:rsidR="00EC06EF" w:rsidRPr="003D4609" w14:paraId="3C339BA3" w14:textId="77777777" w:rsidTr="005011A6">
        <w:trPr>
          <w:trHeight w:val="300"/>
        </w:trPr>
        <w:tc>
          <w:tcPr>
            <w:tcW w:w="3810" w:type="dxa"/>
            <w:tcBorders>
              <w:top w:val="single" w:sz="4" w:space="0" w:color="auto"/>
              <w:left w:val="single" w:sz="4" w:space="0" w:color="auto"/>
              <w:bottom w:val="single" w:sz="4" w:space="0" w:color="auto"/>
              <w:right w:val="single" w:sz="4" w:space="0" w:color="auto"/>
            </w:tcBorders>
            <w:hideMark/>
          </w:tcPr>
          <w:p w14:paraId="217C9832" w14:textId="77777777" w:rsidR="00EC06EF" w:rsidRPr="003D4609" w:rsidRDefault="00EC06EF" w:rsidP="005011A6">
            <w:r w:rsidRPr="003D4609">
              <w:rPr>
                <w:rFonts w:eastAsia="Times New Roman"/>
              </w:rPr>
              <w:t>Taikos plakato konkursas</w:t>
            </w:r>
          </w:p>
        </w:tc>
        <w:tc>
          <w:tcPr>
            <w:tcW w:w="1855" w:type="dxa"/>
            <w:tcBorders>
              <w:top w:val="single" w:sz="4" w:space="0" w:color="auto"/>
              <w:left w:val="single" w:sz="4" w:space="0" w:color="auto"/>
              <w:bottom w:val="single" w:sz="4" w:space="0" w:color="auto"/>
              <w:right w:val="single" w:sz="4" w:space="0" w:color="auto"/>
            </w:tcBorders>
            <w:hideMark/>
          </w:tcPr>
          <w:p w14:paraId="43E77567" w14:textId="77777777" w:rsidR="00EC06EF" w:rsidRPr="003D4609" w:rsidRDefault="00EC06EF" w:rsidP="005011A6">
            <w:pPr>
              <w:jc w:val="center"/>
              <w:rPr>
                <w:rFonts w:eastAsia="Times New Roman"/>
                <w:color w:val="70AD47" w:themeColor="accent6"/>
              </w:rPr>
            </w:pPr>
          </w:p>
        </w:tc>
        <w:tc>
          <w:tcPr>
            <w:tcW w:w="1985" w:type="dxa"/>
            <w:tcBorders>
              <w:top w:val="single" w:sz="4" w:space="0" w:color="auto"/>
              <w:left w:val="single" w:sz="4" w:space="0" w:color="auto"/>
              <w:bottom w:val="single" w:sz="4" w:space="0" w:color="auto"/>
              <w:right w:val="single" w:sz="4" w:space="0" w:color="auto"/>
            </w:tcBorders>
            <w:hideMark/>
          </w:tcPr>
          <w:p w14:paraId="218FD5F3" w14:textId="77777777" w:rsidR="00EC06EF" w:rsidRPr="003D4609" w:rsidRDefault="00EC06EF" w:rsidP="005011A6">
            <w:pPr>
              <w:jc w:val="center"/>
              <w:rPr>
                <w:rFonts w:eastAsia="Times New Roman"/>
              </w:rPr>
            </w:pPr>
            <w:r w:rsidRPr="003D4609">
              <w:rPr>
                <w:rFonts w:eastAsia="Times New Roman"/>
              </w:rPr>
              <w:t>1</w:t>
            </w:r>
          </w:p>
        </w:tc>
        <w:tc>
          <w:tcPr>
            <w:tcW w:w="2268" w:type="dxa"/>
            <w:tcBorders>
              <w:top w:val="single" w:sz="4" w:space="0" w:color="auto"/>
              <w:left w:val="single" w:sz="4" w:space="0" w:color="auto"/>
              <w:bottom w:val="single" w:sz="4" w:space="0" w:color="auto"/>
              <w:right w:val="single" w:sz="4" w:space="0" w:color="auto"/>
            </w:tcBorders>
            <w:hideMark/>
          </w:tcPr>
          <w:p w14:paraId="260F837A" w14:textId="77777777" w:rsidR="00EC06EF" w:rsidRPr="003D4609" w:rsidRDefault="00EC06EF" w:rsidP="005011A6">
            <w:pPr>
              <w:jc w:val="center"/>
              <w:rPr>
                <w:rFonts w:eastAsia="Times New Roman"/>
              </w:rPr>
            </w:pPr>
          </w:p>
        </w:tc>
      </w:tr>
      <w:tr w:rsidR="00EC06EF" w:rsidRPr="003D4609" w14:paraId="6AB382D2" w14:textId="77777777" w:rsidTr="005011A6">
        <w:trPr>
          <w:trHeight w:val="300"/>
        </w:trPr>
        <w:tc>
          <w:tcPr>
            <w:tcW w:w="3810" w:type="dxa"/>
            <w:tcBorders>
              <w:top w:val="single" w:sz="4" w:space="0" w:color="auto"/>
              <w:left w:val="single" w:sz="4" w:space="0" w:color="auto"/>
              <w:bottom w:val="single" w:sz="4" w:space="0" w:color="auto"/>
              <w:right w:val="single" w:sz="4" w:space="0" w:color="auto"/>
            </w:tcBorders>
            <w:hideMark/>
          </w:tcPr>
          <w:p w14:paraId="22E69E86" w14:textId="03B0B561" w:rsidR="00EC06EF" w:rsidRPr="003D4609" w:rsidRDefault="00EC06EF" w:rsidP="005011A6">
            <w:pPr>
              <w:rPr>
                <w:rFonts w:eastAsia="Times New Roman"/>
              </w:rPr>
            </w:pPr>
            <w:r w:rsidRPr="003D4609">
              <w:rPr>
                <w:rFonts w:eastAsia="Times New Roman"/>
              </w:rPr>
              <w:t>Respublikinis skaitmeninių atvirukų konkursas ,,Lietuva, kurią myliu</w:t>
            </w:r>
            <w:r w:rsidR="00932A19" w:rsidRPr="003D4609">
              <w:rPr>
                <w:rFonts w:eastAsia="Times New Roman"/>
              </w:rPr>
              <w:t>“</w:t>
            </w:r>
          </w:p>
        </w:tc>
        <w:tc>
          <w:tcPr>
            <w:tcW w:w="1855" w:type="dxa"/>
            <w:tcBorders>
              <w:top w:val="single" w:sz="4" w:space="0" w:color="auto"/>
              <w:left w:val="single" w:sz="4" w:space="0" w:color="auto"/>
              <w:bottom w:val="single" w:sz="4" w:space="0" w:color="auto"/>
              <w:right w:val="single" w:sz="4" w:space="0" w:color="auto"/>
            </w:tcBorders>
            <w:hideMark/>
          </w:tcPr>
          <w:p w14:paraId="045C3A26" w14:textId="77777777" w:rsidR="00EC06EF" w:rsidRPr="003D4609" w:rsidRDefault="00EC06EF" w:rsidP="005011A6">
            <w:pPr>
              <w:jc w:val="center"/>
              <w:rPr>
                <w:rFonts w:eastAsia="Times New Roman"/>
                <w:color w:val="70AD47" w:themeColor="accent6"/>
              </w:rPr>
            </w:pPr>
          </w:p>
        </w:tc>
        <w:tc>
          <w:tcPr>
            <w:tcW w:w="1985" w:type="dxa"/>
            <w:tcBorders>
              <w:top w:val="single" w:sz="4" w:space="0" w:color="auto"/>
              <w:left w:val="single" w:sz="4" w:space="0" w:color="auto"/>
              <w:bottom w:val="single" w:sz="4" w:space="0" w:color="auto"/>
              <w:right w:val="single" w:sz="4" w:space="0" w:color="auto"/>
            </w:tcBorders>
            <w:hideMark/>
          </w:tcPr>
          <w:p w14:paraId="612F7182" w14:textId="77777777" w:rsidR="00EC06EF" w:rsidRPr="003D4609" w:rsidRDefault="00EC06EF" w:rsidP="005011A6">
            <w:pPr>
              <w:jc w:val="center"/>
              <w:rPr>
                <w:rFonts w:eastAsia="Times New Roman"/>
              </w:rPr>
            </w:pPr>
          </w:p>
        </w:tc>
        <w:tc>
          <w:tcPr>
            <w:tcW w:w="2268" w:type="dxa"/>
            <w:tcBorders>
              <w:top w:val="single" w:sz="4" w:space="0" w:color="auto"/>
              <w:left w:val="single" w:sz="4" w:space="0" w:color="auto"/>
              <w:bottom w:val="single" w:sz="4" w:space="0" w:color="auto"/>
              <w:right w:val="single" w:sz="4" w:space="0" w:color="auto"/>
            </w:tcBorders>
            <w:hideMark/>
          </w:tcPr>
          <w:p w14:paraId="742280C9" w14:textId="77777777" w:rsidR="00EC06EF" w:rsidRPr="003D4609" w:rsidRDefault="00EC06EF" w:rsidP="005011A6">
            <w:pPr>
              <w:jc w:val="center"/>
              <w:rPr>
                <w:rFonts w:eastAsia="Times New Roman"/>
              </w:rPr>
            </w:pPr>
            <w:r w:rsidRPr="003D4609">
              <w:rPr>
                <w:rFonts w:eastAsia="Times New Roman"/>
              </w:rPr>
              <w:t>Padėkos raštas</w:t>
            </w:r>
          </w:p>
        </w:tc>
      </w:tr>
      <w:tr w:rsidR="00EC06EF" w:rsidRPr="003D4609" w14:paraId="10ED2B3C" w14:textId="77777777" w:rsidTr="005011A6">
        <w:trPr>
          <w:trHeight w:val="300"/>
        </w:trPr>
        <w:tc>
          <w:tcPr>
            <w:tcW w:w="3810" w:type="dxa"/>
            <w:tcBorders>
              <w:top w:val="single" w:sz="4" w:space="0" w:color="auto"/>
              <w:left w:val="single" w:sz="4" w:space="0" w:color="auto"/>
              <w:bottom w:val="single" w:sz="4" w:space="0" w:color="auto"/>
              <w:right w:val="single" w:sz="4" w:space="0" w:color="auto"/>
            </w:tcBorders>
            <w:hideMark/>
          </w:tcPr>
          <w:p w14:paraId="03AEB066" w14:textId="77777777" w:rsidR="00EC06EF" w:rsidRPr="003D4609" w:rsidRDefault="00EC06EF" w:rsidP="005011A6">
            <w:pPr>
              <w:spacing w:line="276" w:lineRule="auto"/>
            </w:pPr>
            <w:r w:rsidRPr="003D4609">
              <w:rPr>
                <w:rFonts w:eastAsia="Times New Roman"/>
                <w:color w:val="000000" w:themeColor="text1"/>
              </w:rPr>
              <w:t>Paroda-konkursas ,,Liežuvis pinasi-teptukas šoka“</w:t>
            </w:r>
          </w:p>
        </w:tc>
        <w:tc>
          <w:tcPr>
            <w:tcW w:w="1855" w:type="dxa"/>
            <w:tcBorders>
              <w:top w:val="single" w:sz="4" w:space="0" w:color="auto"/>
              <w:left w:val="single" w:sz="4" w:space="0" w:color="auto"/>
              <w:bottom w:val="single" w:sz="4" w:space="0" w:color="auto"/>
              <w:right w:val="single" w:sz="4" w:space="0" w:color="auto"/>
            </w:tcBorders>
            <w:hideMark/>
          </w:tcPr>
          <w:p w14:paraId="5FB1E111" w14:textId="77777777" w:rsidR="00EC06EF" w:rsidRPr="003D4609" w:rsidRDefault="00EC06EF" w:rsidP="005011A6">
            <w:pPr>
              <w:jc w:val="center"/>
              <w:rPr>
                <w:rFonts w:eastAsia="Times New Roman"/>
                <w:color w:val="70AD47" w:themeColor="accent6"/>
              </w:rPr>
            </w:pPr>
          </w:p>
        </w:tc>
        <w:tc>
          <w:tcPr>
            <w:tcW w:w="1985" w:type="dxa"/>
            <w:tcBorders>
              <w:top w:val="single" w:sz="4" w:space="0" w:color="auto"/>
              <w:left w:val="single" w:sz="4" w:space="0" w:color="auto"/>
              <w:bottom w:val="single" w:sz="4" w:space="0" w:color="auto"/>
              <w:right w:val="single" w:sz="4" w:space="0" w:color="auto"/>
            </w:tcBorders>
            <w:hideMark/>
          </w:tcPr>
          <w:p w14:paraId="461422DD" w14:textId="77777777" w:rsidR="00EC06EF" w:rsidRPr="003D4609" w:rsidRDefault="00EC06EF" w:rsidP="005011A6">
            <w:pPr>
              <w:jc w:val="center"/>
              <w:rPr>
                <w:rFonts w:eastAsia="Times New Roman"/>
              </w:rPr>
            </w:pPr>
          </w:p>
        </w:tc>
        <w:tc>
          <w:tcPr>
            <w:tcW w:w="2268" w:type="dxa"/>
            <w:tcBorders>
              <w:top w:val="single" w:sz="4" w:space="0" w:color="auto"/>
              <w:left w:val="single" w:sz="4" w:space="0" w:color="auto"/>
              <w:bottom w:val="single" w:sz="4" w:space="0" w:color="auto"/>
              <w:right w:val="single" w:sz="4" w:space="0" w:color="auto"/>
            </w:tcBorders>
            <w:hideMark/>
          </w:tcPr>
          <w:p w14:paraId="0D8A6263" w14:textId="77777777" w:rsidR="00EC06EF" w:rsidRPr="003D4609" w:rsidRDefault="00EC06EF" w:rsidP="005011A6">
            <w:pPr>
              <w:jc w:val="center"/>
              <w:rPr>
                <w:rFonts w:eastAsia="Times New Roman"/>
              </w:rPr>
            </w:pPr>
            <w:r w:rsidRPr="003D4609">
              <w:rPr>
                <w:rFonts w:eastAsia="Times New Roman"/>
              </w:rPr>
              <w:t>Padėkos</w:t>
            </w:r>
          </w:p>
        </w:tc>
      </w:tr>
      <w:tr w:rsidR="00EC06EF" w:rsidRPr="003D4609" w14:paraId="4E8C58C7" w14:textId="77777777" w:rsidTr="005011A6">
        <w:trPr>
          <w:trHeight w:val="300"/>
        </w:trPr>
        <w:tc>
          <w:tcPr>
            <w:tcW w:w="3810" w:type="dxa"/>
            <w:tcBorders>
              <w:top w:val="single" w:sz="4" w:space="0" w:color="auto"/>
              <w:left w:val="single" w:sz="4" w:space="0" w:color="auto"/>
              <w:bottom w:val="single" w:sz="4" w:space="0" w:color="auto"/>
              <w:right w:val="single" w:sz="4" w:space="0" w:color="auto"/>
            </w:tcBorders>
            <w:hideMark/>
          </w:tcPr>
          <w:p w14:paraId="75A06A45" w14:textId="77777777" w:rsidR="00EC06EF" w:rsidRPr="003D4609" w:rsidRDefault="00EC06EF" w:rsidP="005011A6">
            <w:pPr>
              <w:spacing w:line="276" w:lineRule="auto"/>
              <w:rPr>
                <w:rFonts w:eastAsia="Times New Roman"/>
              </w:rPr>
            </w:pPr>
            <w:r w:rsidRPr="003D4609">
              <w:rPr>
                <w:rFonts w:eastAsia="Times New Roman"/>
              </w:rPr>
              <w:t>Konkursas-paroda ,,Aš už draugystę, o ne patyčias“</w:t>
            </w:r>
          </w:p>
        </w:tc>
        <w:tc>
          <w:tcPr>
            <w:tcW w:w="1855" w:type="dxa"/>
            <w:tcBorders>
              <w:top w:val="single" w:sz="4" w:space="0" w:color="auto"/>
              <w:left w:val="single" w:sz="4" w:space="0" w:color="auto"/>
              <w:bottom w:val="single" w:sz="4" w:space="0" w:color="auto"/>
              <w:right w:val="single" w:sz="4" w:space="0" w:color="auto"/>
            </w:tcBorders>
            <w:hideMark/>
          </w:tcPr>
          <w:p w14:paraId="2619D23A" w14:textId="77777777" w:rsidR="00EC06EF" w:rsidRPr="003D4609" w:rsidRDefault="00EC06EF" w:rsidP="005011A6">
            <w:pPr>
              <w:jc w:val="center"/>
              <w:rPr>
                <w:rFonts w:eastAsia="Times New Roman"/>
                <w:color w:val="70AD47" w:themeColor="accent6"/>
              </w:rPr>
            </w:pPr>
          </w:p>
        </w:tc>
        <w:tc>
          <w:tcPr>
            <w:tcW w:w="1985" w:type="dxa"/>
            <w:tcBorders>
              <w:top w:val="single" w:sz="4" w:space="0" w:color="auto"/>
              <w:left w:val="single" w:sz="4" w:space="0" w:color="auto"/>
              <w:bottom w:val="single" w:sz="4" w:space="0" w:color="auto"/>
              <w:right w:val="single" w:sz="4" w:space="0" w:color="auto"/>
            </w:tcBorders>
            <w:hideMark/>
          </w:tcPr>
          <w:p w14:paraId="47A2C9F8" w14:textId="77777777" w:rsidR="00EC06EF" w:rsidRPr="003D4609" w:rsidRDefault="00EC06EF" w:rsidP="005011A6">
            <w:pPr>
              <w:jc w:val="center"/>
              <w:rPr>
                <w:rFonts w:eastAsia="Times New Roman"/>
              </w:rPr>
            </w:pPr>
          </w:p>
        </w:tc>
        <w:tc>
          <w:tcPr>
            <w:tcW w:w="2268" w:type="dxa"/>
            <w:tcBorders>
              <w:top w:val="single" w:sz="4" w:space="0" w:color="auto"/>
              <w:left w:val="single" w:sz="4" w:space="0" w:color="auto"/>
              <w:bottom w:val="single" w:sz="4" w:space="0" w:color="auto"/>
              <w:right w:val="single" w:sz="4" w:space="0" w:color="auto"/>
            </w:tcBorders>
            <w:hideMark/>
          </w:tcPr>
          <w:p w14:paraId="4B2B1333" w14:textId="77777777" w:rsidR="00EC06EF" w:rsidRPr="003D4609" w:rsidRDefault="00EC06EF" w:rsidP="005011A6">
            <w:pPr>
              <w:jc w:val="center"/>
              <w:rPr>
                <w:rFonts w:eastAsia="Times New Roman"/>
              </w:rPr>
            </w:pPr>
            <w:r w:rsidRPr="003D4609">
              <w:rPr>
                <w:rFonts w:eastAsia="Times New Roman"/>
              </w:rPr>
              <w:t>Padėkos</w:t>
            </w:r>
          </w:p>
        </w:tc>
      </w:tr>
      <w:tr w:rsidR="00EC06EF" w:rsidRPr="003D4609" w14:paraId="5ED556A3" w14:textId="77777777" w:rsidTr="005011A6">
        <w:trPr>
          <w:trHeight w:val="300"/>
        </w:trPr>
        <w:tc>
          <w:tcPr>
            <w:tcW w:w="3810" w:type="dxa"/>
            <w:tcBorders>
              <w:top w:val="single" w:sz="4" w:space="0" w:color="auto"/>
              <w:left w:val="single" w:sz="4" w:space="0" w:color="auto"/>
              <w:bottom w:val="single" w:sz="4" w:space="0" w:color="auto"/>
              <w:right w:val="single" w:sz="4" w:space="0" w:color="auto"/>
            </w:tcBorders>
            <w:hideMark/>
          </w:tcPr>
          <w:p w14:paraId="7936AE8B" w14:textId="6B75BFF8" w:rsidR="00EC06EF" w:rsidRPr="003D4609" w:rsidRDefault="00EC06EF" w:rsidP="005011A6">
            <w:pPr>
              <w:rPr>
                <w:rFonts w:eastAsia="Times New Roman"/>
              </w:rPr>
            </w:pPr>
            <w:r w:rsidRPr="003D4609">
              <w:rPr>
                <w:rFonts w:eastAsia="Times New Roman"/>
              </w:rPr>
              <w:t>Respublikinis dailiojo rašto konkursas, skirtas K</w:t>
            </w:r>
            <w:r w:rsidR="002A5DA5" w:rsidRPr="003D4609">
              <w:rPr>
                <w:rFonts w:eastAsia="Times New Roman"/>
              </w:rPr>
              <w:t>udirkos</w:t>
            </w:r>
            <w:r w:rsidRPr="003D4609">
              <w:rPr>
                <w:rFonts w:eastAsia="Times New Roman"/>
              </w:rPr>
              <w:t xml:space="preserve"> Naumiesčio Mažosios Lietuvos kultūros sostinės metams paminėti.</w:t>
            </w:r>
          </w:p>
        </w:tc>
        <w:tc>
          <w:tcPr>
            <w:tcW w:w="1855" w:type="dxa"/>
            <w:tcBorders>
              <w:top w:val="single" w:sz="4" w:space="0" w:color="auto"/>
              <w:left w:val="single" w:sz="4" w:space="0" w:color="auto"/>
              <w:bottom w:val="single" w:sz="4" w:space="0" w:color="auto"/>
              <w:right w:val="single" w:sz="4" w:space="0" w:color="auto"/>
            </w:tcBorders>
            <w:hideMark/>
          </w:tcPr>
          <w:p w14:paraId="41D30C0C" w14:textId="77777777" w:rsidR="00EC06EF" w:rsidRPr="003D4609" w:rsidRDefault="00EC06EF" w:rsidP="005011A6">
            <w:pPr>
              <w:jc w:val="center"/>
              <w:rPr>
                <w:rFonts w:eastAsia="Times New Roman"/>
                <w:color w:val="70AD47" w:themeColor="accent6"/>
              </w:rPr>
            </w:pPr>
          </w:p>
        </w:tc>
        <w:tc>
          <w:tcPr>
            <w:tcW w:w="1985" w:type="dxa"/>
            <w:tcBorders>
              <w:top w:val="single" w:sz="4" w:space="0" w:color="auto"/>
              <w:left w:val="single" w:sz="4" w:space="0" w:color="auto"/>
              <w:bottom w:val="single" w:sz="4" w:space="0" w:color="auto"/>
              <w:right w:val="single" w:sz="4" w:space="0" w:color="auto"/>
            </w:tcBorders>
            <w:hideMark/>
          </w:tcPr>
          <w:p w14:paraId="58820472" w14:textId="77777777" w:rsidR="00EC06EF" w:rsidRPr="003D4609" w:rsidRDefault="00EC06EF" w:rsidP="005011A6">
            <w:pPr>
              <w:jc w:val="center"/>
              <w:rPr>
                <w:rFonts w:eastAsia="Times New Roman"/>
              </w:rPr>
            </w:pPr>
          </w:p>
        </w:tc>
        <w:tc>
          <w:tcPr>
            <w:tcW w:w="2268" w:type="dxa"/>
            <w:tcBorders>
              <w:top w:val="single" w:sz="4" w:space="0" w:color="auto"/>
              <w:left w:val="single" w:sz="4" w:space="0" w:color="auto"/>
              <w:bottom w:val="single" w:sz="4" w:space="0" w:color="auto"/>
              <w:right w:val="single" w:sz="4" w:space="0" w:color="auto"/>
            </w:tcBorders>
            <w:hideMark/>
          </w:tcPr>
          <w:p w14:paraId="0EF16C53" w14:textId="77777777" w:rsidR="00EC06EF" w:rsidRPr="003D4609" w:rsidRDefault="00EC06EF" w:rsidP="005011A6">
            <w:pPr>
              <w:jc w:val="center"/>
              <w:rPr>
                <w:rFonts w:eastAsia="Times New Roman"/>
              </w:rPr>
            </w:pPr>
            <w:r w:rsidRPr="003D4609">
              <w:rPr>
                <w:rFonts w:eastAsia="Times New Roman"/>
              </w:rPr>
              <w:t>Diplomai</w:t>
            </w:r>
          </w:p>
        </w:tc>
      </w:tr>
      <w:tr w:rsidR="00EC06EF" w:rsidRPr="003D4609" w14:paraId="4B9E5C48" w14:textId="77777777" w:rsidTr="005011A6">
        <w:trPr>
          <w:trHeight w:val="300"/>
        </w:trPr>
        <w:tc>
          <w:tcPr>
            <w:tcW w:w="3810" w:type="dxa"/>
            <w:tcBorders>
              <w:top w:val="single" w:sz="4" w:space="0" w:color="auto"/>
              <w:left w:val="single" w:sz="4" w:space="0" w:color="auto"/>
              <w:bottom w:val="single" w:sz="4" w:space="0" w:color="auto"/>
              <w:right w:val="single" w:sz="4" w:space="0" w:color="auto"/>
            </w:tcBorders>
            <w:hideMark/>
          </w:tcPr>
          <w:p w14:paraId="396984AE" w14:textId="3AD007B4" w:rsidR="00EC06EF" w:rsidRPr="003D4609" w:rsidRDefault="00EC06EF" w:rsidP="005011A6">
            <w:pPr>
              <w:rPr>
                <w:rFonts w:eastAsia="Times New Roman"/>
                <w:color w:val="000000" w:themeColor="text1"/>
              </w:rPr>
            </w:pPr>
            <w:r w:rsidRPr="003D4609">
              <w:rPr>
                <w:rFonts w:eastAsia="Times New Roman"/>
                <w:color w:val="000000" w:themeColor="text1"/>
              </w:rPr>
              <w:t>Respublikinis 1</w:t>
            </w:r>
            <w:r w:rsidR="002A5DA5" w:rsidRPr="003D4609">
              <w:rPr>
                <w:rFonts w:eastAsia="Times New Roman"/>
                <w:color w:val="000000" w:themeColor="text1"/>
              </w:rPr>
              <w:t>–</w:t>
            </w:r>
            <w:r w:rsidRPr="003D4609">
              <w:rPr>
                <w:rFonts w:eastAsia="Times New Roman"/>
                <w:color w:val="000000" w:themeColor="text1"/>
              </w:rPr>
              <w:t xml:space="preserve">12 klasių mokinių </w:t>
            </w:r>
            <w:proofErr w:type="spellStart"/>
            <w:r w:rsidRPr="003D4609">
              <w:rPr>
                <w:rFonts w:eastAsia="Times New Roman"/>
                <w:color w:val="000000" w:themeColor="text1"/>
              </w:rPr>
              <w:t>STEAM</w:t>
            </w:r>
            <w:proofErr w:type="spellEnd"/>
            <w:r w:rsidRPr="003D4609">
              <w:rPr>
                <w:rFonts w:eastAsia="Times New Roman"/>
                <w:color w:val="000000" w:themeColor="text1"/>
              </w:rPr>
              <w:t xml:space="preserve"> kūrybinių darbų konkursas–paroda „Viltis per kryžių“</w:t>
            </w:r>
          </w:p>
        </w:tc>
        <w:tc>
          <w:tcPr>
            <w:tcW w:w="1855" w:type="dxa"/>
            <w:tcBorders>
              <w:top w:val="single" w:sz="4" w:space="0" w:color="auto"/>
              <w:left w:val="single" w:sz="4" w:space="0" w:color="auto"/>
              <w:bottom w:val="single" w:sz="4" w:space="0" w:color="auto"/>
              <w:right w:val="single" w:sz="4" w:space="0" w:color="auto"/>
            </w:tcBorders>
            <w:hideMark/>
          </w:tcPr>
          <w:p w14:paraId="2013DC68" w14:textId="77777777" w:rsidR="00EC06EF" w:rsidRPr="003D4609" w:rsidRDefault="00EC06EF" w:rsidP="005011A6">
            <w:pPr>
              <w:jc w:val="center"/>
              <w:rPr>
                <w:rFonts w:eastAsia="Times New Roman"/>
                <w:color w:val="70AD47" w:themeColor="accent6"/>
              </w:rPr>
            </w:pPr>
          </w:p>
        </w:tc>
        <w:tc>
          <w:tcPr>
            <w:tcW w:w="1985" w:type="dxa"/>
            <w:tcBorders>
              <w:top w:val="single" w:sz="4" w:space="0" w:color="auto"/>
              <w:left w:val="single" w:sz="4" w:space="0" w:color="auto"/>
              <w:bottom w:val="single" w:sz="4" w:space="0" w:color="auto"/>
              <w:right w:val="single" w:sz="4" w:space="0" w:color="auto"/>
            </w:tcBorders>
            <w:hideMark/>
          </w:tcPr>
          <w:p w14:paraId="34FB496A" w14:textId="77777777" w:rsidR="00EC06EF" w:rsidRPr="003D4609" w:rsidRDefault="00EC06EF" w:rsidP="005011A6">
            <w:pPr>
              <w:jc w:val="center"/>
              <w:rPr>
                <w:rFonts w:eastAsia="Times New Roman"/>
                <w:color w:val="70AD47" w:themeColor="accent6"/>
              </w:rPr>
            </w:pPr>
          </w:p>
        </w:tc>
        <w:tc>
          <w:tcPr>
            <w:tcW w:w="2268" w:type="dxa"/>
            <w:tcBorders>
              <w:top w:val="single" w:sz="4" w:space="0" w:color="auto"/>
              <w:left w:val="single" w:sz="4" w:space="0" w:color="auto"/>
              <w:bottom w:val="single" w:sz="4" w:space="0" w:color="auto"/>
              <w:right w:val="single" w:sz="4" w:space="0" w:color="auto"/>
            </w:tcBorders>
            <w:hideMark/>
          </w:tcPr>
          <w:p w14:paraId="273C33DD" w14:textId="77777777" w:rsidR="00EC06EF" w:rsidRPr="003D4609" w:rsidRDefault="00EC06EF" w:rsidP="005011A6">
            <w:pPr>
              <w:jc w:val="center"/>
              <w:rPr>
                <w:rFonts w:eastAsia="Times New Roman"/>
              </w:rPr>
            </w:pPr>
            <w:r w:rsidRPr="003D4609">
              <w:rPr>
                <w:rFonts w:eastAsia="Times New Roman"/>
              </w:rPr>
              <w:t>Specialus prizas</w:t>
            </w:r>
          </w:p>
        </w:tc>
      </w:tr>
      <w:tr w:rsidR="00EC06EF" w:rsidRPr="003D4609" w14:paraId="4A739E49" w14:textId="77777777" w:rsidTr="005011A6">
        <w:trPr>
          <w:trHeight w:val="300"/>
        </w:trPr>
        <w:tc>
          <w:tcPr>
            <w:tcW w:w="3810" w:type="dxa"/>
            <w:tcBorders>
              <w:top w:val="single" w:sz="4" w:space="0" w:color="auto"/>
              <w:left w:val="single" w:sz="4" w:space="0" w:color="auto"/>
              <w:bottom w:val="single" w:sz="4" w:space="0" w:color="auto"/>
              <w:right w:val="single" w:sz="4" w:space="0" w:color="auto"/>
            </w:tcBorders>
            <w:hideMark/>
          </w:tcPr>
          <w:p w14:paraId="15471C70" w14:textId="6859BED8" w:rsidR="00EC06EF" w:rsidRPr="003D4609" w:rsidRDefault="00EC06EF" w:rsidP="005011A6">
            <w:pPr>
              <w:rPr>
                <w:rFonts w:eastAsia="Times New Roman"/>
                <w:color w:val="000000" w:themeColor="text1"/>
              </w:rPr>
            </w:pPr>
            <w:r w:rsidRPr="003D4609">
              <w:rPr>
                <w:rFonts w:eastAsia="Times New Roman"/>
                <w:color w:val="000000" w:themeColor="text1"/>
              </w:rPr>
              <w:t>Lietuvos gimnazijų filosofijos komiksų konkursas ,,Išmintingas žmogus-pats sau pasaulis</w:t>
            </w:r>
            <w:r w:rsidR="00932A19" w:rsidRPr="003D4609">
              <w:rPr>
                <w:rFonts w:eastAsia="Times New Roman"/>
                <w:color w:val="000000" w:themeColor="text1"/>
              </w:rPr>
              <w:t>“</w:t>
            </w:r>
          </w:p>
        </w:tc>
        <w:tc>
          <w:tcPr>
            <w:tcW w:w="1855" w:type="dxa"/>
            <w:tcBorders>
              <w:top w:val="single" w:sz="4" w:space="0" w:color="auto"/>
              <w:left w:val="single" w:sz="4" w:space="0" w:color="auto"/>
              <w:bottom w:val="single" w:sz="4" w:space="0" w:color="auto"/>
              <w:right w:val="single" w:sz="4" w:space="0" w:color="auto"/>
            </w:tcBorders>
            <w:hideMark/>
          </w:tcPr>
          <w:p w14:paraId="641AA5D7" w14:textId="77777777" w:rsidR="00EC06EF" w:rsidRPr="003D4609" w:rsidRDefault="00EC06EF" w:rsidP="005011A6">
            <w:pPr>
              <w:jc w:val="center"/>
              <w:rPr>
                <w:rFonts w:eastAsia="Times New Roman"/>
                <w:color w:val="70AD47" w:themeColor="accent6"/>
              </w:rPr>
            </w:pPr>
          </w:p>
        </w:tc>
        <w:tc>
          <w:tcPr>
            <w:tcW w:w="1985" w:type="dxa"/>
            <w:tcBorders>
              <w:top w:val="single" w:sz="4" w:space="0" w:color="auto"/>
              <w:left w:val="single" w:sz="4" w:space="0" w:color="auto"/>
              <w:bottom w:val="single" w:sz="4" w:space="0" w:color="auto"/>
              <w:right w:val="single" w:sz="4" w:space="0" w:color="auto"/>
            </w:tcBorders>
            <w:hideMark/>
          </w:tcPr>
          <w:p w14:paraId="6D5908F0" w14:textId="77777777" w:rsidR="00EC06EF" w:rsidRPr="003D4609" w:rsidRDefault="00EC06EF" w:rsidP="005011A6">
            <w:pPr>
              <w:jc w:val="center"/>
              <w:rPr>
                <w:rFonts w:eastAsia="Times New Roman"/>
              </w:rPr>
            </w:pPr>
            <w:r w:rsidRPr="003D4609">
              <w:rPr>
                <w:rFonts w:eastAsia="Times New Roman"/>
              </w:rPr>
              <w:t>1</w:t>
            </w:r>
          </w:p>
        </w:tc>
        <w:tc>
          <w:tcPr>
            <w:tcW w:w="2268" w:type="dxa"/>
            <w:tcBorders>
              <w:top w:val="single" w:sz="4" w:space="0" w:color="auto"/>
              <w:left w:val="single" w:sz="4" w:space="0" w:color="auto"/>
              <w:bottom w:val="single" w:sz="4" w:space="0" w:color="auto"/>
              <w:right w:val="single" w:sz="4" w:space="0" w:color="auto"/>
            </w:tcBorders>
            <w:hideMark/>
          </w:tcPr>
          <w:p w14:paraId="0BB8C53E" w14:textId="77777777" w:rsidR="00EC06EF" w:rsidRPr="003D4609" w:rsidRDefault="00EC06EF" w:rsidP="005011A6">
            <w:pPr>
              <w:jc w:val="center"/>
              <w:rPr>
                <w:rFonts w:eastAsia="Times New Roman"/>
              </w:rPr>
            </w:pPr>
          </w:p>
        </w:tc>
      </w:tr>
      <w:tr w:rsidR="00EC06EF" w:rsidRPr="003D4609" w14:paraId="0AD8A8EC" w14:textId="77777777" w:rsidTr="005011A6">
        <w:trPr>
          <w:trHeight w:val="300"/>
        </w:trPr>
        <w:tc>
          <w:tcPr>
            <w:tcW w:w="3810" w:type="dxa"/>
            <w:tcBorders>
              <w:top w:val="single" w:sz="4" w:space="0" w:color="auto"/>
              <w:left w:val="single" w:sz="4" w:space="0" w:color="auto"/>
              <w:bottom w:val="single" w:sz="4" w:space="0" w:color="auto"/>
              <w:right w:val="single" w:sz="4" w:space="0" w:color="auto"/>
            </w:tcBorders>
            <w:hideMark/>
          </w:tcPr>
          <w:p w14:paraId="508C2A4A" w14:textId="77777777" w:rsidR="00EC06EF" w:rsidRPr="003D4609" w:rsidRDefault="00EC06EF" w:rsidP="005011A6">
            <w:pPr>
              <w:rPr>
                <w:rFonts w:eastAsia="Times New Roman"/>
              </w:rPr>
            </w:pPr>
            <w:r w:rsidRPr="003D4609">
              <w:rPr>
                <w:rFonts w:eastAsia="Times New Roman"/>
              </w:rPr>
              <w:t>Rajoninis Lietuvos vaikų ir moksleivių lietuvių liaudies kūrybos atlikėjų konkurse „</w:t>
            </w:r>
            <w:proofErr w:type="spellStart"/>
            <w:r w:rsidRPr="003D4609">
              <w:rPr>
                <w:rFonts w:eastAsia="Times New Roman"/>
              </w:rPr>
              <w:t>Tramtatulis</w:t>
            </w:r>
            <w:proofErr w:type="spellEnd"/>
            <w:r w:rsidRPr="003D4609">
              <w:rPr>
                <w:rFonts w:eastAsia="Times New Roman"/>
              </w:rPr>
              <w:t>“ 2 mok.</w:t>
            </w:r>
          </w:p>
        </w:tc>
        <w:tc>
          <w:tcPr>
            <w:tcW w:w="1855" w:type="dxa"/>
            <w:tcBorders>
              <w:top w:val="single" w:sz="4" w:space="0" w:color="auto"/>
              <w:left w:val="single" w:sz="4" w:space="0" w:color="auto"/>
              <w:bottom w:val="single" w:sz="4" w:space="0" w:color="auto"/>
              <w:right w:val="single" w:sz="4" w:space="0" w:color="auto"/>
            </w:tcBorders>
            <w:hideMark/>
          </w:tcPr>
          <w:p w14:paraId="2C3F3592" w14:textId="77777777" w:rsidR="00EC06EF" w:rsidRPr="003D4609" w:rsidRDefault="00EC06EF" w:rsidP="005011A6">
            <w:pPr>
              <w:jc w:val="center"/>
              <w:rPr>
                <w:rFonts w:eastAsia="Times New Roman"/>
              </w:rPr>
            </w:pPr>
            <w:r w:rsidRPr="003D4609">
              <w:rPr>
                <w:rFonts w:eastAsia="Times New Roman"/>
              </w:rPr>
              <w:t>1</w:t>
            </w:r>
          </w:p>
        </w:tc>
        <w:tc>
          <w:tcPr>
            <w:tcW w:w="1985" w:type="dxa"/>
            <w:tcBorders>
              <w:top w:val="single" w:sz="4" w:space="0" w:color="auto"/>
              <w:left w:val="single" w:sz="4" w:space="0" w:color="auto"/>
              <w:bottom w:val="single" w:sz="4" w:space="0" w:color="auto"/>
              <w:right w:val="single" w:sz="4" w:space="0" w:color="auto"/>
            </w:tcBorders>
            <w:hideMark/>
          </w:tcPr>
          <w:p w14:paraId="0FF6EFF8" w14:textId="77777777" w:rsidR="00EC06EF" w:rsidRPr="003D4609" w:rsidRDefault="00EC06EF" w:rsidP="005011A6">
            <w:pPr>
              <w:jc w:val="center"/>
              <w:rPr>
                <w:rFonts w:eastAsia="Times New Roman"/>
              </w:rPr>
            </w:pPr>
          </w:p>
        </w:tc>
        <w:tc>
          <w:tcPr>
            <w:tcW w:w="2268" w:type="dxa"/>
            <w:tcBorders>
              <w:top w:val="single" w:sz="4" w:space="0" w:color="auto"/>
              <w:left w:val="single" w:sz="4" w:space="0" w:color="auto"/>
              <w:bottom w:val="single" w:sz="4" w:space="0" w:color="auto"/>
              <w:right w:val="single" w:sz="4" w:space="0" w:color="auto"/>
            </w:tcBorders>
            <w:hideMark/>
          </w:tcPr>
          <w:p w14:paraId="0F60ACFA" w14:textId="77777777" w:rsidR="00EC06EF" w:rsidRPr="003D4609" w:rsidRDefault="00EC06EF" w:rsidP="005011A6">
            <w:pPr>
              <w:jc w:val="center"/>
              <w:rPr>
                <w:rFonts w:eastAsia="Times New Roman"/>
              </w:rPr>
            </w:pPr>
          </w:p>
        </w:tc>
      </w:tr>
      <w:tr w:rsidR="00EC06EF" w:rsidRPr="003D4609" w14:paraId="3BB3BEF6" w14:textId="77777777" w:rsidTr="005011A6">
        <w:trPr>
          <w:trHeight w:val="300"/>
        </w:trPr>
        <w:tc>
          <w:tcPr>
            <w:tcW w:w="3810" w:type="dxa"/>
            <w:tcBorders>
              <w:top w:val="single" w:sz="4" w:space="0" w:color="auto"/>
              <w:left w:val="single" w:sz="4" w:space="0" w:color="auto"/>
              <w:bottom w:val="single" w:sz="4" w:space="0" w:color="auto"/>
              <w:right w:val="single" w:sz="4" w:space="0" w:color="auto"/>
            </w:tcBorders>
            <w:hideMark/>
          </w:tcPr>
          <w:p w14:paraId="34D51EC1" w14:textId="77777777" w:rsidR="00EC06EF" w:rsidRPr="003D4609" w:rsidRDefault="00EC06EF" w:rsidP="005011A6">
            <w:pPr>
              <w:rPr>
                <w:rFonts w:eastAsia="Times New Roman"/>
              </w:rPr>
            </w:pPr>
            <w:r w:rsidRPr="003D4609">
              <w:rPr>
                <w:rFonts w:eastAsia="Times New Roman"/>
              </w:rPr>
              <w:t>Respublikinis Lietuvos vaikų ir moksleivių lietuvių liaudies kūrybos atlikėjų konkursas „</w:t>
            </w:r>
            <w:proofErr w:type="spellStart"/>
            <w:r w:rsidRPr="003D4609">
              <w:rPr>
                <w:rFonts w:eastAsia="Times New Roman"/>
              </w:rPr>
              <w:t>Tramtatulis</w:t>
            </w:r>
            <w:proofErr w:type="spellEnd"/>
            <w:r w:rsidRPr="003D4609">
              <w:rPr>
                <w:rFonts w:eastAsia="Times New Roman"/>
              </w:rPr>
              <w:t xml:space="preserve">“ 1 mok. </w:t>
            </w:r>
          </w:p>
        </w:tc>
        <w:tc>
          <w:tcPr>
            <w:tcW w:w="1855" w:type="dxa"/>
            <w:tcBorders>
              <w:top w:val="single" w:sz="4" w:space="0" w:color="auto"/>
              <w:left w:val="single" w:sz="4" w:space="0" w:color="auto"/>
              <w:bottom w:val="single" w:sz="4" w:space="0" w:color="auto"/>
              <w:right w:val="single" w:sz="4" w:space="0" w:color="auto"/>
            </w:tcBorders>
            <w:hideMark/>
          </w:tcPr>
          <w:p w14:paraId="6F09B4B7" w14:textId="77777777" w:rsidR="00EC06EF" w:rsidRPr="003D4609" w:rsidRDefault="00EC06EF" w:rsidP="005011A6">
            <w:pPr>
              <w:jc w:val="center"/>
              <w:rPr>
                <w:rFonts w:eastAsia="Times New Roman"/>
              </w:rPr>
            </w:pPr>
            <w:r w:rsidRPr="003D4609">
              <w:rPr>
                <w:rFonts w:eastAsia="Times New Roman"/>
              </w:rPr>
              <w:t>1</w:t>
            </w:r>
          </w:p>
        </w:tc>
        <w:tc>
          <w:tcPr>
            <w:tcW w:w="1985" w:type="dxa"/>
            <w:tcBorders>
              <w:top w:val="single" w:sz="4" w:space="0" w:color="auto"/>
              <w:left w:val="single" w:sz="4" w:space="0" w:color="auto"/>
              <w:bottom w:val="single" w:sz="4" w:space="0" w:color="auto"/>
              <w:right w:val="single" w:sz="4" w:space="0" w:color="auto"/>
            </w:tcBorders>
            <w:hideMark/>
          </w:tcPr>
          <w:p w14:paraId="6266D22E" w14:textId="77777777" w:rsidR="00EC06EF" w:rsidRPr="003D4609" w:rsidRDefault="00EC06EF" w:rsidP="005011A6">
            <w:pPr>
              <w:jc w:val="center"/>
              <w:rPr>
                <w:rFonts w:eastAsia="Times New Roman"/>
              </w:rPr>
            </w:pPr>
          </w:p>
        </w:tc>
        <w:tc>
          <w:tcPr>
            <w:tcW w:w="2268" w:type="dxa"/>
            <w:tcBorders>
              <w:top w:val="single" w:sz="4" w:space="0" w:color="auto"/>
              <w:left w:val="single" w:sz="4" w:space="0" w:color="auto"/>
              <w:bottom w:val="single" w:sz="4" w:space="0" w:color="auto"/>
              <w:right w:val="single" w:sz="4" w:space="0" w:color="auto"/>
            </w:tcBorders>
            <w:hideMark/>
          </w:tcPr>
          <w:p w14:paraId="1D9A18BD" w14:textId="77777777" w:rsidR="00EC06EF" w:rsidRPr="003D4609" w:rsidRDefault="00EC06EF" w:rsidP="005011A6">
            <w:pPr>
              <w:jc w:val="center"/>
              <w:rPr>
                <w:rFonts w:eastAsia="Times New Roman"/>
              </w:rPr>
            </w:pPr>
          </w:p>
        </w:tc>
      </w:tr>
      <w:tr w:rsidR="00EC06EF" w:rsidRPr="003D4609" w14:paraId="5D938F87" w14:textId="77777777" w:rsidTr="005011A6">
        <w:trPr>
          <w:trHeight w:val="300"/>
        </w:trPr>
        <w:tc>
          <w:tcPr>
            <w:tcW w:w="3810" w:type="dxa"/>
            <w:tcBorders>
              <w:top w:val="single" w:sz="4" w:space="0" w:color="auto"/>
              <w:left w:val="single" w:sz="4" w:space="0" w:color="auto"/>
              <w:bottom w:val="single" w:sz="4" w:space="0" w:color="auto"/>
              <w:right w:val="single" w:sz="4" w:space="0" w:color="auto"/>
            </w:tcBorders>
            <w:hideMark/>
          </w:tcPr>
          <w:p w14:paraId="79B1B4F6" w14:textId="77777777" w:rsidR="00EC06EF" w:rsidRPr="003D4609" w:rsidRDefault="00EC06EF" w:rsidP="005011A6">
            <w:pPr>
              <w:rPr>
                <w:rFonts w:eastAsia="Times New Roman"/>
              </w:rPr>
            </w:pPr>
            <w:r w:rsidRPr="003D4609">
              <w:rPr>
                <w:rFonts w:eastAsia="Times New Roman"/>
              </w:rPr>
              <w:t>Viktorina „Įdomioji lietuvių kalba“ Jurbarko viešojoje bibliotekoje</w:t>
            </w:r>
          </w:p>
        </w:tc>
        <w:tc>
          <w:tcPr>
            <w:tcW w:w="1855" w:type="dxa"/>
            <w:tcBorders>
              <w:top w:val="single" w:sz="4" w:space="0" w:color="auto"/>
              <w:left w:val="single" w:sz="4" w:space="0" w:color="auto"/>
              <w:bottom w:val="single" w:sz="4" w:space="0" w:color="auto"/>
              <w:right w:val="single" w:sz="4" w:space="0" w:color="auto"/>
            </w:tcBorders>
            <w:hideMark/>
          </w:tcPr>
          <w:p w14:paraId="31783A27" w14:textId="77777777" w:rsidR="00EC06EF" w:rsidRPr="003D4609" w:rsidRDefault="00EC06EF" w:rsidP="005011A6">
            <w:pPr>
              <w:jc w:val="center"/>
              <w:rPr>
                <w:rFonts w:eastAsia="Times New Roman"/>
              </w:rPr>
            </w:pPr>
          </w:p>
        </w:tc>
        <w:tc>
          <w:tcPr>
            <w:tcW w:w="1985" w:type="dxa"/>
            <w:tcBorders>
              <w:top w:val="single" w:sz="4" w:space="0" w:color="auto"/>
              <w:left w:val="single" w:sz="4" w:space="0" w:color="auto"/>
              <w:bottom w:val="single" w:sz="4" w:space="0" w:color="auto"/>
              <w:right w:val="single" w:sz="4" w:space="0" w:color="auto"/>
            </w:tcBorders>
            <w:hideMark/>
          </w:tcPr>
          <w:p w14:paraId="6C5BBC83" w14:textId="77777777" w:rsidR="00EC06EF" w:rsidRPr="003D4609" w:rsidRDefault="00EC06EF" w:rsidP="005011A6">
            <w:pPr>
              <w:jc w:val="center"/>
              <w:rPr>
                <w:rFonts w:eastAsia="Times New Roman"/>
              </w:rPr>
            </w:pPr>
            <w:r w:rsidRPr="003D4609">
              <w:rPr>
                <w:rFonts w:eastAsia="Times New Roman"/>
              </w:rPr>
              <w:t>Mokinių komanda</w:t>
            </w:r>
          </w:p>
        </w:tc>
        <w:tc>
          <w:tcPr>
            <w:tcW w:w="2268" w:type="dxa"/>
            <w:tcBorders>
              <w:top w:val="single" w:sz="4" w:space="0" w:color="auto"/>
              <w:left w:val="single" w:sz="4" w:space="0" w:color="auto"/>
              <w:bottom w:val="single" w:sz="4" w:space="0" w:color="auto"/>
              <w:right w:val="single" w:sz="4" w:space="0" w:color="auto"/>
            </w:tcBorders>
            <w:hideMark/>
          </w:tcPr>
          <w:p w14:paraId="165BDF55" w14:textId="77777777" w:rsidR="00EC06EF" w:rsidRPr="003D4609" w:rsidRDefault="00EC06EF" w:rsidP="005011A6">
            <w:pPr>
              <w:jc w:val="center"/>
              <w:rPr>
                <w:rFonts w:eastAsia="Times New Roman"/>
              </w:rPr>
            </w:pPr>
          </w:p>
        </w:tc>
      </w:tr>
      <w:tr w:rsidR="00EC06EF" w:rsidRPr="003D4609" w14:paraId="0C44609F" w14:textId="77777777" w:rsidTr="005011A6">
        <w:trPr>
          <w:trHeight w:val="300"/>
        </w:trPr>
        <w:tc>
          <w:tcPr>
            <w:tcW w:w="3810" w:type="dxa"/>
            <w:tcBorders>
              <w:top w:val="single" w:sz="4" w:space="0" w:color="auto"/>
              <w:left w:val="single" w:sz="4" w:space="0" w:color="auto"/>
              <w:bottom w:val="single" w:sz="4" w:space="0" w:color="auto"/>
              <w:right w:val="single" w:sz="4" w:space="0" w:color="auto"/>
            </w:tcBorders>
            <w:hideMark/>
          </w:tcPr>
          <w:p w14:paraId="00F60B1C" w14:textId="77777777" w:rsidR="00EC06EF" w:rsidRPr="003D4609" w:rsidRDefault="00EC06EF" w:rsidP="005011A6">
            <w:pPr>
              <w:spacing w:line="276" w:lineRule="auto"/>
            </w:pPr>
            <w:r w:rsidRPr="003D4609">
              <w:rPr>
                <w:rFonts w:eastAsia="Times New Roman"/>
              </w:rPr>
              <w:t>Konkursas „Knygos viršelis mano akimis“ Vaikų literatūros muziejuje</w:t>
            </w:r>
          </w:p>
        </w:tc>
        <w:tc>
          <w:tcPr>
            <w:tcW w:w="6108" w:type="dxa"/>
            <w:gridSpan w:val="3"/>
            <w:tcBorders>
              <w:top w:val="single" w:sz="4" w:space="0" w:color="auto"/>
              <w:left w:val="single" w:sz="4" w:space="0" w:color="auto"/>
              <w:bottom w:val="single" w:sz="4" w:space="0" w:color="auto"/>
              <w:right w:val="single" w:sz="4" w:space="0" w:color="auto"/>
            </w:tcBorders>
            <w:hideMark/>
          </w:tcPr>
          <w:p w14:paraId="7A14D536" w14:textId="77777777" w:rsidR="00EC06EF" w:rsidRPr="003D4609" w:rsidRDefault="00EC06EF" w:rsidP="005011A6">
            <w:pPr>
              <w:jc w:val="center"/>
              <w:rPr>
                <w:rFonts w:eastAsia="Times New Roman"/>
              </w:rPr>
            </w:pPr>
            <w:r w:rsidRPr="003D4609">
              <w:rPr>
                <w:rFonts w:eastAsia="Times New Roman"/>
              </w:rPr>
              <w:t>Laureatas</w:t>
            </w:r>
          </w:p>
        </w:tc>
      </w:tr>
      <w:tr w:rsidR="00EC06EF" w:rsidRPr="003D4609" w14:paraId="2C10295F" w14:textId="77777777" w:rsidTr="005011A6">
        <w:trPr>
          <w:trHeight w:val="300"/>
        </w:trPr>
        <w:tc>
          <w:tcPr>
            <w:tcW w:w="3810" w:type="dxa"/>
            <w:tcBorders>
              <w:top w:val="single" w:sz="4" w:space="0" w:color="auto"/>
              <w:left w:val="single" w:sz="4" w:space="0" w:color="auto"/>
              <w:bottom w:val="single" w:sz="4" w:space="0" w:color="auto"/>
              <w:right w:val="single" w:sz="4" w:space="0" w:color="auto"/>
            </w:tcBorders>
            <w:hideMark/>
          </w:tcPr>
          <w:p w14:paraId="363B7746" w14:textId="77777777" w:rsidR="00EC06EF" w:rsidRPr="003D4609" w:rsidRDefault="00EC06EF" w:rsidP="005011A6">
            <w:pPr>
              <w:spacing w:line="276" w:lineRule="auto"/>
            </w:pPr>
            <w:r w:rsidRPr="003D4609">
              <w:rPr>
                <w:rFonts w:eastAsia="Times New Roman"/>
              </w:rPr>
              <w:t>Respublikinis moksleivių skaitovų konkursas Maironio lietuvių literatūros muziejuje</w:t>
            </w:r>
          </w:p>
        </w:tc>
        <w:tc>
          <w:tcPr>
            <w:tcW w:w="6108" w:type="dxa"/>
            <w:gridSpan w:val="3"/>
            <w:tcBorders>
              <w:top w:val="single" w:sz="4" w:space="0" w:color="auto"/>
              <w:left w:val="single" w:sz="4" w:space="0" w:color="auto"/>
              <w:bottom w:val="single" w:sz="4" w:space="0" w:color="auto"/>
              <w:right w:val="single" w:sz="4" w:space="0" w:color="auto"/>
            </w:tcBorders>
            <w:hideMark/>
          </w:tcPr>
          <w:p w14:paraId="225B8529" w14:textId="77777777" w:rsidR="00EC06EF" w:rsidRPr="003D4609" w:rsidRDefault="00EC06EF" w:rsidP="005011A6">
            <w:pPr>
              <w:jc w:val="center"/>
              <w:rPr>
                <w:rFonts w:eastAsia="Times New Roman"/>
              </w:rPr>
            </w:pPr>
            <w:r w:rsidRPr="003D4609">
              <w:rPr>
                <w:rFonts w:eastAsia="Times New Roman"/>
              </w:rPr>
              <w:t>Laureatė</w:t>
            </w:r>
          </w:p>
        </w:tc>
      </w:tr>
      <w:tr w:rsidR="00EC06EF" w:rsidRPr="003D4609" w14:paraId="601D4275" w14:textId="77777777" w:rsidTr="005011A6">
        <w:trPr>
          <w:trHeight w:val="300"/>
        </w:trPr>
        <w:tc>
          <w:tcPr>
            <w:tcW w:w="3810" w:type="dxa"/>
            <w:tcBorders>
              <w:top w:val="single" w:sz="4" w:space="0" w:color="auto"/>
              <w:left w:val="single" w:sz="4" w:space="0" w:color="auto"/>
              <w:bottom w:val="single" w:sz="4" w:space="0" w:color="auto"/>
              <w:right w:val="single" w:sz="4" w:space="0" w:color="auto"/>
            </w:tcBorders>
            <w:hideMark/>
          </w:tcPr>
          <w:p w14:paraId="030FF330" w14:textId="77777777" w:rsidR="00EC06EF" w:rsidRPr="003D4609" w:rsidRDefault="00EC06EF" w:rsidP="005011A6">
            <w:pPr>
              <w:spacing w:line="276" w:lineRule="auto"/>
              <w:rPr>
                <w:rFonts w:eastAsia="Times New Roman"/>
              </w:rPr>
            </w:pPr>
            <w:r w:rsidRPr="003D4609">
              <w:rPr>
                <w:rFonts w:eastAsia="Times New Roman"/>
              </w:rPr>
              <w:t>Trumpojo rašinio konkursas</w:t>
            </w:r>
          </w:p>
        </w:tc>
        <w:tc>
          <w:tcPr>
            <w:tcW w:w="6108" w:type="dxa"/>
            <w:gridSpan w:val="3"/>
            <w:tcBorders>
              <w:top w:val="single" w:sz="4" w:space="0" w:color="auto"/>
              <w:left w:val="single" w:sz="4" w:space="0" w:color="auto"/>
              <w:bottom w:val="single" w:sz="4" w:space="0" w:color="auto"/>
              <w:right w:val="single" w:sz="4" w:space="0" w:color="auto"/>
            </w:tcBorders>
            <w:hideMark/>
          </w:tcPr>
          <w:p w14:paraId="15F12B77" w14:textId="77777777" w:rsidR="00EC06EF" w:rsidRPr="003D4609" w:rsidRDefault="00EC06EF" w:rsidP="005011A6">
            <w:pPr>
              <w:jc w:val="center"/>
              <w:rPr>
                <w:rFonts w:eastAsia="Times New Roman"/>
              </w:rPr>
            </w:pPr>
            <w:r w:rsidRPr="003D4609">
              <w:rPr>
                <w:rFonts w:eastAsia="Times New Roman"/>
              </w:rPr>
              <w:t>Laureatė</w:t>
            </w:r>
          </w:p>
        </w:tc>
      </w:tr>
    </w:tbl>
    <w:p w14:paraId="5D8B6542" w14:textId="77777777" w:rsidR="00EC06EF" w:rsidRPr="003D4609" w:rsidRDefault="00EC06EF" w:rsidP="00EC06EF">
      <w:pPr>
        <w:jc w:val="both"/>
      </w:pPr>
    </w:p>
    <w:p w14:paraId="47B87E40" w14:textId="77777777" w:rsidR="00EC06EF" w:rsidRPr="003D4609" w:rsidRDefault="00EC06EF" w:rsidP="00EC06EF">
      <w:pPr>
        <w:spacing w:line="276" w:lineRule="auto"/>
        <w:ind w:firstLine="720"/>
        <w:jc w:val="both"/>
        <w:rPr>
          <w:color w:val="538135" w:themeColor="accent6" w:themeShade="BF"/>
        </w:rPr>
      </w:pPr>
      <w:r w:rsidRPr="003D4609">
        <w:t>7.4. Laimėjimai bei pasiekimai sporto srityje;</w:t>
      </w:r>
    </w:p>
    <w:p w14:paraId="0BD03EF6" w14:textId="77777777" w:rsidR="00EC06EF" w:rsidRPr="003D4609" w:rsidRDefault="00EC06EF" w:rsidP="00EC06EF">
      <w:pPr>
        <w:spacing w:line="276" w:lineRule="auto"/>
        <w:ind w:firstLine="720"/>
        <w:jc w:val="both"/>
      </w:pPr>
      <w:r w:rsidRPr="003D4609">
        <w:t>Gimnazijos mokiniai, treniruojami savo mokytojų, aktyviai dalyvauja visuose rajono ir regiono bei šalies sportiniuose renginiuose:</w:t>
      </w:r>
    </w:p>
    <w:p w14:paraId="4F0C1173" w14:textId="034B5F17" w:rsidR="00EC06EF" w:rsidRPr="003D4609" w:rsidRDefault="00EC06EF" w:rsidP="00EC06EF">
      <w:pPr>
        <w:spacing w:line="276" w:lineRule="auto"/>
        <w:ind w:firstLine="720"/>
        <w:jc w:val="both"/>
      </w:pPr>
      <w:r w:rsidRPr="003D4609">
        <w:t xml:space="preserve">Šakių </w:t>
      </w:r>
      <w:proofErr w:type="spellStart"/>
      <w:r w:rsidRPr="003D4609">
        <w:t>JKSC</w:t>
      </w:r>
      <w:proofErr w:type="spellEnd"/>
      <w:r w:rsidRPr="003D4609">
        <w:t xml:space="preserve"> taurės lengvosios atletikos varžybos</w:t>
      </w:r>
      <w:r w:rsidR="00E74DA1" w:rsidRPr="003D4609">
        <w:t>,</w:t>
      </w:r>
      <w:r w:rsidRPr="003D4609">
        <w:t xml:space="preserve"> penkios I vietos, viena II, dvi III;</w:t>
      </w:r>
    </w:p>
    <w:p w14:paraId="1D063774" w14:textId="4AF357A8" w:rsidR="00EC06EF" w:rsidRPr="003D4609" w:rsidRDefault="00EC06EF" w:rsidP="00EC06EF">
      <w:pPr>
        <w:spacing w:line="276" w:lineRule="auto"/>
        <w:ind w:firstLine="720"/>
        <w:jc w:val="both"/>
      </w:pPr>
      <w:r w:rsidRPr="003D4609">
        <w:t xml:space="preserve">Rajono </w:t>
      </w:r>
      <w:proofErr w:type="spellStart"/>
      <w:r w:rsidRPr="003D4609">
        <w:t>BUM</w:t>
      </w:r>
      <w:proofErr w:type="spellEnd"/>
      <w:r w:rsidRPr="003D4609">
        <w:t xml:space="preserve"> </w:t>
      </w:r>
      <w:proofErr w:type="spellStart"/>
      <w:r w:rsidRPr="003D4609">
        <w:t>keturkovės</w:t>
      </w:r>
      <w:proofErr w:type="spellEnd"/>
      <w:r w:rsidRPr="003D4609">
        <w:t xml:space="preserve"> varžybos</w:t>
      </w:r>
      <w:r w:rsidR="00E22373" w:rsidRPr="003D4609">
        <w:t xml:space="preserve"> – </w:t>
      </w:r>
      <w:r w:rsidRPr="003D4609">
        <w:t>II vieta;</w:t>
      </w:r>
    </w:p>
    <w:p w14:paraId="128A2C58" w14:textId="07ED2583" w:rsidR="00EC06EF" w:rsidRPr="003D4609" w:rsidRDefault="00EC06EF" w:rsidP="00EC06EF">
      <w:pPr>
        <w:spacing w:line="276" w:lineRule="auto"/>
        <w:ind w:firstLine="720"/>
        <w:jc w:val="both"/>
      </w:pPr>
      <w:r w:rsidRPr="003D4609">
        <w:t xml:space="preserve">Rajono </w:t>
      </w:r>
      <w:proofErr w:type="spellStart"/>
      <w:r w:rsidRPr="003D4609">
        <w:t>BUM</w:t>
      </w:r>
      <w:proofErr w:type="spellEnd"/>
      <w:r w:rsidRPr="003D4609">
        <w:t xml:space="preserve"> kroso  estafečių varžybos </w:t>
      </w:r>
      <w:r w:rsidR="00E22373" w:rsidRPr="003D4609">
        <w:t>–</w:t>
      </w:r>
      <w:r w:rsidRPr="003D4609">
        <w:t xml:space="preserve"> dvi III vietos;</w:t>
      </w:r>
    </w:p>
    <w:p w14:paraId="59D3DF38" w14:textId="566144BA" w:rsidR="00EC06EF" w:rsidRPr="003D4609" w:rsidRDefault="00EC06EF" w:rsidP="00EC06EF">
      <w:pPr>
        <w:spacing w:line="276" w:lineRule="auto"/>
        <w:ind w:firstLine="720"/>
        <w:jc w:val="both"/>
      </w:pPr>
      <w:r w:rsidRPr="003D4609">
        <w:t xml:space="preserve">Rajono </w:t>
      </w:r>
      <w:proofErr w:type="spellStart"/>
      <w:r w:rsidRPr="003D4609">
        <w:t>BUM</w:t>
      </w:r>
      <w:proofErr w:type="spellEnd"/>
      <w:r w:rsidRPr="003D4609">
        <w:t xml:space="preserve"> lengvosios atletikos atskirų rungčių varžybos </w:t>
      </w:r>
      <w:r w:rsidR="00E22373" w:rsidRPr="003D4609">
        <w:t>–</w:t>
      </w:r>
      <w:r w:rsidRPr="003D4609">
        <w:t xml:space="preserve"> dvi II vietos ir dvi III vietos;</w:t>
      </w:r>
    </w:p>
    <w:p w14:paraId="30274A7A" w14:textId="72C39089" w:rsidR="00EC06EF" w:rsidRPr="003D4609" w:rsidRDefault="00EC06EF" w:rsidP="00EC06EF">
      <w:pPr>
        <w:spacing w:line="276" w:lineRule="auto"/>
        <w:ind w:firstLine="720"/>
        <w:jc w:val="both"/>
      </w:pPr>
      <w:r w:rsidRPr="003D4609">
        <w:lastRenderedPageBreak/>
        <w:t xml:space="preserve">Šakių </w:t>
      </w:r>
      <w:proofErr w:type="spellStart"/>
      <w:r w:rsidRPr="003D4609">
        <w:t>JKSC</w:t>
      </w:r>
      <w:proofErr w:type="spellEnd"/>
      <w:r w:rsidRPr="003D4609">
        <w:t xml:space="preserve"> jaunučių, jaunių, jaunimo lengvosios atletikos pirmenybės </w:t>
      </w:r>
      <w:r w:rsidR="00E22373" w:rsidRPr="003D4609">
        <w:t>–</w:t>
      </w:r>
      <w:r w:rsidRPr="003D4609">
        <w:t xml:space="preserve"> keturios I vietos, viena II ir dvi III vietos;</w:t>
      </w:r>
    </w:p>
    <w:p w14:paraId="6E60E9B5" w14:textId="2804FF33" w:rsidR="00EC06EF" w:rsidRPr="003D4609" w:rsidRDefault="00EC06EF" w:rsidP="00EC06EF">
      <w:pPr>
        <w:spacing w:line="276" w:lineRule="auto"/>
        <w:ind w:firstLine="720"/>
        <w:jc w:val="both"/>
      </w:pPr>
      <w:r w:rsidRPr="003D4609">
        <w:t xml:space="preserve">Rajono </w:t>
      </w:r>
      <w:proofErr w:type="spellStart"/>
      <w:r w:rsidRPr="003D4609">
        <w:t>BUM</w:t>
      </w:r>
      <w:proofErr w:type="spellEnd"/>
      <w:r w:rsidRPr="003D4609">
        <w:t xml:space="preserve"> krepšinio pirmenybės </w:t>
      </w:r>
      <w:r w:rsidR="00E22373" w:rsidRPr="003D4609">
        <w:t>–</w:t>
      </w:r>
      <w:r w:rsidRPr="003D4609">
        <w:t xml:space="preserve"> komandinė II vieta;</w:t>
      </w:r>
    </w:p>
    <w:p w14:paraId="16F2B839" w14:textId="1088C498" w:rsidR="00EC06EF" w:rsidRPr="003D4609" w:rsidRDefault="00EC06EF" w:rsidP="00EC06EF">
      <w:pPr>
        <w:spacing w:line="276" w:lineRule="auto"/>
        <w:ind w:firstLine="720"/>
        <w:jc w:val="both"/>
      </w:pPr>
      <w:r w:rsidRPr="003D4609">
        <w:t xml:space="preserve">Rajono </w:t>
      </w:r>
      <w:proofErr w:type="spellStart"/>
      <w:r w:rsidRPr="003D4609">
        <w:t>BUM</w:t>
      </w:r>
      <w:proofErr w:type="spellEnd"/>
      <w:r w:rsidRPr="003D4609">
        <w:t xml:space="preserve"> vaikinų tinklinio varžybos </w:t>
      </w:r>
      <w:r w:rsidR="00E22373" w:rsidRPr="003D4609">
        <w:t>–</w:t>
      </w:r>
      <w:r w:rsidRPr="003D4609">
        <w:t xml:space="preserve"> komandinė II vieta; </w:t>
      </w:r>
    </w:p>
    <w:p w14:paraId="789212BC" w14:textId="7F3134D3" w:rsidR="00EC06EF" w:rsidRPr="003D4609" w:rsidRDefault="00EC06EF" w:rsidP="00EC06EF">
      <w:pPr>
        <w:spacing w:line="276" w:lineRule="auto"/>
        <w:ind w:firstLine="720"/>
        <w:jc w:val="both"/>
      </w:pPr>
      <w:r w:rsidRPr="003D4609">
        <w:t xml:space="preserve">Rajono </w:t>
      </w:r>
      <w:proofErr w:type="spellStart"/>
      <w:r w:rsidRPr="003D4609">
        <w:t>BUM</w:t>
      </w:r>
      <w:proofErr w:type="spellEnd"/>
      <w:r w:rsidRPr="003D4609">
        <w:t xml:space="preserve"> plaukimo varžybos </w:t>
      </w:r>
      <w:r w:rsidR="00E22373" w:rsidRPr="003D4609">
        <w:t>–</w:t>
      </w:r>
      <w:r w:rsidRPr="003D4609">
        <w:t xml:space="preserve"> dvi I vietos, trys II vietos, viena III vieta;</w:t>
      </w:r>
    </w:p>
    <w:p w14:paraId="16E5A0B3" w14:textId="3812334B" w:rsidR="00EC06EF" w:rsidRPr="003D4609" w:rsidRDefault="00EC06EF" w:rsidP="00EC06EF">
      <w:pPr>
        <w:spacing w:line="276" w:lineRule="auto"/>
        <w:ind w:firstLine="720"/>
        <w:jc w:val="both"/>
      </w:pPr>
      <w:r w:rsidRPr="003D4609">
        <w:t xml:space="preserve">Rajono </w:t>
      </w:r>
      <w:proofErr w:type="spellStart"/>
      <w:r w:rsidRPr="003D4609">
        <w:t>BUM</w:t>
      </w:r>
      <w:proofErr w:type="spellEnd"/>
      <w:r w:rsidRPr="003D4609">
        <w:t xml:space="preserve"> mergaičių </w:t>
      </w:r>
      <w:proofErr w:type="spellStart"/>
      <w:r w:rsidRPr="003D4609">
        <w:t>keturkovės</w:t>
      </w:r>
      <w:proofErr w:type="spellEnd"/>
      <w:r w:rsidRPr="003D4609">
        <w:t xml:space="preserve"> varžybos </w:t>
      </w:r>
      <w:r w:rsidR="00E22373" w:rsidRPr="003D4609">
        <w:t>–</w:t>
      </w:r>
      <w:r w:rsidRPr="003D4609">
        <w:t xml:space="preserve"> III vieta; </w:t>
      </w:r>
    </w:p>
    <w:p w14:paraId="0252A3CF" w14:textId="6BB61575" w:rsidR="00EC06EF" w:rsidRPr="003D4609" w:rsidRDefault="00EC06EF" w:rsidP="00EC06EF">
      <w:pPr>
        <w:spacing w:line="276" w:lineRule="auto"/>
        <w:ind w:firstLine="720"/>
        <w:jc w:val="both"/>
      </w:pPr>
      <w:r w:rsidRPr="003D4609">
        <w:t xml:space="preserve">Rajono </w:t>
      </w:r>
      <w:proofErr w:type="spellStart"/>
      <w:r w:rsidRPr="003D4609">
        <w:t>BUM</w:t>
      </w:r>
      <w:proofErr w:type="spellEnd"/>
      <w:r w:rsidRPr="003D4609">
        <w:t xml:space="preserve"> vaikinų badmintono varžybos </w:t>
      </w:r>
      <w:r w:rsidR="00E22373" w:rsidRPr="003D4609">
        <w:t xml:space="preserve">– </w:t>
      </w:r>
      <w:r w:rsidRPr="003D4609">
        <w:t>III vieta;</w:t>
      </w:r>
    </w:p>
    <w:p w14:paraId="3762F931" w14:textId="24044340" w:rsidR="00EC06EF" w:rsidRPr="003D4609" w:rsidRDefault="00EC06EF" w:rsidP="00EC06EF">
      <w:pPr>
        <w:spacing w:line="276" w:lineRule="auto"/>
        <w:ind w:firstLine="720"/>
        <w:jc w:val="both"/>
      </w:pPr>
      <w:r w:rsidRPr="003D4609">
        <w:t>Lietuvos mažųjų mokyklų berniukų kvadrato varžybose zonos etape iškovota II vieta;</w:t>
      </w:r>
    </w:p>
    <w:p w14:paraId="6AFEA118" w14:textId="57AFB862" w:rsidR="00EC06EF" w:rsidRPr="003D4609" w:rsidRDefault="00EC06EF" w:rsidP="00EC06EF">
      <w:pPr>
        <w:spacing w:line="276" w:lineRule="auto"/>
        <w:ind w:firstLine="720"/>
        <w:jc w:val="both"/>
      </w:pPr>
      <w:r w:rsidRPr="003D4609">
        <w:t xml:space="preserve">Marijampolės apskrities jaunučių ir jaunių lengvosios atletikos atvirame čempionate P. </w:t>
      </w:r>
      <w:proofErr w:type="spellStart"/>
      <w:r w:rsidRPr="003D4609">
        <w:t>Grikietytė</w:t>
      </w:r>
      <w:proofErr w:type="spellEnd"/>
      <w:r w:rsidRPr="003D4609">
        <w:t xml:space="preserve"> iškovojo  II vietą 1500 m bėgimo rungtyje ir III vietą Lietuvos jaunimo lengvosios atletikos čempionate 3000 m kliūtinio bėgimo rungtyje.</w:t>
      </w:r>
    </w:p>
    <w:p w14:paraId="457713D3" w14:textId="77777777" w:rsidR="00EC06EF" w:rsidRPr="003D4609" w:rsidRDefault="00EC06EF" w:rsidP="00EC06EF">
      <w:pPr>
        <w:spacing w:line="276" w:lineRule="auto"/>
        <w:ind w:firstLine="720"/>
        <w:jc w:val="both"/>
        <w:rPr>
          <w:rFonts w:eastAsia="Times New Roman"/>
          <w:color w:val="000000" w:themeColor="text1"/>
          <w:sz w:val="22"/>
          <w:szCs w:val="22"/>
        </w:rPr>
      </w:pPr>
      <w:r w:rsidRPr="003D4609">
        <w:rPr>
          <w:rFonts w:eastAsia="Times New Roman"/>
          <w:color w:val="000000" w:themeColor="text1"/>
          <w:sz w:val="22"/>
          <w:szCs w:val="22"/>
        </w:rPr>
        <w:t xml:space="preserve">Mokiniai dalyvavo respublikiniame projekte „Stipriau, vikriau, greičiau, taikliau“ Marijampolės </w:t>
      </w:r>
      <w:proofErr w:type="spellStart"/>
      <w:r w:rsidRPr="003D4609">
        <w:rPr>
          <w:rFonts w:eastAsia="Times New Roman"/>
          <w:color w:val="000000" w:themeColor="text1"/>
          <w:sz w:val="22"/>
          <w:szCs w:val="22"/>
        </w:rPr>
        <w:t>PRC</w:t>
      </w:r>
      <w:proofErr w:type="spellEnd"/>
      <w:r w:rsidRPr="003D4609">
        <w:rPr>
          <w:rFonts w:eastAsia="Times New Roman"/>
          <w:color w:val="000000" w:themeColor="text1"/>
          <w:sz w:val="22"/>
          <w:szCs w:val="22"/>
        </w:rPr>
        <w:t xml:space="preserve"> Kudirkos Naumiesčio skyriuje.</w:t>
      </w:r>
    </w:p>
    <w:p w14:paraId="68C19144" w14:textId="77777777" w:rsidR="00EC06EF" w:rsidRPr="003D4609" w:rsidRDefault="00EC06EF" w:rsidP="00EC06EF">
      <w:pPr>
        <w:spacing w:line="276" w:lineRule="auto"/>
        <w:ind w:firstLine="720"/>
        <w:jc w:val="both"/>
        <w:rPr>
          <w:rFonts w:eastAsia="Times New Roman"/>
        </w:rPr>
      </w:pPr>
    </w:p>
    <w:p w14:paraId="64EEC6D3" w14:textId="77777777" w:rsidR="00EC06EF" w:rsidRPr="003D4609" w:rsidRDefault="00EC06EF" w:rsidP="00EC06EF">
      <w:pPr>
        <w:spacing w:line="276" w:lineRule="auto"/>
        <w:ind w:left="720"/>
        <w:jc w:val="both"/>
        <w:rPr>
          <w:b/>
          <w:bCs/>
          <w:color w:val="538135" w:themeColor="accent6" w:themeShade="BF"/>
        </w:rPr>
      </w:pPr>
      <w:r w:rsidRPr="003D4609">
        <w:rPr>
          <w:b/>
          <w:bCs/>
        </w:rPr>
        <w:t>8.  Dalyvavimas šalies ir tarptautiniuose mokinių raštingumo tyrimuose, testavimuose.</w:t>
      </w:r>
    </w:p>
    <w:p w14:paraId="374E86C9" w14:textId="77777777" w:rsidR="00EC06EF" w:rsidRPr="003D4609" w:rsidRDefault="00EC06EF" w:rsidP="00EC06EF">
      <w:pPr>
        <w:spacing w:line="276" w:lineRule="auto"/>
        <w:ind w:left="720"/>
        <w:jc w:val="both"/>
        <w:rPr>
          <w:i/>
          <w:iCs/>
          <w:color w:val="538135" w:themeColor="accent6" w:themeShade="BF"/>
        </w:rPr>
      </w:pPr>
      <w:r w:rsidRPr="003D4609">
        <w:rPr>
          <w:i/>
          <w:iCs/>
        </w:rPr>
        <w:t xml:space="preserve">17 lentelė </w:t>
      </w:r>
    </w:p>
    <w:tbl>
      <w:tblPr>
        <w:tblStyle w:val="Lentelstinklelis"/>
        <w:tblW w:w="6088" w:type="dxa"/>
        <w:jc w:val="center"/>
        <w:tblLook w:val="04A0" w:firstRow="1" w:lastRow="0" w:firstColumn="1" w:lastColumn="0" w:noHBand="0" w:noVBand="1"/>
      </w:tblPr>
      <w:tblGrid>
        <w:gridCol w:w="3681"/>
        <w:gridCol w:w="2407"/>
      </w:tblGrid>
      <w:tr w:rsidR="00EC06EF" w:rsidRPr="003D4609" w14:paraId="1A1CB375" w14:textId="77777777" w:rsidTr="003D4609">
        <w:trPr>
          <w:jc w:val="center"/>
        </w:trPr>
        <w:tc>
          <w:tcPr>
            <w:tcW w:w="3681" w:type="dxa"/>
          </w:tcPr>
          <w:p w14:paraId="5A95A9B4" w14:textId="77777777" w:rsidR="00EC06EF" w:rsidRPr="003D4609" w:rsidRDefault="00EC06EF" w:rsidP="007E5149">
            <w:pPr>
              <w:numPr>
                <w:ilvl w:val="3"/>
                <w:numId w:val="40"/>
              </w:numPr>
              <w:jc w:val="both"/>
              <w:rPr>
                <w:color w:val="538135" w:themeColor="accent6" w:themeShade="BF"/>
              </w:rPr>
            </w:pPr>
            <w:r w:rsidRPr="003D4609">
              <w:t>Tyrimas/testavimas</w:t>
            </w:r>
          </w:p>
        </w:tc>
        <w:tc>
          <w:tcPr>
            <w:tcW w:w="2407" w:type="dxa"/>
          </w:tcPr>
          <w:p w14:paraId="3A9C52AE" w14:textId="77777777" w:rsidR="00EC06EF" w:rsidRPr="003D4609" w:rsidRDefault="00EC06EF" w:rsidP="007E5149">
            <w:pPr>
              <w:numPr>
                <w:ilvl w:val="3"/>
                <w:numId w:val="40"/>
              </w:numPr>
              <w:jc w:val="both"/>
              <w:rPr>
                <w:color w:val="538135" w:themeColor="accent6" w:themeShade="BF"/>
              </w:rPr>
            </w:pPr>
            <w:r w:rsidRPr="003D4609">
              <w:t>Mokinių skaičius</w:t>
            </w:r>
          </w:p>
        </w:tc>
      </w:tr>
      <w:tr w:rsidR="00EC06EF" w:rsidRPr="003D4609" w14:paraId="2526ED20" w14:textId="77777777" w:rsidTr="003D4609">
        <w:trPr>
          <w:jc w:val="center"/>
        </w:trPr>
        <w:tc>
          <w:tcPr>
            <w:tcW w:w="3681" w:type="dxa"/>
          </w:tcPr>
          <w:p w14:paraId="5A1D459A" w14:textId="77777777" w:rsidR="00EC06EF" w:rsidRPr="003D4609" w:rsidRDefault="00EC06EF" w:rsidP="007E5149">
            <w:pPr>
              <w:jc w:val="both"/>
              <w:rPr>
                <w:color w:val="538135" w:themeColor="accent6" w:themeShade="BF"/>
              </w:rPr>
            </w:pPr>
            <w:r w:rsidRPr="003D4609">
              <w:t xml:space="preserve">Aštuntokų matematikos </w:t>
            </w:r>
            <w:proofErr w:type="spellStart"/>
            <w:r w:rsidRPr="003D4609">
              <w:t>NMPP</w:t>
            </w:r>
            <w:proofErr w:type="spellEnd"/>
          </w:p>
        </w:tc>
        <w:tc>
          <w:tcPr>
            <w:tcW w:w="2407" w:type="dxa"/>
          </w:tcPr>
          <w:p w14:paraId="30040455" w14:textId="77777777" w:rsidR="00EC06EF" w:rsidRPr="003D4609" w:rsidRDefault="00EC06EF" w:rsidP="007E5149">
            <w:pPr>
              <w:jc w:val="center"/>
              <w:rPr>
                <w:color w:val="538135" w:themeColor="accent6" w:themeShade="BF"/>
              </w:rPr>
            </w:pPr>
            <w:r w:rsidRPr="003D4609">
              <w:t>21</w:t>
            </w:r>
          </w:p>
        </w:tc>
      </w:tr>
      <w:tr w:rsidR="00EC06EF" w:rsidRPr="003D4609" w14:paraId="6F387119" w14:textId="77777777" w:rsidTr="003D4609">
        <w:trPr>
          <w:jc w:val="center"/>
        </w:trPr>
        <w:tc>
          <w:tcPr>
            <w:tcW w:w="3681" w:type="dxa"/>
          </w:tcPr>
          <w:p w14:paraId="61639999" w14:textId="77777777" w:rsidR="00EC06EF" w:rsidRPr="003D4609" w:rsidRDefault="00EC06EF" w:rsidP="007E5149">
            <w:pPr>
              <w:jc w:val="both"/>
              <w:rPr>
                <w:color w:val="538135" w:themeColor="accent6" w:themeShade="BF"/>
              </w:rPr>
            </w:pPr>
            <w:r w:rsidRPr="003D4609">
              <w:t xml:space="preserve">Aštuntokų skaitymo </w:t>
            </w:r>
            <w:proofErr w:type="spellStart"/>
            <w:r w:rsidRPr="003D4609">
              <w:t>NMPP</w:t>
            </w:r>
            <w:proofErr w:type="spellEnd"/>
          </w:p>
        </w:tc>
        <w:tc>
          <w:tcPr>
            <w:tcW w:w="2407" w:type="dxa"/>
          </w:tcPr>
          <w:p w14:paraId="45086C88" w14:textId="77777777" w:rsidR="00EC06EF" w:rsidRPr="003D4609" w:rsidRDefault="00EC06EF" w:rsidP="007E5149">
            <w:pPr>
              <w:jc w:val="center"/>
              <w:rPr>
                <w:color w:val="538135" w:themeColor="accent6" w:themeShade="BF"/>
              </w:rPr>
            </w:pPr>
            <w:r w:rsidRPr="003D4609">
              <w:t>21</w:t>
            </w:r>
          </w:p>
        </w:tc>
      </w:tr>
      <w:tr w:rsidR="00EC06EF" w:rsidRPr="003D4609" w14:paraId="754305DF" w14:textId="77777777" w:rsidTr="003D4609">
        <w:trPr>
          <w:trHeight w:val="641"/>
          <w:jc w:val="center"/>
        </w:trPr>
        <w:tc>
          <w:tcPr>
            <w:tcW w:w="3681" w:type="dxa"/>
          </w:tcPr>
          <w:p w14:paraId="39A6C54E" w14:textId="407FCCA9" w:rsidR="00EC06EF" w:rsidRPr="003D4609" w:rsidRDefault="00EC06EF" w:rsidP="007E5149">
            <w:pPr>
              <w:jc w:val="both"/>
              <w:rPr>
                <w:color w:val="538135" w:themeColor="accent6" w:themeShade="BF"/>
              </w:rPr>
            </w:pPr>
            <w:r w:rsidRPr="003D4609">
              <w:t xml:space="preserve">Ketvirtokų matematikos </w:t>
            </w:r>
            <w:proofErr w:type="spellStart"/>
            <w:r w:rsidRPr="003D4609">
              <w:t>NMPP</w:t>
            </w:r>
            <w:proofErr w:type="spellEnd"/>
          </w:p>
        </w:tc>
        <w:tc>
          <w:tcPr>
            <w:tcW w:w="2407" w:type="dxa"/>
          </w:tcPr>
          <w:p w14:paraId="4DEC1734" w14:textId="77777777" w:rsidR="00EC06EF" w:rsidRPr="003D4609" w:rsidRDefault="00EC06EF" w:rsidP="007E5149">
            <w:pPr>
              <w:jc w:val="center"/>
            </w:pPr>
            <w:r w:rsidRPr="003D4609">
              <w:t>18</w:t>
            </w:r>
          </w:p>
        </w:tc>
      </w:tr>
      <w:tr w:rsidR="00EC06EF" w:rsidRPr="003D4609" w14:paraId="1D0B7775" w14:textId="77777777" w:rsidTr="003D4609">
        <w:trPr>
          <w:jc w:val="center"/>
        </w:trPr>
        <w:tc>
          <w:tcPr>
            <w:tcW w:w="3681" w:type="dxa"/>
          </w:tcPr>
          <w:p w14:paraId="244F50BC" w14:textId="58902678" w:rsidR="00EC06EF" w:rsidRPr="003D4609" w:rsidRDefault="00EC06EF" w:rsidP="007E5149">
            <w:pPr>
              <w:rPr>
                <w:color w:val="538135" w:themeColor="accent6" w:themeShade="BF"/>
              </w:rPr>
            </w:pPr>
            <w:r w:rsidRPr="003D4609">
              <w:t xml:space="preserve">Ketvirtokų skaitymo </w:t>
            </w:r>
            <w:proofErr w:type="spellStart"/>
            <w:r w:rsidRPr="003D4609">
              <w:t>NMPP</w:t>
            </w:r>
            <w:proofErr w:type="spellEnd"/>
          </w:p>
        </w:tc>
        <w:tc>
          <w:tcPr>
            <w:tcW w:w="2407" w:type="dxa"/>
          </w:tcPr>
          <w:p w14:paraId="11D902E2" w14:textId="77777777" w:rsidR="00EC06EF" w:rsidRPr="003D4609" w:rsidRDefault="00EC06EF" w:rsidP="007E5149">
            <w:pPr>
              <w:jc w:val="center"/>
            </w:pPr>
            <w:r w:rsidRPr="003D4609">
              <w:t>18</w:t>
            </w:r>
          </w:p>
          <w:p w14:paraId="4D504F9F" w14:textId="77777777" w:rsidR="00EC06EF" w:rsidRPr="003D4609" w:rsidRDefault="00EC06EF" w:rsidP="007E5149">
            <w:pPr>
              <w:pStyle w:val="Sraopastraipa"/>
              <w:numPr>
                <w:ilvl w:val="2"/>
                <w:numId w:val="40"/>
              </w:numPr>
              <w:jc w:val="center"/>
              <w:rPr>
                <w:color w:val="538135" w:themeColor="accent6" w:themeShade="BF"/>
              </w:rPr>
            </w:pPr>
          </w:p>
        </w:tc>
      </w:tr>
    </w:tbl>
    <w:p w14:paraId="5BF27E2C" w14:textId="77777777" w:rsidR="00EC06EF" w:rsidRPr="003D4609" w:rsidRDefault="00EC06EF" w:rsidP="00EC06EF">
      <w:pPr>
        <w:jc w:val="both"/>
        <w:rPr>
          <w:color w:val="538135" w:themeColor="accent6" w:themeShade="BF"/>
        </w:rPr>
      </w:pPr>
    </w:p>
    <w:p w14:paraId="00DF4072" w14:textId="77777777" w:rsidR="00EC06EF" w:rsidRPr="003D4609" w:rsidRDefault="00EC06EF" w:rsidP="00EC06EF">
      <w:pPr>
        <w:spacing w:line="276" w:lineRule="auto"/>
        <w:ind w:left="720"/>
        <w:jc w:val="both"/>
        <w:rPr>
          <w:b/>
          <w:bCs/>
          <w:color w:val="538135" w:themeColor="accent6" w:themeShade="BF"/>
        </w:rPr>
      </w:pPr>
      <w:r w:rsidRPr="003D4609">
        <w:rPr>
          <w:b/>
          <w:bCs/>
        </w:rPr>
        <w:t>9. Projektinės veiklos organizavimas ir vykdymas.</w:t>
      </w:r>
    </w:p>
    <w:p w14:paraId="0FB7FC74" w14:textId="77777777" w:rsidR="00EC06EF" w:rsidRPr="003D4609" w:rsidRDefault="00EC06EF" w:rsidP="00EC06EF">
      <w:pPr>
        <w:spacing w:line="276" w:lineRule="auto"/>
        <w:ind w:left="720"/>
        <w:jc w:val="both"/>
        <w:rPr>
          <w:i/>
          <w:iCs/>
          <w:color w:val="538135" w:themeColor="accent6" w:themeShade="BF"/>
        </w:rPr>
      </w:pPr>
      <w:r w:rsidRPr="003D4609">
        <w:rPr>
          <w:i/>
          <w:iCs/>
        </w:rPr>
        <w:t>18 lentelė</w:t>
      </w:r>
    </w:p>
    <w:tbl>
      <w:tblPr>
        <w:tblStyle w:val="Lentelstinklelis"/>
        <w:tblW w:w="9918" w:type="dxa"/>
        <w:tblLook w:val="04A0" w:firstRow="1" w:lastRow="0" w:firstColumn="1" w:lastColumn="0" w:noHBand="0" w:noVBand="1"/>
      </w:tblPr>
      <w:tblGrid>
        <w:gridCol w:w="2345"/>
        <w:gridCol w:w="1470"/>
        <w:gridCol w:w="1635"/>
        <w:gridCol w:w="4468"/>
      </w:tblGrid>
      <w:tr w:rsidR="00EC06EF" w:rsidRPr="003D4609" w14:paraId="482E54C7" w14:textId="77777777" w:rsidTr="005011A6">
        <w:tc>
          <w:tcPr>
            <w:tcW w:w="2345" w:type="dxa"/>
          </w:tcPr>
          <w:p w14:paraId="205CB9F9" w14:textId="77777777" w:rsidR="00EC06EF" w:rsidRPr="003D4609" w:rsidRDefault="00EC06EF" w:rsidP="005011A6">
            <w:pPr>
              <w:numPr>
                <w:ilvl w:val="1"/>
                <w:numId w:val="40"/>
              </w:numPr>
              <w:jc w:val="both"/>
              <w:rPr>
                <w:color w:val="70AD47" w:themeColor="accent6"/>
              </w:rPr>
            </w:pPr>
            <w:r w:rsidRPr="003D4609">
              <w:t>Projekto pavadinimas</w:t>
            </w:r>
          </w:p>
        </w:tc>
        <w:tc>
          <w:tcPr>
            <w:tcW w:w="1470" w:type="dxa"/>
          </w:tcPr>
          <w:p w14:paraId="20573D8B" w14:textId="77777777" w:rsidR="00EC06EF" w:rsidRPr="003D4609" w:rsidRDefault="00EC06EF" w:rsidP="005011A6">
            <w:pPr>
              <w:numPr>
                <w:ilvl w:val="1"/>
                <w:numId w:val="40"/>
              </w:numPr>
              <w:jc w:val="both"/>
              <w:rPr>
                <w:color w:val="70AD47" w:themeColor="accent6"/>
              </w:rPr>
            </w:pPr>
            <w:r w:rsidRPr="003D4609">
              <w:t>Projekto trukmė</w:t>
            </w:r>
          </w:p>
        </w:tc>
        <w:tc>
          <w:tcPr>
            <w:tcW w:w="1635" w:type="dxa"/>
          </w:tcPr>
          <w:p w14:paraId="4DE0C28B" w14:textId="77777777" w:rsidR="00EC06EF" w:rsidRPr="003D4609" w:rsidRDefault="00EC06EF" w:rsidP="005011A6">
            <w:pPr>
              <w:numPr>
                <w:ilvl w:val="1"/>
                <w:numId w:val="40"/>
              </w:numPr>
              <w:jc w:val="both"/>
              <w:rPr>
                <w:color w:val="70AD47" w:themeColor="accent6"/>
              </w:rPr>
            </w:pPr>
            <w:r w:rsidRPr="003D4609">
              <w:t>Projekto dalyvių skaičius</w:t>
            </w:r>
          </w:p>
        </w:tc>
        <w:tc>
          <w:tcPr>
            <w:tcW w:w="4468" w:type="dxa"/>
          </w:tcPr>
          <w:p w14:paraId="429423CD" w14:textId="77777777" w:rsidR="00EC06EF" w:rsidRPr="003D4609" w:rsidRDefault="00EC06EF" w:rsidP="005011A6">
            <w:pPr>
              <w:numPr>
                <w:ilvl w:val="1"/>
                <w:numId w:val="40"/>
              </w:numPr>
              <w:jc w:val="both"/>
              <w:rPr>
                <w:color w:val="70AD47" w:themeColor="accent6"/>
              </w:rPr>
            </w:pPr>
            <w:r w:rsidRPr="003D4609">
              <w:t>Trumpas projekto apibūdinimas</w:t>
            </w:r>
          </w:p>
        </w:tc>
      </w:tr>
      <w:tr w:rsidR="00EC06EF" w:rsidRPr="003D4609" w14:paraId="178A90C1" w14:textId="77777777" w:rsidTr="005011A6">
        <w:trPr>
          <w:trHeight w:val="300"/>
        </w:trPr>
        <w:tc>
          <w:tcPr>
            <w:tcW w:w="2345" w:type="dxa"/>
          </w:tcPr>
          <w:p w14:paraId="34771FF3" w14:textId="77777777" w:rsidR="00EC06EF" w:rsidRPr="003D4609" w:rsidRDefault="00EC06EF" w:rsidP="005011A6">
            <w:pPr>
              <w:rPr>
                <w:rFonts w:eastAsia="Times New Roman"/>
                <w:color w:val="70AD47" w:themeColor="accent6"/>
              </w:rPr>
            </w:pPr>
            <w:r w:rsidRPr="003D4609">
              <w:rPr>
                <w:rFonts w:eastAsia="Times New Roman"/>
              </w:rPr>
              <w:t xml:space="preserve">Nacionalinio </w:t>
            </w:r>
            <w:proofErr w:type="spellStart"/>
            <w:r w:rsidRPr="003D4609">
              <w:rPr>
                <w:rFonts w:eastAsia="Times New Roman"/>
              </w:rPr>
              <w:t>TŪM</w:t>
            </w:r>
            <w:proofErr w:type="spellEnd"/>
            <w:r w:rsidRPr="003D4609">
              <w:rPr>
                <w:rFonts w:eastAsia="Times New Roman"/>
              </w:rPr>
              <w:t xml:space="preserve"> projekto II etapas</w:t>
            </w:r>
          </w:p>
        </w:tc>
        <w:tc>
          <w:tcPr>
            <w:tcW w:w="1470" w:type="dxa"/>
          </w:tcPr>
          <w:p w14:paraId="591175F5" w14:textId="77777777" w:rsidR="00EC06EF" w:rsidRPr="003D4609" w:rsidRDefault="00EC06EF" w:rsidP="005011A6">
            <w:pPr>
              <w:jc w:val="both"/>
              <w:rPr>
                <w:color w:val="70AD47" w:themeColor="accent6"/>
              </w:rPr>
            </w:pPr>
            <w:r w:rsidRPr="003D4609">
              <w:t>2 metai</w:t>
            </w:r>
          </w:p>
        </w:tc>
        <w:tc>
          <w:tcPr>
            <w:tcW w:w="1635" w:type="dxa"/>
          </w:tcPr>
          <w:p w14:paraId="0DE71930" w14:textId="77777777" w:rsidR="00EC06EF" w:rsidRPr="003D4609" w:rsidRDefault="00EC06EF" w:rsidP="005011A6">
            <w:pPr>
              <w:jc w:val="both"/>
              <w:rPr>
                <w:color w:val="70AD47" w:themeColor="accent6"/>
              </w:rPr>
            </w:pPr>
            <w:r w:rsidRPr="003D4609">
              <w:t>Visa gimnazijos bendruomenė</w:t>
            </w:r>
          </w:p>
        </w:tc>
        <w:tc>
          <w:tcPr>
            <w:tcW w:w="4468" w:type="dxa"/>
          </w:tcPr>
          <w:p w14:paraId="75BE1077" w14:textId="77777777" w:rsidR="00EC06EF" w:rsidRPr="003D4609" w:rsidRDefault="00EC06EF" w:rsidP="005011A6">
            <w:pPr>
              <w:rPr>
                <w:rFonts w:eastAsia="Times New Roman"/>
                <w:color w:val="538135" w:themeColor="accent6" w:themeShade="BF"/>
              </w:rPr>
            </w:pPr>
            <w:r w:rsidRPr="003D4609">
              <w:rPr>
                <w:rFonts w:eastAsia="Times New Roman"/>
              </w:rPr>
              <w:t>Programos tikslas –  sukurti integralias, optimalias ir kokybiškas ugdymo(</w:t>
            </w:r>
            <w:proofErr w:type="spellStart"/>
            <w:r w:rsidRPr="003D4609">
              <w:rPr>
                <w:rFonts w:eastAsia="Times New Roman"/>
              </w:rPr>
              <w:t>si</w:t>
            </w:r>
            <w:proofErr w:type="spellEnd"/>
            <w:r w:rsidRPr="003D4609">
              <w:rPr>
                <w:rFonts w:eastAsia="Times New Roman"/>
              </w:rPr>
              <w:t>) sąlygas mokinių pasiekimų atotrūkiams mažinti.</w:t>
            </w:r>
          </w:p>
        </w:tc>
      </w:tr>
      <w:tr w:rsidR="00EC06EF" w:rsidRPr="003D4609" w14:paraId="1B79785D" w14:textId="77777777" w:rsidTr="005011A6">
        <w:trPr>
          <w:trHeight w:val="300"/>
        </w:trPr>
        <w:tc>
          <w:tcPr>
            <w:tcW w:w="2345" w:type="dxa"/>
          </w:tcPr>
          <w:p w14:paraId="39E008C4" w14:textId="77777777" w:rsidR="00EC06EF" w:rsidRPr="003D4609" w:rsidRDefault="00EC06EF" w:rsidP="005011A6">
            <w:pPr>
              <w:rPr>
                <w:rFonts w:eastAsia="Times New Roman"/>
              </w:rPr>
            </w:pPr>
            <w:r w:rsidRPr="003D4609">
              <w:rPr>
                <w:rFonts w:eastAsia="Times New Roman"/>
              </w:rPr>
              <w:t>Sveikatą stiprinanti mokykla</w:t>
            </w:r>
          </w:p>
        </w:tc>
        <w:tc>
          <w:tcPr>
            <w:tcW w:w="1470" w:type="dxa"/>
          </w:tcPr>
          <w:p w14:paraId="62BD1A12" w14:textId="77777777" w:rsidR="00EC06EF" w:rsidRPr="003D4609" w:rsidRDefault="00EC06EF" w:rsidP="005011A6">
            <w:pPr>
              <w:jc w:val="both"/>
            </w:pPr>
            <w:r w:rsidRPr="003D4609">
              <w:t>5 metai</w:t>
            </w:r>
          </w:p>
        </w:tc>
        <w:tc>
          <w:tcPr>
            <w:tcW w:w="1635" w:type="dxa"/>
          </w:tcPr>
          <w:p w14:paraId="0B9E20B3" w14:textId="77777777" w:rsidR="00EC06EF" w:rsidRPr="003D4609" w:rsidRDefault="00EC06EF" w:rsidP="005011A6">
            <w:pPr>
              <w:jc w:val="both"/>
              <w:rPr>
                <w:color w:val="70AD47" w:themeColor="accent6"/>
              </w:rPr>
            </w:pPr>
            <w:r w:rsidRPr="003D4609">
              <w:t>Visa gimnazijos bendruomenė</w:t>
            </w:r>
          </w:p>
          <w:p w14:paraId="4C5925AE" w14:textId="77777777" w:rsidR="00EC06EF" w:rsidRPr="003D4609" w:rsidRDefault="00EC06EF" w:rsidP="005011A6">
            <w:pPr>
              <w:jc w:val="both"/>
            </w:pPr>
          </w:p>
        </w:tc>
        <w:tc>
          <w:tcPr>
            <w:tcW w:w="4468" w:type="dxa"/>
          </w:tcPr>
          <w:p w14:paraId="130755F6" w14:textId="7C6AB56C" w:rsidR="00EC06EF" w:rsidRPr="003D4609" w:rsidRDefault="00EC06EF" w:rsidP="005011A6">
            <w:pPr>
              <w:jc w:val="both"/>
              <w:rPr>
                <w:rFonts w:eastAsia="Times New Roman"/>
              </w:rPr>
            </w:pPr>
            <w:r w:rsidRPr="003D4609">
              <w:rPr>
                <w:rFonts w:eastAsia="Times New Roman"/>
              </w:rPr>
              <w:t>Tikslas</w:t>
            </w:r>
            <w:r w:rsidR="00E22373" w:rsidRPr="003D4609">
              <w:rPr>
                <w:rFonts w:eastAsia="Times New Roman"/>
              </w:rPr>
              <w:t xml:space="preserve"> – </w:t>
            </w:r>
            <w:r w:rsidRPr="003D4609">
              <w:rPr>
                <w:rFonts w:eastAsia="Times New Roman"/>
              </w:rPr>
              <w:t>stiprinti gimnazijos bendruomenės narių fizinę, psichinę sveikatą, skatinti judumą, rūpintis sveika mityba, gerinti organizacijos mikroklimatą. Parengta 5-</w:t>
            </w:r>
            <w:proofErr w:type="spellStart"/>
            <w:r w:rsidRPr="003D4609">
              <w:rPr>
                <w:rFonts w:eastAsia="Times New Roman"/>
              </w:rPr>
              <w:t>ių</w:t>
            </w:r>
            <w:proofErr w:type="spellEnd"/>
            <w:r w:rsidRPr="003D4609">
              <w:rPr>
                <w:rFonts w:eastAsia="Times New Roman"/>
              </w:rPr>
              <w:t xml:space="preserve"> metų programa.</w:t>
            </w:r>
          </w:p>
        </w:tc>
      </w:tr>
      <w:tr w:rsidR="00EC06EF" w:rsidRPr="003D4609" w14:paraId="4FF5B6D5" w14:textId="77777777" w:rsidTr="005011A6">
        <w:trPr>
          <w:trHeight w:val="300"/>
        </w:trPr>
        <w:tc>
          <w:tcPr>
            <w:tcW w:w="2345" w:type="dxa"/>
          </w:tcPr>
          <w:p w14:paraId="1E0B51E4" w14:textId="77777777" w:rsidR="00EC06EF" w:rsidRPr="003D4609" w:rsidRDefault="00EC06EF" w:rsidP="005011A6">
            <w:pPr>
              <w:spacing w:line="259" w:lineRule="auto"/>
            </w:pPr>
            <w:r w:rsidRPr="003D4609">
              <w:rPr>
                <w:rFonts w:eastAsia="Times New Roman"/>
              </w:rPr>
              <w:lastRenderedPageBreak/>
              <w:t>Sumanaus moksleivio akademija</w:t>
            </w:r>
          </w:p>
        </w:tc>
        <w:tc>
          <w:tcPr>
            <w:tcW w:w="1470" w:type="dxa"/>
          </w:tcPr>
          <w:p w14:paraId="335163F5" w14:textId="77777777" w:rsidR="00EC06EF" w:rsidRPr="003D4609" w:rsidRDefault="00EC06EF" w:rsidP="005011A6">
            <w:pPr>
              <w:jc w:val="both"/>
              <w:rPr>
                <w:rFonts w:eastAsia="Times New Roman"/>
              </w:rPr>
            </w:pPr>
            <w:r w:rsidRPr="003D4609">
              <w:rPr>
                <w:rFonts w:eastAsia="Times New Roman"/>
              </w:rPr>
              <w:t>Mokslo metai</w:t>
            </w:r>
          </w:p>
        </w:tc>
        <w:tc>
          <w:tcPr>
            <w:tcW w:w="1635" w:type="dxa"/>
          </w:tcPr>
          <w:p w14:paraId="54747675" w14:textId="77777777" w:rsidR="00EC06EF" w:rsidRPr="003D4609" w:rsidRDefault="00EC06EF" w:rsidP="005011A6">
            <w:pPr>
              <w:jc w:val="both"/>
              <w:rPr>
                <w:rFonts w:eastAsia="Times New Roman"/>
              </w:rPr>
            </w:pPr>
            <w:r w:rsidRPr="003D4609">
              <w:rPr>
                <w:rFonts w:eastAsia="Times New Roman"/>
              </w:rPr>
              <w:t>12</w:t>
            </w:r>
          </w:p>
        </w:tc>
        <w:tc>
          <w:tcPr>
            <w:tcW w:w="4468" w:type="dxa"/>
          </w:tcPr>
          <w:p w14:paraId="12F15926" w14:textId="4B405443" w:rsidR="00EC06EF" w:rsidRPr="003D4609" w:rsidRDefault="00EC06EF" w:rsidP="005011A6">
            <w:pPr>
              <w:jc w:val="both"/>
              <w:rPr>
                <w:rFonts w:eastAsia="Times New Roman"/>
              </w:rPr>
            </w:pPr>
            <w:r w:rsidRPr="003D4609">
              <w:rPr>
                <w:rFonts w:eastAsia="Times New Roman"/>
              </w:rPr>
              <w:t>„Sumanaus moksleivio akademija“ – tai projektas, skirtas I</w:t>
            </w:r>
            <w:r w:rsidR="00E22373" w:rsidRPr="003D4609">
              <w:rPr>
                <w:rFonts w:eastAsia="Times New Roman"/>
              </w:rPr>
              <w:t>–</w:t>
            </w:r>
            <w:r w:rsidRPr="003D4609">
              <w:rPr>
                <w:rFonts w:eastAsia="Times New Roman"/>
              </w:rPr>
              <w:t>IV klasių moksleivių pasirinktos mokslo krypties kūrybiško mąstymo bei praktinių įgūdžių lavinimui, kurio metu su moksleiviais žiniomis dalinasi Vytauto Didžiojo universiteto Žemės ūkio akademijos dėstytojai – geriausi savo sričių specialistai.</w:t>
            </w:r>
          </w:p>
        </w:tc>
      </w:tr>
    </w:tbl>
    <w:p w14:paraId="2073F3C8" w14:textId="77777777" w:rsidR="00EC06EF" w:rsidRPr="003D4609" w:rsidRDefault="00EC06EF" w:rsidP="00EC06EF">
      <w:pPr>
        <w:numPr>
          <w:ilvl w:val="1"/>
          <w:numId w:val="40"/>
        </w:numPr>
        <w:jc w:val="both"/>
      </w:pPr>
    </w:p>
    <w:p w14:paraId="1B5BF070" w14:textId="5EDE490A" w:rsidR="00EC06EF" w:rsidRPr="003D4609" w:rsidRDefault="00EC06EF" w:rsidP="00EC06EF">
      <w:pPr>
        <w:spacing w:line="276" w:lineRule="auto"/>
        <w:ind w:firstLine="720"/>
        <w:jc w:val="both"/>
        <w:rPr>
          <w:b/>
          <w:bCs/>
        </w:rPr>
      </w:pPr>
      <w:r w:rsidRPr="003D4609">
        <w:rPr>
          <w:b/>
          <w:bCs/>
        </w:rPr>
        <w:t>10. Bendradarbiavimas su socialiniais partneriais, partnerystė, dalyvavimas programose.</w:t>
      </w:r>
    </w:p>
    <w:p w14:paraId="3123B5AE" w14:textId="1FD24675" w:rsidR="00EC06EF" w:rsidRPr="003D4609" w:rsidRDefault="00EC06EF" w:rsidP="00EC06EF">
      <w:pPr>
        <w:spacing w:line="276" w:lineRule="auto"/>
        <w:ind w:firstLine="720"/>
        <w:jc w:val="both"/>
        <w:rPr>
          <w:rFonts w:eastAsia="Times New Roman"/>
        </w:rPr>
      </w:pPr>
      <w:r w:rsidRPr="003D4609">
        <w:rPr>
          <w:rFonts w:eastAsia="Times New Roman"/>
        </w:rPr>
        <w:t>Bendradarbiaujame su institucijomis, besirūpinančiomis vaiko gerove; rajono, regiono, šalies ugdymo institucijomis; mokslo bei pedagogų kvalifikacijos kėlimu besirūpinančiomis įstaigomis; vietos bendruomene, tėvais, žiniasklaida. Bendradarbiavimas su socialiniais partneriais leidžia dalintis ir keistis gerąja patirtimi diegiant pažangius ugdymo metodus, naujas veiklos organizavimo formas bei gerinti ugdymo kokybę. Draugiški, dalykiniai ryšiai sieja su visomis</w:t>
      </w:r>
      <w:r w:rsidRPr="003D4609">
        <w:rPr>
          <w:rFonts w:eastAsia="Times New Roman"/>
          <w:color w:val="538135" w:themeColor="accent6" w:themeShade="BF"/>
        </w:rPr>
        <w:t xml:space="preserve"> </w:t>
      </w:r>
      <w:r w:rsidRPr="003D4609">
        <w:rPr>
          <w:rFonts w:eastAsia="Times New Roman"/>
        </w:rPr>
        <w:t>Šakių rajono gimnazijomis, Marijampolės teritorinės darbo biržos Šakių skyriumi, su profesinio rengimo centrais (Kauno Karaliaus Mindaugo, Kauno technikos profesinio mokymo centru, Marijampolės profesinio rengimo centro Kudirkos Naumiesčio skyriumi ir kt.), kolegijomis (Kauno technikos kolegija, Kauno kolegija, Kauno miškų ir aplinkos inžinerijos kolegija) ir universitetais (KTU,</w:t>
      </w:r>
      <w:r w:rsidR="003D4609">
        <w:rPr>
          <w:rFonts w:eastAsia="Times New Roman"/>
        </w:rPr>
        <w:t xml:space="preserve"> </w:t>
      </w:r>
      <w:r w:rsidRPr="003D4609">
        <w:rPr>
          <w:rFonts w:eastAsia="Times New Roman"/>
        </w:rPr>
        <w:t xml:space="preserve">VDU) bei kitomis švietimo, kultūros, socialinėmis įstaigomis. Antri metai, kai gimnazijos mokiniai dalyvauja ,,Sumanaus moksleivio akademijoje“, kurią rengia </w:t>
      </w:r>
      <w:proofErr w:type="spellStart"/>
      <w:r w:rsidRPr="003D4609">
        <w:rPr>
          <w:rFonts w:eastAsia="Times New Roman"/>
        </w:rPr>
        <w:t>VDŪ</w:t>
      </w:r>
      <w:proofErr w:type="spellEnd"/>
      <w:r w:rsidRPr="003D4609">
        <w:rPr>
          <w:rFonts w:eastAsia="Times New Roman"/>
        </w:rPr>
        <w:t xml:space="preserve"> Žemės ūkio akademija. Kartu su socialiniais partneriais buvo organizuojami įvairūs renginiai (pėsčiųjų žygiai, valstybinių švenčių minėjimai ir kt.), vyko susitikimai per organizuojamas karjeros ugdymo veiklas (išvykos, klasių valandėles ir kt.). Glaudžiai buvo bendradarbiaujama su Zanavykų muziejumi, Lukšių kultūros centru, Šakių rajono savivaldybės viešosios bibliotekos Lukšių padaliniu, Lukšių seniūnija, UAB ,,Lukšių tekstilė“, IĮ ,,</w:t>
      </w:r>
      <w:proofErr w:type="spellStart"/>
      <w:r w:rsidRPr="003D4609">
        <w:rPr>
          <w:rFonts w:eastAsia="Times New Roman"/>
        </w:rPr>
        <w:t>Šlepetija</w:t>
      </w:r>
      <w:proofErr w:type="spellEnd"/>
      <w:r w:rsidRPr="003D4609">
        <w:rPr>
          <w:rFonts w:eastAsia="Times New Roman"/>
        </w:rPr>
        <w:t xml:space="preserve">“, Lukšių Šv. Juozapo bažnyčia, Šakių rajono socialinių paslaugų centru,  Šakių rajono savivaldybės </w:t>
      </w:r>
      <w:proofErr w:type="spellStart"/>
      <w:r w:rsidRPr="003D4609">
        <w:rPr>
          <w:rFonts w:eastAsia="Times New Roman"/>
        </w:rPr>
        <w:t>JKSC</w:t>
      </w:r>
      <w:proofErr w:type="spellEnd"/>
      <w:r w:rsidRPr="003D4609">
        <w:rPr>
          <w:rFonts w:eastAsia="Times New Roman"/>
        </w:rPr>
        <w:t xml:space="preserve">,  Šakių </w:t>
      </w:r>
      <w:proofErr w:type="spellStart"/>
      <w:r w:rsidRPr="003D4609">
        <w:rPr>
          <w:rFonts w:eastAsia="Times New Roman"/>
        </w:rPr>
        <w:t>TIC</w:t>
      </w:r>
      <w:proofErr w:type="spellEnd"/>
      <w:r w:rsidRPr="003D4609">
        <w:rPr>
          <w:rFonts w:eastAsia="Times New Roman"/>
        </w:rPr>
        <w:t xml:space="preserve">, Šakių </w:t>
      </w:r>
      <w:proofErr w:type="spellStart"/>
      <w:r w:rsidRPr="003D4609">
        <w:rPr>
          <w:rFonts w:eastAsia="Times New Roman"/>
        </w:rPr>
        <w:t>PPT</w:t>
      </w:r>
      <w:proofErr w:type="spellEnd"/>
      <w:r w:rsidRPr="003D4609">
        <w:rPr>
          <w:rFonts w:eastAsia="Times New Roman"/>
        </w:rPr>
        <w:t xml:space="preserve">, Šakių </w:t>
      </w:r>
      <w:proofErr w:type="spellStart"/>
      <w:r w:rsidRPr="003D4609">
        <w:rPr>
          <w:rFonts w:eastAsia="Times New Roman"/>
        </w:rPr>
        <w:t>PK</w:t>
      </w:r>
      <w:proofErr w:type="spellEnd"/>
      <w:r w:rsidRPr="003D4609">
        <w:rPr>
          <w:rFonts w:eastAsia="Times New Roman"/>
        </w:rPr>
        <w:t xml:space="preserve"> ir kt. Aktyviai dalyvavome Šakių </w:t>
      </w:r>
      <w:proofErr w:type="spellStart"/>
      <w:r w:rsidRPr="003D4609">
        <w:rPr>
          <w:rFonts w:eastAsia="Times New Roman"/>
        </w:rPr>
        <w:t>VSB</w:t>
      </w:r>
      <w:proofErr w:type="spellEnd"/>
      <w:r w:rsidRPr="003D4609">
        <w:rPr>
          <w:rFonts w:eastAsia="Times New Roman"/>
        </w:rPr>
        <w:t xml:space="preserve">  projekte „Saugok sveikatą</w:t>
      </w:r>
      <w:r w:rsidR="00E22373" w:rsidRPr="003D4609">
        <w:rPr>
          <w:rFonts w:eastAsia="Times New Roman"/>
        </w:rPr>
        <w:t>,</w:t>
      </w:r>
      <w:r w:rsidRPr="003D4609">
        <w:rPr>
          <w:rFonts w:eastAsia="Times New Roman"/>
        </w:rPr>
        <w:t xml:space="preserve"> kol jaunas 2“. ES Vaisių ir daržovių bei pieno ir pieno produktų vartojimo skatinimo vaikų ugdymo įstaigose programoje (ikimokyklinio ir priešmokyklinio amžiaus vaikams bei pradinių klasių mokiniams buvo dalijami pieno gaminiai). Kaip </w:t>
      </w:r>
      <w:proofErr w:type="spellStart"/>
      <w:r w:rsidRPr="003D4609">
        <w:rPr>
          <w:rFonts w:eastAsia="Times New Roman"/>
        </w:rPr>
        <w:t>JKSC</w:t>
      </w:r>
      <w:proofErr w:type="spellEnd"/>
      <w:r w:rsidRPr="003D4609">
        <w:rPr>
          <w:rFonts w:eastAsia="Times New Roman"/>
        </w:rPr>
        <w:t xml:space="preserve"> vykdomo projekto „Mokėk plaukti ir saugiai elgtis vandenyje“ partneriai dalyvavome plaukimo pamokose Šakių baseine. Pagal projekte taikomą sertifikuotą mokymo plaukti programą, dalis fizinio ugdymo pamokų antrokams buvo skiriama plaukimo užsiėmimams. Mokiniai įgijo pagrindinius plaukimo įgūdžius, žinių apie saugų elgesį vandenyje.</w:t>
      </w:r>
    </w:p>
    <w:p w14:paraId="41FDA881" w14:textId="77777777" w:rsidR="00EC06EF" w:rsidRPr="003D4609" w:rsidRDefault="00EC06EF" w:rsidP="00EC06EF">
      <w:pPr>
        <w:spacing w:line="276" w:lineRule="auto"/>
        <w:ind w:firstLine="720"/>
        <w:jc w:val="both"/>
        <w:rPr>
          <w:rFonts w:eastAsia="Times New Roman"/>
        </w:rPr>
      </w:pPr>
      <w:r w:rsidRPr="003D4609">
        <w:rPr>
          <w:rFonts w:eastAsia="Times New Roman"/>
        </w:rPr>
        <w:t xml:space="preserve"> Įvyko 7 renginiai su socialiniais partneriais mokinių karjeros ugdymo veikloje.</w:t>
      </w:r>
    </w:p>
    <w:p w14:paraId="3B3643F7" w14:textId="77777777" w:rsidR="00EC06EF" w:rsidRPr="003D4609" w:rsidRDefault="00EC06EF" w:rsidP="00EC06EF">
      <w:pPr>
        <w:spacing w:line="276" w:lineRule="auto"/>
        <w:ind w:firstLine="720"/>
        <w:jc w:val="both"/>
        <w:rPr>
          <w:rFonts w:eastAsia="Times New Roman"/>
        </w:rPr>
      </w:pPr>
      <w:r w:rsidRPr="003D4609">
        <w:rPr>
          <w:rFonts w:eastAsia="Times New Roman"/>
        </w:rPr>
        <w:t>Pasirašytos dvi naujos socialinės partnerystės sutartys.</w:t>
      </w:r>
    </w:p>
    <w:p w14:paraId="2BDA322C" w14:textId="77777777" w:rsidR="00EC06EF" w:rsidRPr="003D4609" w:rsidRDefault="00EC06EF" w:rsidP="00EC06EF">
      <w:pPr>
        <w:spacing w:line="276" w:lineRule="auto"/>
        <w:ind w:firstLine="720"/>
        <w:jc w:val="both"/>
        <w:rPr>
          <w:b/>
          <w:bCs/>
        </w:rPr>
      </w:pPr>
      <w:r w:rsidRPr="003D4609">
        <w:rPr>
          <w:b/>
          <w:bCs/>
        </w:rPr>
        <w:t>11. Socialinė-prevencinė veikla.</w:t>
      </w:r>
    </w:p>
    <w:p w14:paraId="6CC39AD9" w14:textId="10A4DD80" w:rsidR="00EC06EF" w:rsidRPr="003D4609" w:rsidRDefault="00EC06EF" w:rsidP="00EC06EF">
      <w:pPr>
        <w:spacing w:line="276" w:lineRule="auto"/>
        <w:ind w:firstLine="720"/>
        <w:jc w:val="both"/>
      </w:pPr>
      <w:r w:rsidRPr="003D4609">
        <w:t xml:space="preserve">Buvo organizuoti Tolerancijos dienos renginiai, Pyragų diena, ,,Mėnesio ,,Be patyčių“ veiklos, paminėta pasaulinė Dauno sindromo diena. Vyko veiklos, stiprinančios bendruomenės narių socialumą ir emocinį saugumą: psichologė N. </w:t>
      </w:r>
      <w:proofErr w:type="spellStart"/>
      <w:r w:rsidRPr="003D4609">
        <w:t>Janonytė</w:t>
      </w:r>
      <w:proofErr w:type="spellEnd"/>
      <w:r w:rsidRPr="003D4609">
        <w:t xml:space="preserve"> skaitė paskaitą ,,Psichoaktyvių medžiagų vartojimo motyvai </w:t>
      </w:r>
      <w:r w:rsidR="00E22373" w:rsidRPr="003D4609">
        <w:t>–</w:t>
      </w:r>
      <w:r w:rsidRPr="003D4609">
        <w:t xml:space="preserve"> tarp mito ir tikrovės</w:t>
      </w:r>
      <w:r w:rsidR="00932A19" w:rsidRPr="003D4609">
        <w:t>“</w:t>
      </w:r>
      <w:r w:rsidRPr="003D4609">
        <w:t>; paskaitą</w:t>
      </w:r>
      <w:r w:rsidR="00E22373" w:rsidRPr="003D4609">
        <w:t>-</w:t>
      </w:r>
      <w:r w:rsidRPr="003D4609">
        <w:t>diskusiją ,,Paauglystės virsmas: atradimai, pavojai, džiaugsmai ir klaidos skaitė krizinio nėštumo centro lektoriai. ,,Pamokos vietoj pamokų</w:t>
      </w:r>
      <w:r w:rsidR="00932A19" w:rsidRPr="003D4609">
        <w:t>“</w:t>
      </w:r>
      <w:r w:rsidRPr="003D4609">
        <w:t xml:space="preserve"> įkūrėjo D. </w:t>
      </w:r>
      <w:proofErr w:type="spellStart"/>
      <w:r w:rsidRPr="003D4609">
        <w:t>Mackėlos</w:t>
      </w:r>
      <w:proofErr w:type="spellEnd"/>
      <w:r w:rsidRPr="003D4609">
        <w:t xml:space="preserve"> komanda vedė psichoaktyvių medžiagų prevencijos paskaitą. Dalyvavome teisinių žinių konkurso ,,Aš ir policija</w:t>
      </w:r>
      <w:r w:rsidR="00932A19" w:rsidRPr="003D4609">
        <w:t>“</w:t>
      </w:r>
      <w:r w:rsidRPr="003D4609">
        <w:t xml:space="preserve"> I ir II etapuose; tarptautiniame kūrybinių darbų konkurse-parodoje ,,Jausmai ir emocijos gamtoje</w:t>
      </w:r>
      <w:r w:rsidR="00932A19" w:rsidRPr="003D4609">
        <w:t>“</w:t>
      </w:r>
      <w:r w:rsidRPr="003D4609">
        <w:t xml:space="preserve">, maisto banko </w:t>
      </w:r>
      <w:r w:rsidRPr="003D4609">
        <w:lastRenderedPageBreak/>
        <w:t>akcijoje ,,Pasirašyk geriems darbams</w:t>
      </w:r>
      <w:r w:rsidR="00932A19" w:rsidRPr="003D4609">
        <w:t>“</w:t>
      </w:r>
      <w:r w:rsidRPr="003D4609">
        <w:t>, išsipildymo akcijoje ,,Pasidalink</w:t>
      </w:r>
      <w:r w:rsidR="00932A19" w:rsidRPr="003D4609">
        <w:t>“</w:t>
      </w:r>
      <w:r w:rsidRPr="003D4609">
        <w:t>, tvarumo iniciatyvoje ,,Antras šansas</w:t>
      </w:r>
      <w:r w:rsidR="00932A19" w:rsidRPr="003D4609">
        <w:t>“</w:t>
      </w:r>
      <w:r w:rsidRPr="003D4609">
        <w:t>. Vyko užsiėmimai mokiniams ,,Patyčios/smurtas, formos, vaidmenys, pasekmės, atsakomybė</w:t>
      </w:r>
      <w:r w:rsidR="00932A19" w:rsidRPr="003D4609">
        <w:t>“</w:t>
      </w:r>
      <w:r w:rsidRPr="003D4609">
        <w:t>;  ,,Netinkamo elgesio pasekmės bei atsakomybė už padarytus teisės pažeidimus</w:t>
      </w:r>
      <w:r w:rsidR="00932A19" w:rsidRPr="003D4609">
        <w:t>“</w:t>
      </w:r>
      <w:r w:rsidRPr="003D4609">
        <w:t>, kuriuos vedė policijos komisariato bendruomenės pareigūnė A .</w:t>
      </w:r>
      <w:proofErr w:type="spellStart"/>
      <w:r w:rsidRPr="003D4609">
        <w:t>Mockevičiūtė</w:t>
      </w:r>
      <w:proofErr w:type="spellEnd"/>
      <w:r w:rsidRPr="003D4609">
        <w:t>.</w:t>
      </w:r>
    </w:p>
    <w:p w14:paraId="27186102" w14:textId="1FD23B50" w:rsidR="00EC06EF" w:rsidRPr="003D4609" w:rsidRDefault="00EC06EF" w:rsidP="00EC06EF">
      <w:pPr>
        <w:spacing w:line="276" w:lineRule="auto"/>
        <w:ind w:firstLine="720"/>
        <w:jc w:val="both"/>
        <w:rPr>
          <w:rFonts w:eastAsia="Times New Roman"/>
        </w:rPr>
      </w:pPr>
      <w:r w:rsidRPr="003D4609">
        <w:t>Priešmokyklinio ir pradinio ugdymo programų mokiniai dalyvavo ankstyvosios prevencijos programose ,,</w:t>
      </w:r>
      <w:proofErr w:type="spellStart"/>
      <w:r w:rsidRPr="003D4609">
        <w:t>Zipio</w:t>
      </w:r>
      <w:proofErr w:type="spellEnd"/>
      <w:r w:rsidRPr="003D4609">
        <w:t xml:space="preserve"> draugai“, ,,Obuolio draugai“, ,,Įveikime kartu“</w:t>
      </w:r>
      <w:r w:rsidR="00E22373" w:rsidRPr="003D4609">
        <w:t>–</w:t>
      </w:r>
      <w:r w:rsidRPr="003D4609">
        <w:t xml:space="preserve"> mokiniai įgijo socialinių emocinių sunkumų įveikimo gebėjimų, siekiant geresnės savijautos. Tęsėme patyčių ir kitokio žeminančio elgesio prevencijos programą ,,</w:t>
      </w:r>
      <w:proofErr w:type="spellStart"/>
      <w:r w:rsidRPr="003D4609">
        <w:t>Friends</w:t>
      </w:r>
      <w:proofErr w:type="spellEnd"/>
      <w:r w:rsidRPr="003D4609">
        <w:t>“, kurioje dalyvavo 5</w:t>
      </w:r>
      <w:r w:rsidR="00E22373" w:rsidRPr="003D4609">
        <w:t>–</w:t>
      </w:r>
      <w:r w:rsidRPr="003D4609">
        <w:t>12 kl. mokiniai.  2,5</w:t>
      </w:r>
      <w:r w:rsidR="00637D79" w:rsidRPr="003D4609">
        <w:t xml:space="preserve"> proc.</w:t>
      </w:r>
      <w:r w:rsidRPr="003D4609">
        <w:t xml:space="preserve"> sumažėjo patyčių atvejų internetinėje erdvėje, daugiau mokinių žino</w:t>
      </w:r>
      <w:r w:rsidR="00E22373" w:rsidRPr="003D4609">
        <w:t>,</w:t>
      </w:r>
      <w:r w:rsidRPr="003D4609">
        <w:t xml:space="preserve"> kur kreiptis, jei jie ar kiti mokiniai patiria žeminantį elgesį.</w:t>
      </w:r>
      <w:r w:rsidRPr="003D4609">
        <w:rPr>
          <w:rFonts w:eastAsia="Times New Roman"/>
        </w:rPr>
        <w:t xml:space="preserve"> Gimnazijos tinklalapyje įdiegta anoniminė ,,Patyčių dėžutė“.</w:t>
      </w:r>
    </w:p>
    <w:p w14:paraId="6D4E4C09" w14:textId="491330D5" w:rsidR="00EC06EF" w:rsidRPr="003D4609" w:rsidRDefault="00EC06EF" w:rsidP="00EC06EF">
      <w:pPr>
        <w:spacing w:line="276" w:lineRule="auto"/>
        <w:ind w:firstLine="720"/>
        <w:jc w:val="both"/>
        <w:rPr>
          <w:rFonts w:eastAsia="Times New Roman"/>
        </w:rPr>
      </w:pPr>
      <w:r w:rsidRPr="003D4609">
        <w:t>Vykdėme ,,Alkoholio, tabako bei kitų psichiką veikiančių medžiagų vartojimo prevencijos programą (7 užsiėmimai 5-</w:t>
      </w:r>
      <w:proofErr w:type="spellStart"/>
      <w:r w:rsidRPr="003D4609">
        <w:t>4g</w:t>
      </w:r>
      <w:proofErr w:type="spellEnd"/>
      <w:r w:rsidRPr="003D4609">
        <w:t xml:space="preserve"> klasių mokiniams), ,,Sveikatos ir lytiškumo ugdymo bei rengimo šeimai“ programą (9 užsiėmimai 6,</w:t>
      </w:r>
      <w:r w:rsidR="00E22373" w:rsidRPr="003D4609">
        <w:t xml:space="preserve"> </w:t>
      </w:r>
      <w:r w:rsidRPr="003D4609">
        <w:t>8,</w:t>
      </w:r>
      <w:r w:rsidR="00E22373" w:rsidRPr="003D4609">
        <w:t xml:space="preserve"> </w:t>
      </w:r>
      <w:r w:rsidRPr="003D4609">
        <w:t>10,</w:t>
      </w:r>
      <w:r w:rsidR="00E22373" w:rsidRPr="003D4609">
        <w:t xml:space="preserve"> </w:t>
      </w:r>
      <w:r w:rsidRPr="003D4609">
        <w:t>12 kl</w:t>
      </w:r>
      <w:r w:rsidR="00E22373" w:rsidRPr="003D4609">
        <w:t>.</w:t>
      </w:r>
      <w:r w:rsidRPr="003D4609">
        <w:t>). O 5,</w:t>
      </w:r>
      <w:r w:rsidR="00E22373" w:rsidRPr="003D4609">
        <w:t xml:space="preserve"> </w:t>
      </w:r>
      <w:r w:rsidRPr="003D4609">
        <w:t>7,</w:t>
      </w:r>
      <w:r w:rsidR="00E22373" w:rsidRPr="003D4609">
        <w:t xml:space="preserve"> </w:t>
      </w:r>
      <w:r w:rsidRPr="003D4609">
        <w:t>9,</w:t>
      </w:r>
      <w:r w:rsidR="00E22373" w:rsidRPr="003D4609">
        <w:t xml:space="preserve"> </w:t>
      </w:r>
      <w:r w:rsidRPr="003D4609">
        <w:t>11 klasėms ,,</w:t>
      </w:r>
      <w:r w:rsidRPr="003D4609">
        <w:rPr>
          <w:rFonts w:eastAsia="Times New Roman"/>
        </w:rPr>
        <w:t>Sveikatos ir lytiškumo ugdymo bei rengimo šeimai programa“</w:t>
      </w:r>
      <w:r w:rsidRPr="003D4609">
        <w:t xml:space="preserve"> integruota į ,,Gyvenimo įgūdžių“ bendrąją programą . </w:t>
      </w:r>
    </w:p>
    <w:p w14:paraId="6FC7EBF4" w14:textId="77777777" w:rsidR="00EC06EF" w:rsidRPr="003D4609" w:rsidRDefault="00EC06EF" w:rsidP="00EC06EF">
      <w:pPr>
        <w:spacing w:line="276" w:lineRule="auto"/>
        <w:ind w:firstLine="720"/>
        <w:jc w:val="both"/>
        <w:rPr>
          <w:b/>
          <w:bCs/>
        </w:rPr>
      </w:pPr>
      <w:r w:rsidRPr="003D4609">
        <w:rPr>
          <w:b/>
          <w:bCs/>
        </w:rPr>
        <w:t>12. Ugdymas karjerai.</w:t>
      </w:r>
    </w:p>
    <w:p w14:paraId="63B3E50D" w14:textId="286A9D3A" w:rsidR="00EC06EF" w:rsidRPr="003D4609" w:rsidRDefault="00EC06EF" w:rsidP="00EC06EF">
      <w:pPr>
        <w:ind w:firstLine="709"/>
        <w:jc w:val="both"/>
      </w:pPr>
      <w:r w:rsidRPr="003D4609">
        <w:t xml:space="preserve">Ugdymas karjerai – 52 val. Profesinis </w:t>
      </w:r>
      <w:proofErr w:type="spellStart"/>
      <w:r w:rsidRPr="003D4609">
        <w:t>veiklinimas</w:t>
      </w:r>
      <w:proofErr w:type="spellEnd"/>
      <w:r w:rsidRPr="003D4609">
        <w:t xml:space="preserve"> ir informavimas – 22 kartai. Pateikta profesinio orientavimo stebėsenos ataskaita MUKIS internet</w:t>
      </w:r>
      <w:r w:rsidR="00E22373" w:rsidRPr="003D4609">
        <w:t>o</w:t>
      </w:r>
      <w:r w:rsidRPr="003D4609">
        <w:t xml:space="preserve"> svetainėje. </w:t>
      </w:r>
    </w:p>
    <w:p w14:paraId="076715D8" w14:textId="77777777" w:rsidR="00EC06EF" w:rsidRPr="003D4609" w:rsidRDefault="00EC06EF" w:rsidP="00EC06EF">
      <w:pPr>
        <w:ind w:firstLine="709"/>
        <w:jc w:val="both"/>
      </w:pPr>
      <w:r w:rsidRPr="003D4609">
        <w:t xml:space="preserve">Ugdymo karjerai pamokos: </w:t>
      </w:r>
    </w:p>
    <w:p w14:paraId="18BDA516" w14:textId="01DAAD49" w:rsidR="00EC06EF" w:rsidRPr="003D4609" w:rsidRDefault="00EC06EF" w:rsidP="00EC06EF">
      <w:pPr>
        <w:ind w:firstLine="709"/>
        <w:jc w:val="both"/>
      </w:pPr>
      <w:r w:rsidRPr="003D4609">
        <w:t>1. 01</w:t>
      </w:r>
      <w:r w:rsidR="00E22373" w:rsidRPr="003D4609">
        <w:t>–</w:t>
      </w:r>
      <w:r w:rsidRPr="003D4609">
        <w:t xml:space="preserve">08 5 kl.; 7 kl.; </w:t>
      </w:r>
      <w:proofErr w:type="spellStart"/>
      <w:r w:rsidRPr="003D4609">
        <w:t>1g</w:t>
      </w:r>
      <w:proofErr w:type="spellEnd"/>
      <w:r w:rsidRPr="003D4609">
        <w:t xml:space="preserve"> kl.; </w:t>
      </w:r>
      <w:proofErr w:type="spellStart"/>
      <w:r w:rsidRPr="003D4609">
        <w:t>2ag</w:t>
      </w:r>
      <w:proofErr w:type="spellEnd"/>
      <w:r w:rsidRPr="003D4609">
        <w:t xml:space="preserve"> kl.; </w:t>
      </w:r>
      <w:proofErr w:type="spellStart"/>
      <w:r w:rsidRPr="003D4609">
        <w:t>2bg</w:t>
      </w:r>
      <w:proofErr w:type="spellEnd"/>
      <w:r w:rsidRPr="003D4609">
        <w:t xml:space="preserve"> kl. Ugdymo karjerai pamokų tema: Asmeninių savybių ir karjeros interesų individuali analizė, savarankiškas savęs pažinimo testų sprendimas. Pamokos metu, pasitelkiant teorines žinias bei vykdant praktines užduotis komandose, mokiniai gebės analizuoti ir iš arčiau pažinti save – savo asmenines savybes ir karjeros interesus; </w:t>
      </w:r>
    </w:p>
    <w:p w14:paraId="3E72F783" w14:textId="7BF6CC39" w:rsidR="00EC06EF" w:rsidRPr="003D4609" w:rsidRDefault="00EC06EF" w:rsidP="00EC06EF">
      <w:pPr>
        <w:ind w:firstLine="709"/>
        <w:jc w:val="both"/>
      </w:pPr>
      <w:r w:rsidRPr="003D4609">
        <w:t>2. 01</w:t>
      </w:r>
      <w:r w:rsidR="00E22373" w:rsidRPr="003D4609">
        <w:t>–</w:t>
      </w:r>
      <w:r w:rsidRPr="003D4609">
        <w:t xml:space="preserve">10 6 kl.; 8 kl. Ugdymo karjerai pamokų tema: Asmeninių savybių ir karjeros interesų individuali analizė, savarankiškas savęs pažinimo testų sprendimas. Pamokos metu, pasitelkiant teorines žinias bei vykdant praktines užduotis komandose, mokiniai gebės analizuoti ir iš arčiau pažinti save – savo asmenines savybes ir karjeros interesus; </w:t>
      </w:r>
    </w:p>
    <w:p w14:paraId="5B8E311C" w14:textId="4393EE3B" w:rsidR="00EC06EF" w:rsidRPr="003D4609" w:rsidRDefault="00EC06EF" w:rsidP="00EC06EF">
      <w:pPr>
        <w:ind w:firstLine="709"/>
        <w:jc w:val="both"/>
      </w:pPr>
      <w:r w:rsidRPr="003D4609">
        <w:t>3. 02</w:t>
      </w:r>
      <w:r w:rsidR="002A5DA5" w:rsidRPr="003D4609">
        <w:t>-</w:t>
      </w:r>
      <w:r w:rsidRPr="003D4609">
        <w:t xml:space="preserve">05 d. 5 kl.; 6 kl.; </w:t>
      </w:r>
      <w:proofErr w:type="spellStart"/>
      <w:r w:rsidRPr="003D4609">
        <w:t>2ag</w:t>
      </w:r>
      <w:proofErr w:type="spellEnd"/>
      <w:r w:rsidRPr="003D4609">
        <w:t xml:space="preserve"> kl. Ugdymo karjerai pamok tema: „Mano ateities karjeros vizija, prioritetai ir tikslai“. Pamokos metu, kartu su mokiniais sieksime įžvelgti jų ateities karjeros viziją, jai būdingus aspektus, išsikelti asmeninius prioritetus bei remiantis jais, išmokti tinkamai nusistatyti gyvenimo ir karjeros tikslus ateityje; </w:t>
      </w:r>
    </w:p>
    <w:p w14:paraId="78FED4D0" w14:textId="42BA09C7" w:rsidR="00EC06EF" w:rsidRPr="003D4609" w:rsidRDefault="00EC06EF" w:rsidP="00EC06EF">
      <w:pPr>
        <w:ind w:firstLine="709"/>
        <w:jc w:val="both"/>
      </w:pPr>
      <w:r w:rsidRPr="003D4609">
        <w:t>4. 02</w:t>
      </w:r>
      <w:r w:rsidR="002A5DA5" w:rsidRPr="003D4609">
        <w:t>-</w:t>
      </w:r>
      <w:r w:rsidRPr="003D4609">
        <w:t xml:space="preserve">06 </w:t>
      </w:r>
      <w:proofErr w:type="spellStart"/>
      <w:r w:rsidRPr="003D4609">
        <w:t>3g</w:t>
      </w:r>
      <w:proofErr w:type="spellEnd"/>
      <w:r w:rsidRPr="003D4609">
        <w:t xml:space="preserve"> kl. Ugdymo karjerai pamokų tema: „Mano ateities karjeros vizija, prioritetai ir tikslai“. Pamokos metu, kartu su mokiniais sieksime įžvelgti jų ateities karjeros viziją, jai būdingus aspektus, išsikelti asmeninius prioritetus bei remiantis jais, išmokti tinkamai nusistatyti gyvenimo ir karjeros tikslus ateityje; </w:t>
      </w:r>
    </w:p>
    <w:p w14:paraId="63372101" w14:textId="56041C41" w:rsidR="00EC06EF" w:rsidRPr="003D4609" w:rsidRDefault="00EC06EF" w:rsidP="00EC06EF">
      <w:pPr>
        <w:ind w:firstLine="709"/>
        <w:jc w:val="both"/>
      </w:pPr>
      <w:r w:rsidRPr="003D4609">
        <w:t>5. 02</w:t>
      </w:r>
      <w:r w:rsidR="002A5DA5" w:rsidRPr="003D4609">
        <w:t>-</w:t>
      </w:r>
      <w:r w:rsidRPr="003D4609">
        <w:t xml:space="preserve">12 5 kl.; 6 kl.; </w:t>
      </w:r>
      <w:proofErr w:type="spellStart"/>
      <w:r w:rsidRPr="003D4609">
        <w:t>2ag</w:t>
      </w:r>
      <w:proofErr w:type="spellEnd"/>
      <w:r w:rsidRPr="003D4609">
        <w:t xml:space="preserve"> kl.; </w:t>
      </w:r>
      <w:proofErr w:type="spellStart"/>
      <w:r w:rsidRPr="003D4609">
        <w:t>2bg</w:t>
      </w:r>
      <w:proofErr w:type="spellEnd"/>
      <w:r w:rsidRPr="003D4609">
        <w:t xml:space="preserve"> kl. Ugdymo karjerai pamokų tema: „Gyvenimo kelias ir asmeninės savybės, lemiančios karjeros sėkmę“. Pamokos metu, mokiniai atliks praktines užduotis komandose (ilgalaikio karjeros tikslo </w:t>
      </w:r>
      <w:proofErr w:type="spellStart"/>
      <w:r w:rsidRPr="003D4609">
        <w:t>SSGG</w:t>
      </w:r>
      <w:proofErr w:type="spellEnd"/>
      <w:r w:rsidRPr="003D4609">
        <w:t xml:space="preserve"> analizę), gebės ugdytis komandos formavimo įgūdžius, analizuoti savo ir kitų asmenines savybes bei galimybes, įsivertinti karjeros kompetencijas bei planuoti gyvenimo kelią; </w:t>
      </w:r>
    </w:p>
    <w:p w14:paraId="54F9FD80" w14:textId="3C1E2835" w:rsidR="00EC06EF" w:rsidRPr="003D4609" w:rsidRDefault="00EC06EF" w:rsidP="00EC06EF">
      <w:pPr>
        <w:ind w:firstLine="709"/>
        <w:jc w:val="both"/>
      </w:pPr>
      <w:r w:rsidRPr="003D4609">
        <w:t>6. 02</w:t>
      </w:r>
      <w:r w:rsidR="002A5DA5" w:rsidRPr="003D4609">
        <w:t>-</w:t>
      </w:r>
      <w:r w:rsidRPr="003D4609">
        <w:t>24</w:t>
      </w:r>
      <w:r w:rsidR="00E22373" w:rsidRPr="003D4609">
        <w:t xml:space="preserve"> </w:t>
      </w:r>
      <w:r w:rsidRPr="003D4609">
        <w:t xml:space="preserve">6 kl.; </w:t>
      </w:r>
      <w:proofErr w:type="spellStart"/>
      <w:r w:rsidRPr="003D4609">
        <w:t>1g</w:t>
      </w:r>
      <w:proofErr w:type="spellEnd"/>
      <w:r w:rsidRPr="003D4609">
        <w:t xml:space="preserve"> kl. Ugdymo karjerai testų atlikimas, skirtas geriau pažinti asmeninius „Gyvenimo vaidmenys planuojant ir įgyvendinant karjerą“. Pamokos metu aptarsime socialinių stereotipų poveikį renkantis karjeros kelią ir socialinių vaidmenų kaitą bei įtaką karjerai; karjeros interesus (pagal J. </w:t>
      </w:r>
      <w:proofErr w:type="spellStart"/>
      <w:r w:rsidRPr="003D4609">
        <w:t>Holland</w:t>
      </w:r>
      <w:proofErr w:type="spellEnd"/>
      <w:r w:rsidRPr="003D4609">
        <w:t xml:space="preserve">); </w:t>
      </w:r>
    </w:p>
    <w:p w14:paraId="157F050C" w14:textId="513B02F7" w:rsidR="00EC06EF" w:rsidRPr="003D4609" w:rsidRDefault="00EC06EF" w:rsidP="00EC06EF">
      <w:pPr>
        <w:ind w:firstLine="709"/>
        <w:jc w:val="both"/>
      </w:pPr>
      <w:r w:rsidRPr="003D4609">
        <w:t>7. 02</w:t>
      </w:r>
      <w:r w:rsidR="002A5DA5" w:rsidRPr="003D4609">
        <w:t>-</w:t>
      </w:r>
      <w:r w:rsidRPr="003D4609">
        <w:t xml:space="preserve">27 </w:t>
      </w:r>
      <w:proofErr w:type="spellStart"/>
      <w:r w:rsidRPr="003D4609">
        <w:t>1g</w:t>
      </w:r>
      <w:proofErr w:type="spellEnd"/>
      <w:r w:rsidRPr="003D4609">
        <w:t xml:space="preserve"> kl. Ugdymo karjerai pamokų tema: „Gyvenimo kelias ir asmeninės savybės, lemiančios karjeros sėkmę“. Pamokos metu, mokiniai atliks praktines užduotis komandose (ilgalaikio karjeros tikslo </w:t>
      </w:r>
      <w:proofErr w:type="spellStart"/>
      <w:r w:rsidRPr="003D4609">
        <w:t>SSGG</w:t>
      </w:r>
      <w:proofErr w:type="spellEnd"/>
      <w:r w:rsidRPr="003D4609">
        <w:t xml:space="preserve"> analizę), gebės ugdytis komandos formavimo įgūdžius, analizuoti savo ir kitų asmenines savybes bei galimybes, įsivertinti karjeros kompetencijas bei planuoti gyvenimo kelią; </w:t>
      </w:r>
    </w:p>
    <w:p w14:paraId="44F16644" w14:textId="0CADEB67" w:rsidR="00EC06EF" w:rsidRPr="003D4609" w:rsidRDefault="00EC06EF" w:rsidP="00EC06EF">
      <w:pPr>
        <w:ind w:firstLine="709"/>
        <w:jc w:val="both"/>
      </w:pPr>
      <w:r w:rsidRPr="003D4609">
        <w:t>8. 02</w:t>
      </w:r>
      <w:r w:rsidR="002A5DA5" w:rsidRPr="003D4609">
        <w:t>-</w:t>
      </w:r>
      <w:r w:rsidRPr="003D4609">
        <w:t xml:space="preserve">28 5 kl. (dvi pamokos) Ugdymo karjerai pamokos tema:  </w:t>
      </w:r>
    </w:p>
    <w:p w14:paraId="7BED0E6C" w14:textId="0E6E98D8" w:rsidR="00EC06EF" w:rsidRPr="003D4609" w:rsidRDefault="00EC06EF" w:rsidP="00EC06EF">
      <w:pPr>
        <w:ind w:firstLine="709"/>
        <w:jc w:val="both"/>
      </w:pPr>
      <w:r w:rsidRPr="003D4609">
        <w:lastRenderedPageBreak/>
        <w:t>9. 02</w:t>
      </w:r>
      <w:r w:rsidR="002A5DA5" w:rsidRPr="003D4609">
        <w:t>-</w:t>
      </w:r>
      <w:r w:rsidRPr="003D4609">
        <w:t xml:space="preserve">27 7 kl. Ugdymo karjerai pamokos tema: „Mano socialiniai ryšiai ir gyvenimo vaidmenys". Ugdymo karjerai pamokos metu mokiniai atlikdami savarankiškas užduotis pažins socialinių ryšių, savo paties ir aplinkinių socialinius vaidmenis bei gyvenimo vaidmenų įvairovę planuojant ir įgyvendinant karjerą; </w:t>
      </w:r>
    </w:p>
    <w:p w14:paraId="504F4FA0" w14:textId="1F1F3232" w:rsidR="00EC06EF" w:rsidRPr="003D4609" w:rsidRDefault="00EC06EF" w:rsidP="00EC06EF">
      <w:pPr>
        <w:ind w:firstLine="709"/>
        <w:jc w:val="both"/>
      </w:pPr>
      <w:r w:rsidRPr="003D4609">
        <w:t>10. 03</w:t>
      </w:r>
      <w:r w:rsidR="00A36345" w:rsidRPr="003D4609">
        <w:t>-</w:t>
      </w:r>
      <w:r w:rsidRPr="003D4609">
        <w:t xml:space="preserve">03 6 kl.; </w:t>
      </w:r>
      <w:proofErr w:type="spellStart"/>
      <w:r w:rsidRPr="003D4609">
        <w:t>1g</w:t>
      </w:r>
      <w:proofErr w:type="spellEnd"/>
      <w:r w:rsidRPr="003D4609">
        <w:t xml:space="preserve"> kl. Ugdymo karjerai pamokų tema: „Gyvenimo laikrodis ir prioritetai“; </w:t>
      </w:r>
    </w:p>
    <w:p w14:paraId="0DAE99D9" w14:textId="06A124A8" w:rsidR="00EC06EF" w:rsidRPr="003D4609" w:rsidRDefault="00EC06EF" w:rsidP="00EC06EF">
      <w:pPr>
        <w:ind w:firstLine="709"/>
        <w:jc w:val="both"/>
      </w:pPr>
      <w:r w:rsidRPr="003D4609">
        <w:t>11. 03</w:t>
      </w:r>
      <w:r w:rsidR="00A36345" w:rsidRPr="003D4609">
        <w:t>-</w:t>
      </w:r>
      <w:r w:rsidRPr="003D4609">
        <w:t xml:space="preserve">06 7 kl. Ugdymo karjerai pamokos tema: „Gyvenimo laikrodis ir prioritetai“; </w:t>
      </w:r>
    </w:p>
    <w:p w14:paraId="7E50E2CF" w14:textId="18385108" w:rsidR="00EC06EF" w:rsidRPr="003D4609" w:rsidRDefault="00EC06EF" w:rsidP="00EC06EF">
      <w:pPr>
        <w:ind w:firstLine="709"/>
        <w:jc w:val="both"/>
      </w:pPr>
      <w:r w:rsidRPr="003D4609">
        <w:t>12. 04</w:t>
      </w:r>
      <w:r w:rsidR="00A36345" w:rsidRPr="003D4609">
        <w:t>-</w:t>
      </w:r>
      <w:r w:rsidRPr="003D4609">
        <w:t xml:space="preserve">11 8 kl. Ugdymo karjerai pamokos tema: „Gyvenimo laikrodis ir prioritetai“; </w:t>
      </w:r>
    </w:p>
    <w:p w14:paraId="001A1C42" w14:textId="061BC9F5" w:rsidR="00EC06EF" w:rsidRPr="003D4609" w:rsidRDefault="00EC06EF" w:rsidP="00EC06EF">
      <w:pPr>
        <w:ind w:firstLine="709"/>
        <w:jc w:val="both"/>
      </w:pPr>
      <w:r w:rsidRPr="003D4609">
        <w:t>13. 04</w:t>
      </w:r>
      <w:r w:rsidR="00A36345" w:rsidRPr="003D4609">
        <w:t>-</w:t>
      </w:r>
      <w:r w:rsidRPr="003D4609">
        <w:t xml:space="preserve">11 1 kl.; </w:t>
      </w:r>
      <w:proofErr w:type="spellStart"/>
      <w:r w:rsidRPr="003D4609">
        <w:t>3a</w:t>
      </w:r>
      <w:proofErr w:type="spellEnd"/>
      <w:r w:rsidRPr="003D4609">
        <w:t xml:space="preserve"> kl.; 4 kl. Ugdymo karjerai pamokų tema: „Aš ir kiti“.  Pamokos metu aptarsime artimiausią socialinę aplinką ir socialinius vaidmenis, kokie moksleivio vaidmenys yra šeimoje, mokykloje, bendruomenėje. </w:t>
      </w:r>
    </w:p>
    <w:p w14:paraId="04BAC99A" w14:textId="3948E75B" w:rsidR="00EC06EF" w:rsidRPr="003D4609" w:rsidRDefault="00EC06EF" w:rsidP="00EC06EF">
      <w:pPr>
        <w:ind w:firstLine="709"/>
        <w:jc w:val="both"/>
      </w:pPr>
      <w:r w:rsidRPr="003D4609">
        <w:t>14. 04</w:t>
      </w:r>
      <w:r w:rsidR="00A36345" w:rsidRPr="003D4609">
        <w:t>-</w:t>
      </w:r>
      <w:r w:rsidRPr="003D4609">
        <w:t xml:space="preserve">18 </w:t>
      </w:r>
      <w:proofErr w:type="spellStart"/>
      <w:r w:rsidRPr="003D4609">
        <w:t>2ag</w:t>
      </w:r>
      <w:proofErr w:type="spellEnd"/>
      <w:r w:rsidRPr="003D4609">
        <w:t xml:space="preserve"> kl. ir </w:t>
      </w:r>
      <w:proofErr w:type="spellStart"/>
      <w:r w:rsidRPr="003D4609">
        <w:t>2bg</w:t>
      </w:r>
      <w:proofErr w:type="spellEnd"/>
      <w:r w:rsidRPr="003D4609">
        <w:t xml:space="preserve"> kl. Ugdymo karjerai pamokų tema: „Individualaus ugdymo plano sudarymas – ką reikia žinoti?“; </w:t>
      </w:r>
    </w:p>
    <w:p w14:paraId="0CD4C036" w14:textId="55D7F921" w:rsidR="00EC06EF" w:rsidRPr="003D4609" w:rsidRDefault="00EC06EF" w:rsidP="00EC06EF">
      <w:pPr>
        <w:ind w:firstLine="709"/>
        <w:jc w:val="both"/>
      </w:pPr>
      <w:r w:rsidRPr="003D4609">
        <w:t>15. 05</w:t>
      </w:r>
      <w:r w:rsidR="00A36345" w:rsidRPr="003D4609">
        <w:t>-</w:t>
      </w:r>
      <w:r w:rsidRPr="003D4609">
        <w:t xml:space="preserve">02 8 kl. Ugdymo karjerai pamokos tema: „Gyvenimo vaidmenys planuojant ir įgyvendinant karjerą“. Pamokos metu, aptarsime socialinių stereotipų poveikį renkantis karjeros kelią ir socialinių vaidmenų kaitą bei įtaką karjerai; </w:t>
      </w:r>
    </w:p>
    <w:p w14:paraId="58DEA05B" w14:textId="519EFC5A" w:rsidR="00EC06EF" w:rsidRPr="003D4609" w:rsidRDefault="00EC06EF" w:rsidP="00EC06EF">
      <w:pPr>
        <w:ind w:firstLine="709"/>
        <w:jc w:val="both"/>
      </w:pPr>
      <w:r w:rsidRPr="003D4609">
        <w:t>16. 05</w:t>
      </w:r>
      <w:r w:rsidR="00A36345" w:rsidRPr="003D4609">
        <w:t>-</w:t>
      </w:r>
      <w:r w:rsidRPr="003D4609">
        <w:t xml:space="preserve">02 2 kl.; </w:t>
      </w:r>
      <w:proofErr w:type="spellStart"/>
      <w:r w:rsidRPr="003D4609">
        <w:t>3b</w:t>
      </w:r>
      <w:proofErr w:type="spellEnd"/>
      <w:r w:rsidRPr="003D4609">
        <w:t xml:space="preserve"> kl. Ugdymo karjerai pamokų tema „Aš ir kiti“. Pamokos metu aptarsime artimiausią socialinę aplinką ir socialinius vaidmenis, kokie moksleivio vaidmenys yra šeimoje, mokykloje, bendruomenėje; </w:t>
      </w:r>
    </w:p>
    <w:p w14:paraId="6FBABAAE" w14:textId="7E4A0F99" w:rsidR="00EC06EF" w:rsidRPr="003D4609" w:rsidRDefault="00EC06EF" w:rsidP="00EC06EF">
      <w:pPr>
        <w:ind w:firstLine="709"/>
        <w:jc w:val="both"/>
      </w:pPr>
      <w:r w:rsidRPr="003D4609">
        <w:t>17. 05</w:t>
      </w:r>
      <w:r w:rsidR="00A36345" w:rsidRPr="003D4609">
        <w:t>-</w:t>
      </w:r>
      <w:r w:rsidRPr="003D4609">
        <w:t xml:space="preserve">09 </w:t>
      </w:r>
      <w:proofErr w:type="spellStart"/>
      <w:r w:rsidRPr="003D4609">
        <w:t>10bg</w:t>
      </w:r>
      <w:proofErr w:type="spellEnd"/>
      <w:r w:rsidRPr="003D4609">
        <w:t xml:space="preserve"> kl. Savarankiškas individualaus ugdymo plano pildymas – praktinis bandymas; </w:t>
      </w:r>
    </w:p>
    <w:p w14:paraId="699891DB" w14:textId="7772C976" w:rsidR="00EC06EF" w:rsidRPr="003D4609" w:rsidRDefault="00EC06EF" w:rsidP="00EC06EF">
      <w:pPr>
        <w:ind w:firstLine="709"/>
        <w:jc w:val="both"/>
      </w:pPr>
      <w:r w:rsidRPr="003D4609">
        <w:t>18. 05</w:t>
      </w:r>
      <w:r w:rsidR="00A36345" w:rsidRPr="003D4609">
        <w:t>-</w:t>
      </w:r>
      <w:r w:rsidRPr="003D4609">
        <w:t xml:space="preserve">12 </w:t>
      </w:r>
      <w:proofErr w:type="spellStart"/>
      <w:r w:rsidRPr="003D4609">
        <w:t>10ag</w:t>
      </w:r>
      <w:proofErr w:type="spellEnd"/>
      <w:r w:rsidRPr="003D4609">
        <w:t xml:space="preserve"> kl. Savarankiškas individualaus ugdymo plano pildymas – praktinis bandymas. </w:t>
      </w:r>
    </w:p>
    <w:p w14:paraId="1D206716" w14:textId="77777777" w:rsidR="00EC06EF" w:rsidRPr="003D4609" w:rsidRDefault="00EC06EF" w:rsidP="00EC06EF">
      <w:pPr>
        <w:ind w:firstLine="709"/>
        <w:jc w:val="both"/>
      </w:pPr>
      <w:r w:rsidRPr="003D4609">
        <w:t xml:space="preserve">Pažintiniai/informaciniai vizitai ir išvykos: </w:t>
      </w:r>
    </w:p>
    <w:p w14:paraId="7F1F7960" w14:textId="1A0A818E" w:rsidR="00EC06EF" w:rsidRPr="003D4609" w:rsidRDefault="00EC06EF" w:rsidP="00EC06EF">
      <w:pPr>
        <w:ind w:firstLine="709"/>
        <w:jc w:val="both"/>
      </w:pPr>
      <w:r w:rsidRPr="003D4609">
        <w:t>1. 02</w:t>
      </w:r>
      <w:r w:rsidR="00A36345" w:rsidRPr="003D4609">
        <w:t>-</w:t>
      </w:r>
      <w:r w:rsidRPr="003D4609">
        <w:t xml:space="preserve">13 Mykolo Romerio universiteto pristatymas vyresniųjų klasių moksleiviams. Supažindinimas su studijų programomis, universiteto galimybėmis ir atsinaujinusiomis 2025 m. stojimo sąlygomis. </w:t>
      </w:r>
      <w:proofErr w:type="spellStart"/>
      <w:r w:rsidRPr="003D4609">
        <w:t>MRU</w:t>
      </w:r>
      <w:proofErr w:type="spellEnd"/>
      <w:r w:rsidRPr="003D4609">
        <w:t xml:space="preserve"> Priėmimo grupės vadovas S. </w:t>
      </w:r>
      <w:proofErr w:type="spellStart"/>
      <w:r w:rsidRPr="003D4609">
        <w:t>Bugailiškis</w:t>
      </w:r>
      <w:proofErr w:type="spellEnd"/>
      <w:r w:rsidRPr="003D4609">
        <w:t xml:space="preserve">, Lukšių Vinco Grybo gimnazija, </w:t>
      </w:r>
      <w:proofErr w:type="spellStart"/>
      <w:r w:rsidRPr="003D4609">
        <w:t>2g</w:t>
      </w:r>
      <w:proofErr w:type="spellEnd"/>
      <w:r w:rsidR="00A36345" w:rsidRPr="003D4609">
        <w:t>–</w:t>
      </w:r>
      <w:proofErr w:type="spellStart"/>
      <w:r w:rsidRPr="003D4609">
        <w:t>4g</w:t>
      </w:r>
      <w:proofErr w:type="spellEnd"/>
      <w:r w:rsidRPr="003D4609">
        <w:t xml:space="preserve"> kl. mokiniai; </w:t>
      </w:r>
    </w:p>
    <w:p w14:paraId="75805587" w14:textId="163D3E26" w:rsidR="00EC06EF" w:rsidRPr="003D4609" w:rsidRDefault="00EC06EF" w:rsidP="00EC06EF">
      <w:pPr>
        <w:ind w:firstLine="709"/>
        <w:jc w:val="both"/>
      </w:pPr>
      <w:r w:rsidRPr="003D4609">
        <w:t>2. 03</w:t>
      </w:r>
      <w:r w:rsidR="00A36345" w:rsidRPr="003D4609">
        <w:t>-</w:t>
      </w:r>
      <w:r w:rsidRPr="003D4609">
        <w:t xml:space="preserve">03 Kauno kolegijos Medicinos fakulteto Reabilitacijos katedros dėstytojų </w:t>
      </w:r>
      <w:proofErr w:type="spellStart"/>
      <w:r w:rsidRPr="003D4609">
        <w:t>Ergoterapijos</w:t>
      </w:r>
      <w:proofErr w:type="spellEnd"/>
      <w:r w:rsidRPr="003D4609">
        <w:t xml:space="preserve"> ir kineziterapijos studijų programų pristatymas. Nuotolinis renginys, Microsoft </w:t>
      </w:r>
      <w:proofErr w:type="spellStart"/>
      <w:r w:rsidRPr="003D4609">
        <w:t>Teams</w:t>
      </w:r>
      <w:proofErr w:type="spellEnd"/>
      <w:r w:rsidRPr="003D4609">
        <w:t xml:space="preserve"> platformoje. Lukšių Vinco Grybo gimnazijos </w:t>
      </w:r>
      <w:proofErr w:type="spellStart"/>
      <w:r w:rsidRPr="003D4609">
        <w:t>1g-4g</w:t>
      </w:r>
      <w:proofErr w:type="spellEnd"/>
      <w:r w:rsidRPr="003D4609">
        <w:t xml:space="preserve"> kl. moksleiviams; </w:t>
      </w:r>
    </w:p>
    <w:p w14:paraId="575E0D69" w14:textId="0405B991" w:rsidR="00EC06EF" w:rsidRPr="003D4609" w:rsidRDefault="00EC06EF" w:rsidP="00EC06EF">
      <w:pPr>
        <w:ind w:firstLine="709"/>
        <w:jc w:val="both"/>
      </w:pPr>
      <w:r w:rsidRPr="003D4609">
        <w:t>3. 03-07 Išvyka į MB „</w:t>
      </w:r>
      <w:proofErr w:type="spellStart"/>
      <w:r w:rsidRPr="003D4609">
        <w:t>Šlepetiją</w:t>
      </w:r>
      <w:proofErr w:type="spellEnd"/>
      <w:r w:rsidR="00932A19" w:rsidRPr="003D4609">
        <w:t>“</w:t>
      </w:r>
      <w:r w:rsidRPr="003D4609">
        <w:t xml:space="preserve">. MB </w:t>
      </w:r>
      <w:proofErr w:type="spellStart"/>
      <w:r w:rsidRPr="003D4609">
        <w:t>Šlepetija</w:t>
      </w:r>
      <w:proofErr w:type="spellEnd"/>
      <w:r w:rsidRPr="003D4609">
        <w:t xml:space="preserve">, Lukšiai, Lukšių Vinco Grybo gimnazijos 5 kl. moksleiviai; </w:t>
      </w:r>
    </w:p>
    <w:p w14:paraId="4E35483D" w14:textId="004E8ECC" w:rsidR="00EC06EF" w:rsidRPr="003D4609" w:rsidRDefault="00EC06EF" w:rsidP="00EC06EF">
      <w:pPr>
        <w:ind w:firstLine="709"/>
        <w:jc w:val="both"/>
      </w:pPr>
      <w:r w:rsidRPr="003D4609">
        <w:t>4. 03</w:t>
      </w:r>
      <w:r w:rsidR="002A5DA5" w:rsidRPr="003D4609">
        <w:t>-</w:t>
      </w:r>
      <w:r w:rsidRPr="003D4609">
        <w:t xml:space="preserve">14 Lukšių Vinco Grybo gimnazijos mokinių, besidominčių pedagogo profesija, išvyka į VDU švietimo akademiją „Jaunojo pedagogo klubo evoliucija: nuo mokinio iki mokytojo“. Kaunas, VDU Lukšių Vinco Grybo gimnazijos </w:t>
      </w:r>
      <w:proofErr w:type="spellStart"/>
      <w:r w:rsidRPr="003D4609">
        <w:t>1g-3g</w:t>
      </w:r>
      <w:proofErr w:type="spellEnd"/>
      <w:r w:rsidRPr="003D4609">
        <w:t xml:space="preserve"> kl. mokiniai; </w:t>
      </w:r>
    </w:p>
    <w:p w14:paraId="6D2136DB" w14:textId="159F8F87" w:rsidR="00EC06EF" w:rsidRPr="003D4609" w:rsidRDefault="00EC06EF" w:rsidP="00EC06EF">
      <w:pPr>
        <w:ind w:firstLine="709"/>
        <w:jc w:val="both"/>
      </w:pPr>
      <w:r w:rsidRPr="003D4609">
        <w:t>5. 03</w:t>
      </w:r>
      <w:r w:rsidR="002A5DA5" w:rsidRPr="003D4609">
        <w:t>-</w:t>
      </w:r>
      <w:r w:rsidRPr="003D4609">
        <w:t>13 Moksleivių išvyka į restoraną „</w:t>
      </w:r>
      <w:proofErr w:type="spellStart"/>
      <w:r w:rsidRPr="003D4609">
        <w:t>Kuchmistrai</w:t>
      </w:r>
      <w:proofErr w:type="spellEnd"/>
      <w:r w:rsidR="00932A19" w:rsidRPr="003D4609">
        <w:t>“</w:t>
      </w:r>
      <w:r w:rsidRPr="003D4609">
        <w:t xml:space="preserve"> ir ,,</w:t>
      </w:r>
      <w:proofErr w:type="spellStart"/>
      <w:r w:rsidRPr="003D4609">
        <w:t>Zyplių</w:t>
      </w:r>
      <w:proofErr w:type="spellEnd"/>
      <w:r w:rsidRPr="003D4609">
        <w:t xml:space="preserve"> dvaro oficina“ viešbutį: </w:t>
      </w:r>
    </w:p>
    <w:p w14:paraId="2E426293" w14:textId="7C0CCFB7" w:rsidR="00EC06EF" w:rsidRPr="003D4609" w:rsidRDefault="00EC06EF" w:rsidP="00EC06EF">
      <w:pPr>
        <w:ind w:firstLine="709"/>
        <w:jc w:val="both"/>
      </w:pPr>
      <w:r w:rsidRPr="003D4609">
        <w:t>susipažinimas su turizmo ir maisto paslaugų sektoriais. Restoranas „</w:t>
      </w:r>
      <w:proofErr w:type="spellStart"/>
      <w:r w:rsidRPr="003D4609">
        <w:t>Kuchmistrai</w:t>
      </w:r>
      <w:proofErr w:type="spellEnd"/>
      <w:r w:rsidR="00932A19" w:rsidRPr="003D4609">
        <w:t>“</w:t>
      </w:r>
      <w:r w:rsidRPr="003D4609">
        <w:t>, Lukšių Vinco Grybo gimnazijos 7 kl. moksleiviai; 03</w:t>
      </w:r>
      <w:r w:rsidR="00A36345" w:rsidRPr="003D4609">
        <w:t>–</w:t>
      </w:r>
      <w:r w:rsidRPr="003D4609">
        <w:t xml:space="preserve">21 Vilniaus Universiteto pristatymas vyresniųjų klasių mokiniams. Supažindinimas su studijų programomis, universiteto galimybėmis. VU Institucinio stiprinimo fondo narys, ryšių su mokyklomis koordinatorius E. </w:t>
      </w:r>
      <w:proofErr w:type="spellStart"/>
      <w:r w:rsidRPr="003D4609">
        <w:t>Matijošaitis</w:t>
      </w:r>
      <w:proofErr w:type="spellEnd"/>
      <w:r w:rsidRPr="003D4609">
        <w:t xml:space="preserve">, Lukšių Vinco Grybo gimnazija, </w:t>
      </w:r>
      <w:proofErr w:type="spellStart"/>
      <w:r w:rsidRPr="003D4609">
        <w:t>2g-3g</w:t>
      </w:r>
      <w:proofErr w:type="spellEnd"/>
      <w:r w:rsidRPr="003D4609">
        <w:t xml:space="preserve"> kl. mokiniai; 03-28 d. Lukšių Vinco Grybo gimnazijos mokinių dalyvavimas VDU </w:t>
      </w:r>
      <w:proofErr w:type="spellStart"/>
      <w:r w:rsidRPr="003D4609">
        <w:t>ŽŪA</w:t>
      </w:r>
      <w:proofErr w:type="spellEnd"/>
      <w:r w:rsidRPr="003D4609">
        <w:t xml:space="preserve"> „Sumanaus moksleivio akademija“ projekte. Kaunas, VDU </w:t>
      </w:r>
      <w:proofErr w:type="spellStart"/>
      <w:r w:rsidRPr="003D4609">
        <w:t>ŽŪA</w:t>
      </w:r>
      <w:proofErr w:type="spellEnd"/>
      <w:r w:rsidRPr="003D4609">
        <w:t xml:space="preserve">. Lukšių Vinco Grybo gimnazijos </w:t>
      </w:r>
      <w:proofErr w:type="spellStart"/>
      <w:r w:rsidRPr="003D4609">
        <w:t>2g</w:t>
      </w:r>
      <w:proofErr w:type="spellEnd"/>
      <w:r w:rsidRPr="003D4609">
        <w:t xml:space="preserve"> kl. mokiniai; </w:t>
      </w:r>
    </w:p>
    <w:p w14:paraId="43CC7459" w14:textId="3C53C1FC" w:rsidR="00EC06EF" w:rsidRPr="003D4609" w:rsidRDefault="00EC06EF" w:rsidP="00EC06EF">
      <w:pPr>
        <w:ind w:firstLine="709"/>
        <w:jc w:val="both"/>
      </w:pPr>
      <w:r w:rsidRPr="003D4609">
        <w:t>6. 04-01 Susitikimas su „</w:t>
      </w:r>
      <w:proofErr w:type="spellStart"/>
      <w:r w:rsidRPr="003D4609">
        <w:t>BAA</w:t>
      </w:r>
      <w:proofErr w:type="spellEnd"/>
      <w:r w:rsidRPr="003D4609">
        <w:t xml:space="preserve"> </w:t>
      </w:r>
      <w:proofErr w:type="spellStart"/>
      <w:r w:rsidRPr="003D4609">
        <w:t>Training</w:t>
      </w:r>
      <w:proofErr w:type="spellEnd"/>
      <w:r w:rsidR="00932A19" w:rsidRPr="003D4609">
        <w:t>“</w:t>
      </w:r>
      <w:r w:rsidRPr="003D4609">
        <w:t xml:space="preserve"> aviacijos mokymo centro atstovais. Pažintinis su piloto profesija, Lukšių Vinco Grybo gimnazijos </w:t>
      </w:r>
      <w:proofErr w:type="spellStart"/>
      <w:r w:rsidRPr="003D4609">
        <w:t>2g</w:t>
      </w:r>
      <w:proofErr w:type="spellEnd"/>
      <w:r w:rsidRPr="003D4609">
        <w:t xml:space="preserve">, </w:t>
      </w:r>
      <w:proofErr w:type="spellStart"/>
      <w:r w:rsidRPr="003D4609">
        <w:t>3g</w:t>
      </w:r>
      <w:proofErr w:type="spellEnd"/>
      <w:r w:rsidRPr="003D4609">
        <w:t xml:space="preserve"> ir </w:t>
      </w:r>
      <w:proofErr w:type="spellStart"/>
      <w:r w:rsidRPr="003D4609">
        <w:t>4g</w:t>
      </w:r>
      <w:proofErr w:type="spellEnd"/>
      <w:r w:rsidRPr="003D4609">
        <w:t xml:space="preserve"> klasių mokiniai; </w:t>
      </w:r>
    </w:p>
    <w:p w14:paraId="15985719" w14:textId="5544CEF2" w:rsidR="00EC06EF" w:rsidRPr="003D4609" w:rsidRDefault="00EC06EF" w:rsidP="00EC06EF">
      <w:pPr>
        <w:ind w:firstLine="709"/>
        <w:jc w:val="both"/>
      </w:pPr>
      <w:r w:rsidRPr="003D4609">
        <w:t>7. 04</w:t>
      </w:r>
      <w:r w:rsidR="002A5DA5" w:rsidRPr="003D4609">
        <w:t>-</w:t>
      </w:r>
      <w:r w:rsidR="00A36345" w:rsidRPr="003D4609">
        <w:t>0</w:t>
      </w:r>
      <w:r w:rsidRPr="003D4609">
        <w:t xml:space="preserve">9 Apsilankymas </w:t>
      </w:r>
      <w:proofErr w:type="spellStart"/>
      <w:r w:rsidRPr="003D4609">
        <w:t>MPRC</w:t>
      </w:r>
      <w:proofErr w:type="spellEnd"/>
      <w:r w:rsidRPr="003D4609">
        <w:t xml:space="preserve"> Kudirkos Naumiesčio skyriaus organizuojamoje atvirų durų dienoje. </w:t>
      </w:r>
      <w:proofErr w:type="spellStart"/>
      <w:r w:rsidRPr="003D4609">
        <w:t>MTEC</w:t>
      </w:r>
      <w:proofErr w:type="spellEnd"/>
      <w:r w:rsidRPr="003D4609">
        <w:t xml:space="preserve"> Kudirkos Naumiesčio skyrius, Lukšių Vinco Grybo gimnazijos </w:t>
      </w:r>
      <w:proofErr w:type="spellStart"/>
      <w:r w:rsidRPr="003D4609">
        <w:t>2g</w:t>
      </w:r>
      <w:proofErr w:type="spellEnd"/>
      <w:r w:rsidRPr="003D4609">
        <w:t xml:space="preserve"> klasės mokiniai; </w:t>
      </w:r>
    </w:p>
    <w:p w14:paraId="1052089E" w14:textId="0BF6C44A" w:rsidR="00EC06EF" w:rsidRPr="003D4609" w:rsidRDefault="00EC06EF" w:rsidP="00EC06EF">
      <w:pPr>
        <w:ind w:firstLine="709"/>
        <w:jc w:val="both"/>
      </w:pPr>
      <w:r w:rsidRPr="003D4609">
        <w:t>8. 05</w:t>
      </w:r>
      <w:r w:rsidR="00A36345" w:rsidRPr="003D4609">
        <w:t>–</w:t>
      </w:r>
      <w:r w:rsidRPr="003D4609">
        <w:t xml:space="preserve">12 Išvyka į Jurbarko sporto centrą, pažintis su įstaiga, atliekamomis funkcijomis ir darbuotojų profesijomis, Lukšių Vinco Grybo gimnazijos 6 kl. mokiniai; </w:t>
      </w:r>
    </w:p>
    <w:p w14:paraId="36214128" w14:textId="3BB51362" w:rsidR="00EC06EF" w:rsidRPr="003D4609" w:rsidRDefault="00EC06EF" w:rsidP="00EC06EF">
      <w:pPr>
        <w:ind w:firstLine="709"/>
        <w:jc w:val="both"/>
      </w:pPr>
      <w:r w:rsidRPr="003D4609">
        <w:t>9. 05</w:t>
      </w:r>
      <w:r w:rsidR="002A5DA5" w:rsidRPr="003D4609">
        <w:t>-</w:t>
      </w:r>
      <w:r w:rsidRPr="003D4609">
        <w:t xml:space="preserve">13 Moksleivių informacinis susitikimas su Sūduvos akademijos atstovais </w:t>
      </w:r>
      <w:r w:rsidR="00A36345" w:rsidRPr="003D4609">
        <w:t>–</w:t>
      </w:r>
      <w:r w:rsidRPr="003D4609">
        <w:t xml:space="preserve"> susipažinimas su studijų galimybėmis, stojimų į aukštąsias mokyklas sąlygomis, Lukšių Vinco Grybo gimnazijos </w:t>
      </w:r>
      <w:proofErr w:type="spellStart"/>
      <w:r w:rsidRPr="003D4609">
        <w:t>4g</w:t>
      </w:r>
      <w:proofErr w:type="spellEnd"/>
      <w:r w:rsidRPr="003D4609">
        <w:t xml:space="preserve"> kl. mokiniai; </w:t>
      </w:r>
    </w:p>
    <w:p w14:paraId="34CD785E" w14:textId="476273D4" w:rsidR="00EC06EF" w:rsidRPr="003D4609" w:rsidRDefault="00EC06EF" w:rsidP="00EC06EF">
      <w:pPr>
        <w:ind w:firstLine="709"/>
        <w:jc w:val="both"/>
      </w:pPr>
      <w:r w:rsidRPr="003D4609">
        <w:lastRenderedPageBreak/>
        <w:t>10. 05</w:t>
      </w:r>
      <w:r w:rsidR="002A5DA5" w:rsidRPr="003D4609">
        <w:t>-</w:t>
      </w:r>
      <w:r w:rsidRPr="003D4609">
        <w:t>22 Išvyka į jaunimo festivalį „</w:t>
      </w:r>
      <w:proofErr w:type="spellStart"/>
      <w:r w:rsidRPr="003D4609">
        <w:t>VibeLift</w:t>
      </w:r>
      <w:proofErr w:type="spellEnd"/>
      <w:r w:rsidRPr="003D4609">
        <w:t xml:space="preserve"> 2025</w:t>
      </w:r>
      <w:r w:rsidR="00932A19" w:rsidRPr="003D4609">
        <w:t>“</w:t>
      </w:r>
      <w:r w:rsidRPr="003D4609">
        <w:t xml:space="preserve">, Kaunas, Žalgirio arena, Lukšių Vinco Grybo gimnazijos </w:t>
      </w:r>
      <w:proofErr w:type="spellStart"/>
      <w:r w:rsidRPr="003D4609">
        <w:t>2g</w:t>
      </w:r>
      <w:proofErr w:type="spellEnd"/>
      <w:r w:rsidRPr="003D4609">
        <w:t xml:space="preserve"> kl. mokiniai; 2025</w:t>
      </w:r>
      <w:r w:rsidR="00A36345" w:rsidRPr="003D4609">
        <w:t>–</w:t>
      </w:r>
      <w:r w:rsidRPr="003D4609">
        <w:t>2026 m. m. (2025 m. rugsėjo</w:t>
      </w:r>
      <w:r w:rsidR="00A36345" w:rsidRPr="003D4609">
        <w:t>–</w:t>
      </w:r>
      <w:r w:rsidRPr="003D4609">
        <w:t xml:space="preserve">gruodžio mėn.) </w:t>
      </w:r>
    </w:p>
    <w:p w14:paraId="498F8A03" w14:textId="77777777" w:rsidR="00EC06EF" w:rsidRPr="003D4609" w:rsidRDefault="00EC06EF" w:rsidP="00EC06EF">
      <w:pPr>
        <w:ind w:firstLine="709"/>
        <w:jc w:val="both"/>
      </w:pPr>
      <w:r w:rsidRPr="003D4609">
        <w:t xml:space="preserve">Ugdymo karjerai pamokos: </w:t>
      </w:r>
    </w:p>
    <w:p w14:paraId="22AE6318" w14:textId="1F8C30F1" w:rsidR="00EC06EF" w:rsidRPr="003D4609" w:rsidRDefault="00EC06EF" w:rsidP="00EC06EF">
      <w:pPr>
        <w:ind w:firstLine="709"/>
        <w:jc w:val="both"/>
      </w:pPr>
      <w:r w:rsidRPr="003D4609">
        <w:t>1. 09</w:t>
      </w:r>
      <w:r w:rsidR="002A5DA5" w:rsidRPr="003D4609">
        <w:t>-</w:t>
      </w:r>
      <w:r w:rsidRPr="003D4609">
        <w:t xml:space="preserve">18 3 kl.; </w:t>
      </w:r>
      <w:proofErr w:type="spellStart"/>
      <w:r w:rsidRPr="003D4609">
        <w:t>4a</w:t>
      </w:r>
      <w:proofErr w:type="spellEnd"/>
      <w:r w:rsidRPr="003D4609">
        <w:t xml:space="preserve"> kl.; </w:t>
      </w:r>
      <w:proofErr w:type="spellStart"/>
      <w:r w:rsidRPr="003D4609">
        <w:t>4b</w:t>
      </w:r>
      <w:proofErr w:type="spellEnd"/>
      <w:r w:rsidRPr="003D4609">
        <w:t xml:space="preserve"> kl. Pamokų tema: „Kaip planuoti veiklas?“ Mokiniai ugdymo karjerai pamokos metu tobulins asmeninius gebėjimus laiko planavime, gebės išsikelti veiklos tikslą, nusimatyti etapus, tinkamai paskirstyti laiką ir sudaryti tam planą.</w:t>
      </w:r>
      <w:r w:rsidR="00932A19" w:rsidRPr="003D4609">
        <w:t>“</w:t>
      </w:r>
    </w:p>
    <w:p w14:paraId="171C4692" w14:textId="541FC3DD" w:rsidR="00EC06EF" w:rsidRPr="003D4609" w:rsidRDefault="00EC06EF" w:rsidP="00EC06EF">
      <w:pPr>
        <w:ind w:firstLine="709"/>
        <w:jc w:val="both"/>
      </w:pPr>
      <w:r w:rsidRPr="003D4609">
        <w:t>2. 10</w:t>
      </w:r>
      <w:r w:rsidR="002A5DA5" w:rsidRPr="003D4609">
        <w:t>-</w:t>
      </w:r>
      <w:r w:rsidRPr="003D4609">
        <w:t xml:space="preserve">02 </w:t>
      </w:r>
      <w:proofErr w:type="spellStart"/>
      <w:r w:rsidRPr="003D4609">
        <w:t>1g</w:t>
      </w:r>
      <w:proofErr w:type="spellEnd"/>
      <w:r w:rsidRPr="003D4609">
        <w:t xml:space="preserve"> kl.; </w:t>
      </w:r>
      <w:proofErr w:type="spellStart"/>
      <w:r w:rsidRPr="003D4609">
        <w:t>2g</w:t>
      </w:r>
      <w:proofErr w:type="spellEnd"/>
      <w:r w:rsidRPr="003D4609">
        <w:t xml:space="preserve"> kl.: „</w:t>
      </w:r>
      <w:proofErr w:type="spellStart"/>
      <w:r w:rsidRPr="003D4609">
        <w:t>Spotiself</w:t>
      </w:r>
      <w:proofErr w:type="spellEnd"/>
      <w:r w:rsidRPr="003D4609">
        <w:t xml:space="preserve">“ platformos naudojimo pristatymas, individualių paskyrų aktyvavimo instruktažas </w:t>
      </w:r>
    </w:p>
    <w:p w14:paraId="32CC0104" w14:textId="4A8D0F85" w:rsidR="00EC06EF" w:rsidRPr="003D4609" w:rsidRDefault="00EC06EF" w:rsidP="00EC06EF">
      <w:pPr>
        <w:ind w:firstLine="709"/>
        <w:jc w:val="both"/>
      </w:pPr>
      <w:r w:rsidRPr="003D4609">
        <w:t>3. 10</w:t>
      </w:r>
      <w:r w:rsidR="002A5DA5" w:rsidRPr="003D4609">
        <w:t>-</w:t>
      </w:r>
      <w:r w:rsidRPr="003D4609">
        <w:t xml:space="preserve">16 </w:t>
      </w:r>
      <w:proofErr w:type="spellStart"/>
      <w:r w:rsidRPr="003D4609">
        <w:t>2g</w:t>
      </w:r>
      <w:proofErr w:type="spellEnd"/>
      <w:r w:rsidRPr="003D4609">
        <w:t xml:space="preserve"> kl.: „</w:t>
      </w:r>
      <w:proofErr w:type="spellStart"/>
      <w:r w:rsidRPr="003D4609">
        <w:t>Spotiself</w:t>
      </w:r>
      <w:proofErr w:type="spellEnd"/>
      <w:r w:rsidRPr="003D4609">
        <w:t xml:space="preserve">“ platformos individualaus testo sprendimas ir analizavimas (dvi pamokos). </w:t>
      </w:r>
    </w:p>
    <w:p w14:paraId="574FD636" w14:textId="33792871" w:rsidR="00EC06EF" w:rsidRPr="003D4609" w:rsidRDefault="00EC06EF" w:rsidP="00EC06EF">
      <w:pPr>
        <w:ind w:firstLine="709"/>
        <w:jc w:val="both"/>
      </w:pPr>
      <w:r w:rsidRPr="003D4609">
        <w:t>4. 10</w:t>
      </w:r>
      <w:r w:rsidR="002A5DA5" w:rsidRPr="003D4609">
        <w:t>-</w:t>
      </w:r>
      <w:r w:rsidRPr="003D4609">
        <w:t xml:space="preserve">23 </w:t>
      </w:r>
      <w:proofErr w:type="spellStart"/>
      <w:r w:rsidRPr="003D4609">
        <w:t>4g</w:t>
      </w:r>
      <w:proofErr w:type="spellEnd"/>
      <w:r w:rsidRPr="003D4609">
        <w:t xml:space="preserve"> kl.: Ugdymo karjerai pamoka: susipažinimas su 2026 m. stojimo į aukštąsias mokyklas sąlygomis, konkursinio balo skaičiavimu ir aukštųjų/profesinių mokyklų programomis. </w:t>
      </w:r>
    </w:p>
    <w:p w14:paraId="2CD9B4B4" w14:textId="15D1C712" w:rsidR="00EC06EF" w:rsidRPr="003D4609" w:rsidRDefault="00EC06EF" w:rsidP="00EC06EF">
      <w:pPr>
        <w:ind w:firstLine="709"/>
        <w:jc w:val="both"/>
      </w:pPr>
      <w:r w:rsidRPr="003D4609">
        <w:t>5. 11</w:t>
      </w:r>
      <w:r w:rsidR="002A5DA5" w:rsidRPr="003D4609">
        <w:t>-</w:t>
      </w:r>
      <w:r w:rsidRPr="003D4609">
        <w:t xml:space="preserve">13 5 kl.: Ugdymo karjerai pamoka: „Asmeninės savybės ir stiprybės“. Pamokos metu, pasitelkiant teorines žinias bei vykdant praktines užduotis komandose, mokiniai gebės analizuoti ir iš arčiau pažinti save </w:t>
      </w:r>
      <w:r w:rsidR="00A36345" w:rsidRPr="003D4609">
        <w:t>–</w:t>
      </w:r>
      <w:r w:rsidRPr="003D4609">
        <w:t xml:space="preserve"> savo asmenines savybes ir stiprybes. Atlikdami komandines ugdymo karjerai užduotis, mokiniai lavins savo kūrybiškumą, kritinį mąstymą ir gebėjimą gautą naują informaciją pritaikyti komandinėje veikloje bei karjeros ugdymo asmeniniame tobulėjime. </w:t>
      </w:r>
    </w:p>
    <w:p w14:paraId="36F62420" w14:textId="5F394FCE" w:rsidR="00EC06EF" w:rsidRPr="003D4609" w:rsidRDefault="00EC06EF" w:rsidP="00EC06EF">
      <w:pPr>
        <w:ind w:firstLine="709"/>
        <w:jc w:val="both"/>
      </w:pPr>
      <w:r w:rsidRPr="003D4609">
        <w:t>6. 11</w:t>
      </w:r>
      <w:r w:rsidR="00A36345" w:rsidRPr="003D4609">
        <w:t>-</w:t>
      </w:r>
      <w:r w:rsidRPr="003D4609">
        <w:t xml:space="preserve">13 7 kl.: Ugdymo karjerai pamoka: „Laiko planavimo ugdymas ir energijos ištekliai“. Kartu su mokiniais ugdymo karjerai pamokoje diskutuosime apie karjerai svarbius laiko planavimo ir naudingų įpročių formavimo gebėjimus, aptarsime kam jie skiria daugiausia energijos ir kokią tai įtaką daro mokinių karjerai reikalingų kompetencijų ugdymo procesui. </w:t>
      </w:r>
    </w:p>
    <w:p w14:paraId="1BD4A516" w14:textId="1FFB9EAB" w:rsidR="00EC06EF" w:rsidRPr="003D4609" w:rsidRDefault="00EC06EF" w:rsidP="00EC06EF">
      <w:pPr>
        <w:ind w:firstLine="709"/>
        <w:jc w:val="both"/>
      </w:pPr>
      <w:r w:rsidRPr="003D4609">
        <w:t xml:space="preserve">7. 12-04 </w:t>
      </w:r>
      <w:proofErr w:type="spellStart"/>
      <w:r w:rsidRPr="003D4609">
        <w:t>1g</w:t>
      </w:r>
      <w:proofErr w:type="spellEnd"/>
      <w:r w:rsidRPr="003D4609">
        <w:t xml:space="preserve"> kl.: Ugdymo karjerai pamoka: užduočių atlikimas „</w:t>
      </w:r>
      <w:proofErr w:type="spellStart"/>
      <w:r w:rsidRPr="003D4609">
        <w:t>Spotiself</w:t>
      </w:r>
      <w:proofErr w:type="spellEnd"/>
      <w:r w:rsidRPr="003D4609">
        <w:t xml:space="preserve">“ platformoje.  </w:t>
      </w:r>
    </w:p>
    <w:p w14:paraId="47CDFF14" w14:textId="2E396D06" w:rsidR="00EC06EF" w:rsidRPr="003D4609" w:rsidRDefault="00EC06EF" w:rsidP="00EC06EF">
      <w:pPr>
        <w:ind w:firstLine="709"/>
        <w:jc w:val="both"/>
      </w:pPr>
      <w:r w:rsidRPr="003D4609">
        <w:t xml:space="preserve">8. 12-04 </w:t>
      </w:r>
      <w:proofErr w:type="spellStart"/>
      <w:r w:rsidRPr="003D4609">
        <w:t>2g</w:t>
      </w:r>
      <w:proofErr w:type="spellEnd"/>
      <w:r w:rsidRPr="003D4609">
        <w:t xml:space="preserve"> kl.: Ugdymo karjerai pamoka: „Individualaus ugdymo plano sudarymo principai“ </w:t>
      </w:r>
    </w:p>
    <w:p w14:paraId="44BF840C" w14:textId="77E20BBF" w:rsidR="00EC06EF" w:rsidRPr="003D4609" w:rsidRDefault="00EC06EF" w:rsidP="00EC06EF">
      <w:pPr>
        <w:ind w:firstLine="709"/>
        <w:jc w:val="both"/>
      </w:pPr>
      <w:r w:rsidRPr="003D4609">
        <w:t xml:space="preserve">9. 12-04 </w:t>
      </w:r>
      <w:proofErr w:type="spellStart"/>
      <w:r w:rsidRPr="003D4609">
        <w:t>2g</w:t>
      </w:r>
      <w:proofErr w:type="spellEnd"/>
      <w:r w:rsidRPr="003D4609">
        <w:t xml:space="preserve"> kl.: Ugdymo karjerai pamoka: užduočių atlikimas „</w:t>
      </w:r>
      <w:proofErr w:type="spellStart"/>
      <w:r w:rsidRPr="003D4609">
        <w:t>Spotiself</w:t>
      </w:r>
      <w:proofErr w:type="spellEnd"/>
      <w:r w:rsidRPr="003D4609">
        <w:t xml:space="preserve">“ platformoje. </w:t>
      </w:r>
      <w:proofErr w:type="spellStart"/>
      <w:r w:rsidRPr="003D4609">
        <w:t>SMART</w:t>
      </w:r>
      <w:proofErr w:type="spellEnd"/>
      <w:r w:rsidRPr="003D4609">
        <w:t xml:space="preserve"> tikslų kėlimas. </w:t>
      </w:r>
    </w:p>
    <w:p w14:paraId="02399BC7" w14:textId="77777777" w:rsidR="00EC06EF" w:rsidRPr="003D4609" w:rsidRDefault="00EC06EF" w:rsidP="00EC06EF">
      <w:pPr>
        <w:ind w:firstLine="709"/>
        <w:jc w:val="both"/>
      </w:pPr>
      <w:r w:rsidRPr="003D4609">
        <w:t xml:space="preserve">10. 12-17 d. </w:t>
      </w:r>
      <w:proofErr w:type="spellStart"/>
      <w:r w:rsidRPr="003D4609">
        <w:t>3g</w:t>
      </w:r>
      <w:proofErr w:type="spellEnd"/>
      <w:r w:rsidRPr="003D4609">
        <w:t xml:space="preserve"> kl.: Ugdymo karjerai pamoka: „Karjeros planavimas – susipažinimas su informaciniais šaltiniais ir studijų programų analizė“. </w:t>
      </w:r>
    </w:p>
    <w:p w14:paraId="7719C57B" w14:textId="3A8747CE" w:rsidR="00EC06EF" w:rsidRPr="003D4609" w:rsidRDefault="00EC06EF" w:rsidP="00EC06EF">
      <w:pPr>
        <w:ind w:firstLine="709"/>
        <w:jc w:val="both"/>
      </w:pPr>
      <w:r w:rsidRPr="003D4609">
        <w:t>Pažintiniai</w:t>
      </w:r>
      <w:r w:rsidR="00A36345" w:rsidRPr="003D4609">
        <w:t xml:space="preserve"> (</w:t>
      </w:r>
      <w:r w:rsidRPr="003D4609">
        <w:t>informaciniai</w:t>
      </w:r>
      <w:r w:rsidR="00A36345" w:rsidRPr="003D4609">
        <w:t>)</w:t>
      </w:r>
      <w:r w:rsidRPr="003D4609">
        <w:t xml:space="preserve"> vizitai ir išvykos: </w:t>
      </w:r>
    </w:p>
    <w:p w14:paraId="32B9F5A0" w14:textId="4239AED9" w:rsidR="00EC06EF" w:rsidRPr="003D4609" w:rsidRDefault="00EC06EF" w:rsidP="00EC06EF">
      <w:pPr>
        <w:ind w:firstLine="709"/>
        <w:jc w:val="both"/>
      </w:pPr>
      <w:r w:rsidRPr="003D4609">
        <w:t xml:space="preserve">1. 09-12 </w:t>
      </w:r>
      <w:proofErr w:type="spellStart"/>
      <w:r w:rsidRPr="003D4609">
        <w:t>2g</w:t>
      </w:r>
      <w:proofErr w:type="spellEnd"/>
      <w:r w:rsidRPr="003D4609">
        <w:t xml:space="preserve"> klasės mokinių išvyka į </w:t>
      </w:r>
      <w:proofErr w:type="spellStart"/>
      <w:r w:rsidRPr="003D4609">
        <w:t>STEAM</w:t>
      </w:r>
      <w:proofErr w:type="spellEnd"/>
      <w:r w:rsidRPr="003D4609">
        <w:t xml:space="preserve"> centrą Marijampolėje, dalyvavimas dviejose edukacijose. Pažintis su kūrybinėmis medijomis, fizikos dėsniais ir </w:t>
      </w:r>
      <w:proofErr w:type="spellStart"/>
      <w:r w:rsidRPr="003D4609">
        <w:t>robotika</w:t>
      </w:r>
      <w:proofErr w:type="spellEnd"/>
      <w:r w:rsidRPr="003D4609">
        <w:t xml:space="preserve">. </w:t>
      </w:r>
    </w:p>
    <w:p w14:paraId="2310C1EF" w14:textId="2E272936" w:rsidR="00EC06EF" w:rsidRPr="003D4609" w:rsidRDefault="00EC06EF" w:rsidP="00EC06EF">
      <w:pPr>
        <w:ind w:firstLine="709"/>
        <w:jc w:val="both"/>
      </w:pPr>
      <w:r w:rsidRPr="003D4609">
        <w:t xml:space="preserve">2. 10-02 </w:t>
      </w:r>
      <w:proofErr w:type="spellStart"/>
      <w:r w:rsidRPr="003D4609">
        <w:t>2g</w:t>
      </w:r>
      <w:proofErr w:type="spellEnd"/>
      <w:r w:rsidRPr="003D4609">
        <w:t xml:space="preserve"> kl.  mokinių dalyvavimas orientacinėse varžybose „Atiduok tėvynei, ką privalai“ ir susitikimas su NATO kariais Šakiuose, </w:t>
      </w:r>
      <w:r w:rsidR="00401520" w:rsidRPr="003D4609">
        <w:t xml:space="preserve">VDU Šakių „Žiburio“ </w:t>
      </w:r>
      <w:r w:rsidRPr="003D4609">
        <w:t xml:space="preserve">gimnazijoje. </w:t>
      </w:r>
    </w:p>
    <w:p w14:paraId="54ECBA40" w14:textId="5AB73D2A" w:rsidR="00EC06EF" w:rsidRPr="003D4609" w:rsidRDefault="00EC06EF" w:rsidP="00EC06EF">
      <w:pPr>
        <w:ind w:firstLine="709"/>
        <w:jc w:val="both"/>
      </w:pPr>
      <w:r w:rsidRPr="003D4609">
        <w:t xml:space="preserve">3. 10-21 VDU </w:t>
      </w:r>
      <w:proofErr w:type="spellStart"/>
      <w:r w:rsidRPr="003D4609">
        <w:t>ŽŪA</w:t>
      </w:r>
      <w:proofErr w:type="spellEnd"/>
      <w:r w:rsidRPr="003D4609">
        <w:t xml:space="preserve"> „Sumanaus moksleivio akademija“ projekto pristatymas </w:t>
      </w:r>
      <w:proofErr w:type="spellStart"/>
      <w:r w:rsidRPr="003D4609">
        <w:t>2g</w:t>
      </w:r>
      <w:proofErr w:type="spellEnd"/>
      <w:r w:rsidRPr="003D4609">
        <w:t xml:space="preserve"> klasės mokiniams. </w:t>
      </w:r>
    </w:p>
    <w:p w14:paraId="18B20D95" w14:textId="556F31A8" w:rsidR="00EC06EF" w:rsidRPr="003D4609" w:rsidRDefault="00EC06EF" w:rsidP="00EC06EF">
      <w:pPr>
        <w:ind w:firstLine="709"/>
        <w:jc w:val="both"/>
      </w:pPr>
      <w:r w:rsidRPr="003D4609">
        <w:t xml:space="preserve">4. 10-21 VDU </w:t>
      </w:r>
      <w:proofErr w:type="spellStart"/>
      <w:r w:rsidRPr="003D4609">
        <w:t>ŽŪA</w:t>
      </w:r>
      <w:proofErr w:type="spellEnd"/>
      <w:r w:rsidRPr="003D4609">
        <w:t xml:space="preserve"> marketingo vadybininkės Brigitos M. pristatymas </w:t>
      </w:r>
      <w:proofErr w:type="spellStart"/>
      <w:r w:rsidRPr="003D4609">
        <w:t>4g</w:t>
      </w:r>
      <w:proofErr w:type="spellEnd"/>
      <w:r w:rsidRPr="003D4609">
        <w:t xml:space="preserve"> klasės mokiniams apie stojimo sąlygas 2026 m., programas ir konkursinio balo skaičiavimą.    </w:t>
      </w:r>
    </w:p>
    <w:p w14:paraId="01BFC8ED" w14:textId="79B82A9E" w:rsidR="00EC06EF" w:rsidRPr="003D4609" w:rsidRDefault="00EC06EF" w:rsidP="00EC06EF">
      <w:pPr>
        <w:ind w:firstLine="709"/>
        <w:jc w:val="both"/>
      </w:pPr>
      <w:r w:rsidRPr="003D4609">
        <w:t xml:space="preserve">5. 10-24 </w:t>
      </w:r>
      <w:r w:rsidR="00A36345" w:rsidRPr="003D4609">
        <w:t>I</w:t>
      </w:r>
      <w:r w:rsidRPr="003D4609">
        <w:t xml:space="preserve">švyka į VDU ŠA „Jaunojo pedagogo klubo“ projekto pristatymą </w:t>
      </w:r>
      <w:r w:rsidR="00401520" w:rsidRPr="003D4609">
        <w:t>VDU Šakių „Žiburio“</w:t>
      </w:r>
      <w:r w:rsidR="00932A19" w:rsidRPr="003D4609">
        <w:t xml:space="preserve"> </w:t>
      </w:r>
      <w:r w:rsidRPr="003D4609">
        <w:t xml:space="preserve">gimnazijoje (penki 4 g kl. mokiniai). </w:t>
      </w:r>
    </w:p>
    <w:p w14:paraId="358BDDA0" w14:textId="1D2D798E" w:rsidR="00EC06EF" w:rsidRPr="003D4609" w:rsidRDefault="00EC06EF" w:rsidP="00EC06EF">
      <w:pPr>
        <w:ind w:firstLine="709"/>
        <w:jc w:val="both"/>
      </w:pPr>
      <w:r w:rsidRPr="003D4609">
        <w:t xml:space="preserve">6. 11-13 </w:t>
      </w:r>
      <w:proofErr w:type="spellStart"/>
      <w:r w:rsidRPr="003D4609">
        <w:t>1g-4g</w:t>
      </w:r>
      <w:proofErr w:type="spellEnd"/>
      <w:r w:rsidRPr="003D4609">
        <w:t xml:space="preserve"> kl. Moksleivių dalyvavimas „Kastu International“ kartu su užsienio universitetais organizuojamame nuotoliniame </w:t>
      </w:r>
      <w:proofErr w:type="spellStart"/>
      <w:r w:rsidRPr="003D4609">
        <w:t>webinare</w:t>
      </w:r>
      <w:proofErr w:type="spellEnd"/>
      <w:r w:rsidRPr="003D4609">
        <w:t xml:space="preserve"> - „Studijos užsienyje“ </w:t>
      </w:r>
    </w:p>
    <w:p w14:paraId="51C21F70" w14:textId="62CA0A3A" w:rsidR="00EC06EF" w:rsidRPr="003D4609" w:rsidRDefault="00EC06EF" w:rsidP="00EC06EF">
      <w:pPr>
        <w:ind w:firstLine="709"/>
        <w:jc w:val="both"/>
      </w:pPr>
      <w:r w:rsidRPr="003D4609">
        <w:t xml:space="preserve">7. 11-19 </w:t>
      </w:r>
      <w:proofErr w:type="spellStart"/>
      <w:r w:rsidRPr="003D4609">
        <w:t>1g</w:t>
      </w:r>
      <w:proofErr w:type="spellEnd"/>
      <w:r w:rsidRPr="003D4609">
        <w:t xml:space="preserve"> klasės išvyka į renginį moksleiviams – „Geriausia </w:t>
      </w:r>
      <w:proofErr w:type="spellStart"/>
      <w:r w:rsidRPr="003D4609">
        <w:t>EVER</w:t>
      </w:r>
      <w:proofErr w:type="spellEnd"/>
      <w:r w:rsidRPr="003D4609">
        <w:t xml:space="preserve"> pamokų diena“ </w:t>
      </w:r>
    </w:p>
    <w:p w14:paraId="1F3CF424" w14:textId="5E721BC4" w:rsidR="00EC06EF" w:rsidRPr="003D4609" w:rsidRDefault="00EC06EF" w:rsidP="00EC06EF">
      <w:pPr>
        <w:ind w:firstLine="709"/>
        <w:jc w:val="both"/>
      </w:pPr>
      <w:r w:rsidRPr="003D4609">
        <w:t xml:space="preserve">8. 11-24 </w:t>
      </w:r>
      <w:proofErr w:type="spellStart"/>
      <w:r w:rsidRPr="003D4609">
        <w:t>4g</w:t>
      </w:r>
      <w:proofErr w:type="spellEnd"/>
      <w:r w:rsidRPr="003D4609">
        <w:t xml:space="preserve"> kl. Mokinių, dalyvaujančių projekte „Jaunojo pedagogo klubas</w:t>
      </w:r>
      <w:r w:rsidR="00932A19" w:rsidRPr="003D4609">
        <w:t>“</w:t>
      </w:r>
      <w:r w:rsidRPr="003D4609">
        <w:t xml:space="preserve">, išvyka į VDU Švietimo akademijos užsiėmimus Kaune, VDU. </w:t>
      </w:r>
    </w:p>
    <w:p w14:paraId="006EC480" w14:textId="3D009997" w:rsidR="00EC06EF" w:rsidRPr="003D4609" w:rsidRDefault="00EC06EF" w:rsidP="00EC06EF">
      <w:pPr>
        <w:ind w:firstLine="709"/>
        <w:jc w:val="both"/>
      </w:pPr>
      <w:r w:rsidRPr="003D4609">
        <w:t xml:space="preserve">9. 11-27 </w:t>
      </w:r>
      <w:proofErr w:type="spellStart"/>
      <w:r w:rsidRPr="003D4609">
        <w:t>3g-4g</w:t>
      </w:r>
      <w:proofErr w:type="spellEnd"/>
      <w:r w:rsidRPr="003D4609">
        <w:t xml:space="preserve"> klasių susitikimas su Jurbarko rajono savivaldybės karo komendantūros Karo prievolės ir komplektavimo skyriaus Kauno </w:t>
      </w:r>
      <w:proofErr w:type="spellStart"/>
      <w:r w:rsidRPr="003D4609">
        <w:t>RKK</w:t>
      </w:r>
      <w:proofErr w:type="spellEnd"/>
      <w:r w:rsidRPr="003D4609">
        <w:t xml:space="preserve"> Karo komendantūrų valdybos skyriaus viršininke J. Stanaitiene. Susitikimo metu gimnazistai bus supažindinti su tarnybos būdais Lietuvos kariuomenėje bei naujovėmis, kurios įsigalios 2026 metais. </w:t>
      </w:r>
    </w:p>
    <w:p w14:paraId="3475178D" w14:textId="45DF3DFA" w:rsidR="00EC06EF" w:rsidRPr="003D4609" w:rsidRDefault="00EC06EF" w:rsidP="00EC06EF">
      <w:pPr>
        <w:ind w:firstLine="709"/>
        <w:jc w:val="both"/>
      </w:pPr>
      <w:r w:rsidRPr="003D4609">
        <w:t xml:space="preserve">10. 12-08 </w:t>
      </w:r>
      <w:proofErr w:type="spellStart"/>
      <w:r w:rsidRPr="003D4609">
        <w:t>2g</w:t>
      </w:r>
      <w:proofErr w:type="spellEnd"/>
      <w:r w:rsidRPr="003D4609">
        <w:t xml:space="preserve"> kl. mokinių išvyka į VDU </w:t>
      </w:r>
      <w:proofErr w:type="spellStart"/>
      <w:r w:rsidRPr="003D4609">
        <w:t>ŽŪA</w:t>
      </w:r>
      <w:proofErr w:type="spellEnd"/>
      <w:r w:rsidRPr="003D4609">
        <w:t xml:space="preserve"> „Sumanaus moksleivio akademija“ edukacinio projekto susitikimą Kaune. </w:t>
      </w:r>
    </w:p>
    <w:p w14:paraId="0B1546C8" w14:textId="5CA0803E" w:rsidR="00EC06EF" w:rsidRPr="003D4609" w:rsidRDefault="00EC06EF" w:rsidP="00EC06EF">
      <w:pPr>
        <w:ind w:firstLine="709"/>
        <w:jc w:val="both"/>
      </w:pPr>
      <w:r w:rsidRPr="003D4609">
        <w:t xml:space="preserve">11. 12-15 </w:t>
      </w:r>
      <w:proofErr w:type="spellStart"/>
      <w:r w:rsidRPr="003D4609">
        <w:t>1g</w:t>
      </w:r>
      <w:proofErr w:type="spellEnd"/>
      <w:r w:rsidRPr="003D4609">
        <w:t xml:space="preserve"> kl. mokinių išvyka į KTU Informatikos fakulteto edukacinį užsiėmimą „Susikurk trimatį žaidimą“, pažintis su universiteto erdvėmis ir studijų galimybėmis. </w:t>
      </w:r>
    </w:p>
    <w:p w14:paraId="4A491B5E" w14:textId="454CA938" w:rsidR="00EC06EF" w:rsidRPr="003D4609" w:rsidRDefault="00EC06EF" w:rsidP="00EC06EF">
      <w:pPr>
        <w:ind w:firstLine="709"/>
        <w:jc w:val="both"/>
      </w:pPr>
      <w:r w:rsidRPr="003D4609">
        <w:lastRenderedPageBreak/>
        <w:t xml:space="preserve">12. 12-16 2 g kl. mokinių dalyvavimas verslumo dienos renginyje </w:t>
      </w:r>
      <w:r w:rsidR="00401520" w:rsidRPr="003D4609">
        <w:t xml:space="preserve">VDU Šakių „Žiburio“ </w:t>
      </w:r>
      <w:r w:rsidRPr="003D4609">
        <w:t>gimnazijoje. Pradinio ugdymo programoje profesinis orientavimas integruotas mokomųjų dalykų turinyje ir popamokiniuose renginiuose.</w:t>
      </w:r>
    </w:p>
    <w:p w14:paraId="71ABC9E3" w14:textId="77777777" w:rsidR="00EC06EF" w:rsidRPr="003D4609" w:rsidRDefault="00EC06EF" w:rsidP="00EC06EF">
      <w:pPr>
        <w:spacing w:line="276" w:lineRule="auto"/>
        <w:ind w:firstLine="709"/>
        <w:jc w:val="both"/>
        <w:rPr>
          <w:rFonts w:eastAsia="Times New Roman"/>
        </w:rPr>
      </w:pPr>
      <w:r w:rsidRPr="003D4609">
        <w:rPr>
          <w:rFonts w:eastAsia="Times New Roman"/>
          <w:b/>
          <w:bCs/>
        </w:rPr>
        <w:t>13. Įstaigoje vykdytos veiklos priežiūros ir patikros.</w:t>
      </w:r>
      <w:r w:rsidRPr="003D4609">
        <w:rPr>
          <w:rFonts w:eastAsia="Times New Roman"/>
        </w:rPr>
        <w:t xml:space="preserve"> </w:t>
      </w:r>
    </w:p>
    <w:p w14:paraId="666CFECD" w14:textId="77777777" w:rsidR="00EC06EF" w:rsidRPr="003D4609" w:rsidRDefault="00EC06EF" w:rsidP="00EC06EF">
      <w:pPr>
        <w:spacing w:line="276" w:lineRule="auto"/>
        <w:ind w:firstLine="709"/>
        <w:jc w:val="both"/>
        <w:rPr>
          <w:rFonts w:eastAsia="Times New Roman"/>
        </w:rPr>
      </w:pPr>
      <w:r w:rsidRPr="003D4609">
        <w:rPr>
          <w:rFonts w:eastAsia="Times New Roman"/>
        </w:rPr>
        <w:t xml:space="preserve">1. Žaibosaugos įžeminimo įrenginių varžų matavimai 11 mėn. </w:t>
      </w:r>
    </w:p>
    <w:p w14:paraId="7E77E9B1" w14:textId="77777777" w:rsidR="00EC06EF" w:rsidRPr="003D4609" w:rsidRDefault="00EC06EF" w:rsidP="00EC06EF">
      <w:pPr>
        <w:spacing w:line="276" w:lineRule="auto"/>
        <w:ind w:firstLine="709"/>
        <w:jc w:val="both"/>
        <w:rPr>
          <w:rFonts w:eastAsia="Times New Roman"/>
        </w:rPr>
      </w:pPr>
      <w:r w:rsidRPr="003D4609">
        <w:rPr>
          <w:rFonts w:eastAsia="Times New Roman"/>
        </w:rPr>
        <w:t xml:space="preserve">2. </w:t>
      </w:r>
      <w:proofErr w:type="spellStart"/>
      <w:r w:rsidRPr="003D4609">
        <w:rPr>
          <w:rFonts w:eastAsia="Times New Roman"/>
        </w:rPr>
        <w:t>Alkobloko</w:t>
      </w:r>
      <w:proofErr w:type="spellEnd"/>
      <w:r w:rsidRPr="003D4609">
        <w:rPr>
          <w:rFonts w:eastAsia="Times New Roman"/>
        </w:rPr>
        <w:t xml:space="preserve"> patikra.</w:t>
      </w:r>
    </w:p>
    <w:p w14:paraId="594D28BB" w14:textId="77777777" w:rsidR="00EC06EF" w:rsidRPr="003D4609" w:rsidRDefault="00EC06EF" w:rsidP="00EC06EF">
      <w:pPr>
        <w:spacing w:line="276" w:lineRule="auto"/>
        <w:ind w:firstLine="709"/>
        <w:jc w:val="both"/>
        <w:rPr>
          <w:rFonts w:eastAsia="Times New Roman"/>
        </w:rPr>
      </w:pPr>
      <w:r w:rsidRPr="003D4609">
        <w:rPr>
          <w:rFonts w:eastAsia="Times New Roman"/>
        </w:rPr>
        <w:t xml:space="preserve">3. Svarstyklių patikra. </w:t>
      </w:r>
    </w:p>
    <w:p w14:paraId="00206A79" w14:textId="77777777" w:rsidR="00EC06EF" w:rsidRPr="003D4609" w:rsidRDefault="00EC06EF" w:rsidP="00EC06EF">
      <w:pPr>
        <w:spacing w:line="276" w:lineRule="auto"/>
        <w:ind w:firstLine="709"/>
        <w:jc w:val="both"/>
        <w:rPr>
          <w:rFonts w:eastAsia="Times New Roman"/>
        </w:rPr>
      </w:pPr>
      <w:r w:rsidRPr="003D4609">
        <w:rPr>
          <w:rFonts w:eastAsia="Times New Roman"/>
        </w:rPr>
        <w:t xml:space="preserve">4. Autobuso </w:t>
      </w:r>
      <w:proofErr w:type="spellStart"/>
      <w:r w:rsidRPr="003D4609">
        <w:rPr>
          <w:rFonts w:eastAsia="Times New Roman"/>
        </w:rPr>
        <w:t>tachografo</w:t>
      </w:r>
      <w:proofErr w:type="spellEnd"/>
      <w:r w:rsidRPr="003D4609">
        <w:rPr>
          <w:rFonts w:eastAsia="Times New Roman"/>
        </w:rPr>
        <w:t xml:space="preserve"> patikra. </w:t>
      </w:r>
    </w:p>
    <w:p w14:paraId="76A163F1" w14:textId="77777777" w:rsidR="00EC06EF" w:rsidRPr="003D4609" w:rsidRDefault="00EC06EF" w:rsidP="00EC06EF">
      <w:pPr>
        <w:spacing w:line="276" w:lineRule="auto"/>
        <w:ind w:firstLine="709"/>
        <w:jc w:val="both"/>
        <w:rPr>
          <w:rFonts w:eastAsia="Times New Roman"/>
        </w:rPr>
      </w:pPr>
      <w:r w:rsidRPr="003D4609">
        <w:rPr>
          <w:rFonts w:eastAsia="Times New Roman"/>
        </w:rPr>
        <w:t xml:space="preserve">5. Termometrų patikra. </w:t>
      </w:r>
    </w:p>
    <w:p w14:paraId="28841967" w14:textId="77777777" w:rsidR="00EC06EF" w:rsidRPr="003D4609" w:rsidRDefault="00EC06EF" w:rsidP="00EC06EF">
      <w:pPr>
        <w:spacing w:line="276" w:lineRule="auto"/>
        <w:ind w:firstLine="709"/>
        <w:jc w:val="both"/>
        <w:rPr>
          <w:rFonts w:eastAsia="Times New Roman"/>
        </w:rPr>
      </w:pPr>
      <w:r w:rsidRPr="003D4609">
        <w:rPr>
          <w:rFonts w:eastAsia="Times New Roman"/>
        </w:rPr>
        <w:t xml:space="preserve">6. </w:t>
      </w:r>
      <w:proofErr w:type="spellStart"/>
      <w:r w:rsidRPr="003D4609">
        <w:rPr>
          <w:rFonts w:eastAsia="Times New Roman"/>
        </w:rPr>
        <w:t>Monometrų</w:t>
      </w:r>
      <w:proofErr w:type="spellEnd"/>
      <w:r w:rsidRPr="003D4609">
        <w:rPr>
          <w:rFonts w:eastAsia="Times New Roman"/>
        </w:rPr>
        <w:t xml:space="preserve"> patikra. </w:t>
      </w:r>
    </w:p>
    <w:p w14:paraId="6ECF483A" w14:textId="290497F2" w:rsidR="00EC06EF" w:rsidRPr="003D4609" w:rsidRDefault="00EC06EF" w:rsidP="00EC06EF">
      <w:pPr>
        <w:spacing w:line="276" w:lineRule="auto"/>
        <w:ind w:firstLine="709"/>
        <w:jc w:val="both"/>
        <w:rPr>
          <w:rFonts w:eastAsia="Times New Roman"/>
        </w:rPr>
      </w:pPr>
      <w:r w:rsidRPr="003D4609">
        <w:rPr>
          <w:rFonts w:eastAsia="Times New Roman"/>
        </w:rPr>
        <w:t>7. Gesintuvų patikra 4 mėn.</w:t>
      </w:r>
    </w:p>
    <w:p w14:paraId="2112C1AC" w14:textId="5AE1B464" w:rsidR="00EC06EF" w:rsidRPr="003D4609" w:rsidRDefault="00EC06EF" w:rsidP="00EC06EF">
      <w:pPr>
        <w:spacing w:line="276" w:lineRule="auto"/>
        <w:ind w:firstLine="709"/>
        <w:jc w:val="both"/>
        <w:rPr>
          <w:rFonts w:eastAsia="Times New Roman"/>
        </w:rPr>
      </w:pPr>
      <w:r w:rsidRPr="003D4609">
        <w:rPr>
          <w:rFonts w:eastAsia="Times New Roman"/>
        </w:rPr>
        <w:t>8.</w:t>
      </w:r>
      <w:r w:rsidR="003D4609">
        <w:rPr>
          <w:rFonts w:eastAsia="Times New Roman"/>
        </w:rPr>
        <w:t xml:space="preserve"> </w:t>
      </w:r>
      <w:r w:rsidRPr="003D4609">
        <w:rPr>
          <w:rFonts w:eastAsia="Times New Roman"/>
        </w:rPr>
        <w:t>Gaisrinės saugos patikra 10 mėn.</w:t>
      </w:r>
    </w:p>
    <w:p w14:paraId="679CACD6" w14:textId="3045E725" w:rsidR="00EC06EF" w:rsidRPr="003D4609" w:rsidRDefault="00EC06EF" w:rsidP="00EC06EF">
      <w:pPr>
        <w:spacing w:line="276" w:lineRule="auto"/>
        <w:ind w:firstLine="709"/>
        <w:jc w:val="both"/>
        <w:rPr>
          <w:rFonts w:eastAsia="Times New Roman"/>
        </w:rPr>
      </w:pPr>
      <w:r w:rsidRPr="003D4609">
        <w:rPr>
          <w:rFonts w:eastAsia="Times New Roman"/>
        </w:rPr>
        <w:t>9. Finansinio ir teisėtumo auditas 2 mėn.</w:t>
      </w:r>
    </w:p>
    <w:p w14:paraId="009F8748" w14:textId="77777777" w:rsidR="00EC06EF" w:rsidRPr="003D4609" w:rsidRDefault="00EC06EF" w:rsidP="00EC06EF">
      <w:pPr>
        <w:spacing w:line="276" w:lineRule="auto"/>
        <w:ind w:firstLine="709"/>
        <w:jc w:val="both"/>
        <w:rPr>
          <w:rFonts w:eastAsia="Times New Roman"/>
          <w:b/>
          <w:bCs/>
        </w:rPr>
      </w:pPr>
      <w:r w:rsidRPr="003D4609">
        <w:rPr>
          <w:rFonts w:eastAsia="Times New Roman"/>
          <w:b/>
          <w:bCs/>
        </w:rPr>
        <w:t>14. Pagrindinės 2026 metų problemos.</w:t>
      </w:r>
    </w:p>
    <w:p w14:paraId="03157A1A" w14:textId="77777777" w:rsidR="00EC06EF" w:rsidRPr="003D4609" w:rsidRDefault="00EC06EF" w:rsidP="00EC06EF">
      <w:pPr>
        <w:spacing w:line="276" w:lineRule="auto"/>
        <w:ind w:firstLine="720"/>
        <w:jc w:val="both"/>
        <w:rPr>
          <w:rFonts w:eastAsia="Times New Roman"/>
        </w:rPr>
      </w:pPr>
      <w:r w:rsidRPr="003D4609">
        <w:rPr>
          <w:rFonts w:eastAsia="Times New Roman"/>
        </w:rPr>
        <w:t>1. Matematikos, biologijos, chemijos mokytojų trūkumas (dirba atvykstantys iš kitų mokyklų, todėl sunku padaryti mokiniams palankų pamokų tvarkaraštį);</w:t>
      </w:r>
    </w:p>
    <w:p w14:paraId="69F9D99D" w14:textId="77777777" w:rsidR="00EC06EF" w:rsidRPr="003D4609" w:rsidRDefault="00EC06EF" w:rsidP="00EC06EF">
      <w:pPr>
        <w:spacing w:line="276" w:lineRule="auto"/>
        <w:ind w:firstLine="720"/>
        <w:jc w:val="both"/>
        <w:rPr>
          <w:rFonts w:eastAsia="Times New Roman"/>
        </w:rPr>
      </w:pPr>
      <w:r w:rsidRPr="003D4609">
        <w:rPr>
          <w:rFonts w:eastAsia="Times New Roman"/>
        </w:rPr>
        <w:t>2. Rajoniniai olimpiadų ir konkursų etapai, vykstantys pamokų metų, išderina pamokinę veiklą, nes mokytojai privalo lydėti mokinius ir dalyvauti vykdymo bei vertinimo komisijose;</w:t>
      </w:r>
    </w:p>
    <w:p w14:paraId="311E3AC8" w14:textId="77777777" w:rsidR="00EC06EF" w:rsidRPr="003D4609" w:rsidRDefault="00EC06EF" w:rsidP="00EC06EF">
      <w:pPr>
        <w:spacing w:line="276" w:lineRule="auto"/>
        <w:ind w:firstLine="720"/>
        <w:jc w:val="both"/>
        <w:rPr>
          <w:rFonts w:eastAsia="Times New Roman"/>
        </w:rPr>
      </w:pPr>
      <w:r w:rsidRPr="003D4609">
        <w:rPr>
          <w:rFonts w:eastAsia="Times New Roman"/>
        </w:rPr>
        <w:t>3. Silpna kai kurių mokinių mokymosi motyvacija ir per menkas jų tėvų bendradarbiavimas su mokykla dėl mokinio sėkmės;</w:t>
      </w:r>
    </w:p>
    <w:p w14:paraId="6FC1D49C" w14:textId="77777777" w:rsidR="00EC06EF" w:rsidRPr="003D4609" w:rsidRDefault="00EC06EF" w:rsidP="00EC06EF">
      <w:pPr>
        <w:spacing w:line="276" w:lineRule="auto"/>
        <w:ind w:firstLine="720"/>
        <w:jc w:val="both"/>
        <w:rPr>
          <w:rFonts w:eastAsia="Times New Roman"/>
        </w:rPr>
      </w:pPr>
      <w:r w:rsidRPr="003D4609">
        <w:rPr>
          <w:rFonts w:eastAsia="Times New Roman"/>
        </w:rPr>
        <w:t xml:space="preserve">4. Susidėvėję, nesandarūs ir tik su viena varstoma dalimi kabinete langai. </w:t>
      </w:r>
    </w:p>
    <w:p w14:paraId="7A064939" w14:textId="77777777" w:rsidR="00EC06EF" w:rsidRPr="003D4609" w:rsidRDefault="00EC06EF" w:rsidP="00EC06EF">
      <w:pPr>
        <w:spacing w:line="276" w:lineRule="auto"/>
        <w:ind w:firstLine="720"/>
        <w:jc w:val="both"/>
        <w:rPr>
          <w:rFonts w:eastAsia="Times New Roman"/>
        </w:rPr>
      </w:pPr>
      <w:r w:rsidRPr="003D4609">
        <w:rPr>
          <w:rFonts w:eastAsia="Times New Roman"/>
        </w:rPr>
        <w:t xml:space="preserve">5. Nesandarios, peršąlančios dalies pastato sienos. </w:t>
      </w:r>
    </w:p>
    <w:p w14:paraId="5E3406EB" w14:textId="7BAE2FF2" w:rsidR="00EC06EF" w:rsidRPr="003D4609" w:rsidRDefault="00EC06EF" w:rsidP="00EC06EF">
      <w:pPr>
        <w:spacing w:line="276" w:lineRule="auto"/>
        <w:ind w:firstLine="720"/>
        <w:jc w:val="both"/>
        <w:rPr>
          <w:rFonts w:eastAsia="Times New Roman"/>
        </w:rPr>
      </w:pPr>
      <w:r w:rsidRPr="003D4609">
        <w:rPr>
          <w:rFonts w:eastAsia="Times New Roman"/>
        </w:rPr>
        <w:t xml:space="preserve">6. Visiškai </w:t>
      </w:r>
      <w:r w:rsidR="00A36345" w:rsidRPr="003D4609">
        <w:rPr>
          <w:rFonts w:eastAsia="Times New Roman"/>
        </w:rPr>
        <w:t>netinkamas eksploatuoti</w:t>
      </w:r>
      <w:r w:rsidRPr="003D4609">
        <w:rPr>
          <w:rFonts w:eastAsia="Times New Roman"/>
        </w:rPr>
        <w:t xml:space="preserve"> 2009 metų 22 vietų autobusas.   </w:t>
      </w:r>
    </w:p>
    <w:p w14:paraId="0CFA3EEA" w14:textId="68F7502F" w:rsidR="00EC06EF" w:rsidRPr="003D4609" w:rsidRDefault="00EC06EF" w:rsidP="00EC06EF">
      <w:pPr>
        <w:spacing w:line="276" w:lineRule="auto"/>
        <w:ind w:firstLine="720"/>
        <w:jc w:val="both"/>
        <w:rPr>
          <w:rFonts w:eastAsia="Times New Roman"/>
        </w:rPr>
      </w:pPr>
      <w:r w:rsidRPr="003D4609">
        <w:rPr>
          <w:rFonts w:eastAsia="Times New Roman"/>
        </w:rPr>
        <w:t>7. Ikimokyklinių grupių įkūrimas bendrame gimnazijos pastate, adresu A.</w:t>
      </w:r>
      <w:r w:rsidR="007E5149" w:rsidRPr="003D4609">
        <w:rPr>
          <w:rFonts w:eastAsia="Times New Roman"/>
        </w:rPr>
        <w:t xml:space="preserve"> </w:t>
      </w:r>
      <w:r w:rsidRPr="003D4609">
        <w:rPr>
          <w:rFonts w:eastAsia="Times New Roman"/>
        </w:rPr>
        <w:t xml:space="preserve">Tatarės </w:t>
      </w:r>
      <w:r w:rsidR="00A36345" w:rsidRPr="003D4609">
        <w:rPr>
          <w:rFonts w:eastAsia="Times New Roman"/>
        </w:rPr>
        <w:t xml:space="preserve">g. </w:t>
      </w:r>
      <w:r w:rsidRPr="003D4609">
        <w:rPr>
          <w:rFonts w:eastAsia="Times New Roman"/>
        </w:rPr>
        <w:t>37, Lukšiai.</w:t>
      </w:r>
    </w:p>
    <w:p w14:paraId="774C4CCE" w14:textId="77777777" w:rsidR="00EC06EF" w:rsidRPr="003D4609" w:rsidRDefault="00EC06EF" w:rsidP="00EC06EF">
      <w:pPr>
        <w:spacing w:line="276" w:lineRule="auto"/>
        <w:ind w:firstLine="720"/>
        <w:jc w:val="both"/>
        <w:rPr>
          <w:rFonts w:eastAsia="Times New Roman"/>
        </w:rPr>
      </w:pPr>
    </w:p>
    <w:p w14:paraId="452B64B6" w14:textId="77777777" w:rsidR="00EC06EF" w:rsidRPr="003D4609" w:rsidRDefault="00EC06EF" w:rsidP="00EC06EF">
      <w:pPr>
        <w:spacing w:line="276" w:lineRule="auto"/>
        <w:ind w:firstLine="720"/>
        <w:jc w:val="both"/>
        <w:rPr>
          <w:b/>
          <w:bCs/>
        </w:rPr>
      </w:pPr>
      <w:r w:rsidRPr="003D4609">
        <w:rPr>
          <w:b/>
          <w:bCs/>
        </w:rPr>
        <w:t>15.  Veiklos perspektyvos 2026 metams.</w:t>
      </w:r>
    </w:p>
    <w:p w14:paraId="2CC366EC" w14:textId="77777777" w:rsidR="00EC06EF" w:rsidRPr="003D4609" w:rsidRDefault="00EC06EF" w:rsidP="00EC06EF">
      <w:pPr>
        <w:pStyle w:val="Sraopastraipa"/>
        <w:numPr>
          <w:ilvl w:val="0"/>
          <w:numId w:val="2"/>
        </w:numPr>
        <w:tabs>
          <w:tab w:val="left" w:pos="993"/>
        </w:tabs>
        <w:ind w:left="0" w:firstLine="709"/>
        <w:jc w:val="both"/>
        <w:rPr>
          <w:rFonts w:eastAsia="Times New Roman"/>
        </w:rPr>
      </w:pPr>
      <w:bookmarkStart w:id="3" w:name="_Hlk156305184"/>
      <w:r w:rsidRPr="003D4609">
        <w:rPr>
          <w:rFonts w:eastAsia="Times New Roman"/>
        </w:rPr>
        <w:t xml:space="preserve">Stiprinti mokytojų metodinę veiklą, įgyvendinant Bendrąsias ugdymo programas, siekiant gimnazijos ir mokinio pažangos. </w:t>
      </w:r>
    </w:p>
    <w:p w14:paraId="5F50262D" w14:textId="77777777" w:rsidR="00EC06EF" w:rsidRPr="003D4609" w:rsidRDefault="00EC06EF" w:rsidP="00EC06EF">
      <w:pPr>
        <w:pStyle w:val="Sraopastraipa"/>
        <w:numPr>
          <w:ilvl w:val="0"/>
          <w:numId w:val="2"/>
        </w:numPr>
        <w:tabs>
          <w:tab w:val="left" w:pos="993"/>
        </w:tabs>
        <w:ind w:left="0" w:firstLine="709"/>
        <w:jc w:val="both"/>
        <w:rPr>
          <w:rFonts w:eastAsia="Times New Roman"/>
        </w:rPr>
      </w:pPr>
      <w:r w:rsidRPr="003D4609">
        <w:rPr>
          <w:rFonts w:eastAsia="Times New Roman"/>
        </w:rPr>
        <w:t>Ugdyti mokinių pilietiškumą, savanorystę ir socialinę atsakomybę, skatinat aktyvų dalyvavimą bendruomenės gyvenime bei formuojant vertybes.</w:t>
      </w:r>
    </w:p>
    <w:p w14:paraId="20D58044" w14:textId="77777777" w:rsidR="00EC06EF" w:rsidRPr="003D4609" w:rsidRDefault="00EC06EF" w:rsidP="00EC06EF">
      <w:pPr>
        <w:pStyle w:val="Sraopastraipa"/>
        <w:numPr>
          <w:ilvl w:val="0"/>
          <w:numId w:val="2"/>
        </w:numPr>
        <w:tabs>
          <w:tab w:val="left" w:pos="993"/>
        </w:tabs>
        <w:spacing w:line="257" w:lineRule="auto"/>
        <w:ind w:left="0" w:firstLine="709"/>
        <w:jc w:val="both"/>
        <w:rPr>
          <w:rFonts w:eastAsia="Times New Roman"/>
        </w:rPr>
      </w:pPr>
      <w:r w:rsidRPr="003D4609">
        <w:rPr>
          <w:rFonts w:eastAsia="Times New Roman"/>
        </w:rPr>
        <w:t>Puoselėti gimnazijos veiklos kokybę, saugią ir sveiką ugdymo(</w:t>
      </w:r>
      <w:proofErr w:type="spellStart"/>
      <w:r w:rsidRPr="003D4609">
        <w:rPr>
          <w:rFonts w:eastAsia="Times New Roman"/>
        </w:rPr>
        <w:t>si</w:t>
      </w:r>
      <w:proofErr w:type="spellEnd"/>
      <w:r w:rsidRPr="003D4609">
        <w:rPr>
          <w:rFonts w:eastAsia="Times New Roman"/>
        </w:rPr>
        <w:t>) aplinką, jos nuolatinį atsinaujinimą.</w:t>
      </w:r>
    </w:p>
    <w:p w14:paraId="39A6641B" w14:textId="77777777" w:rsidR="00EC06EF" w:rsidRPr="003D4609" w:rsidRDefault="00EC06EF" w:rsidP="00EC06EF">
      <w:pPr>
        <w:pStyle w:val="Sraopastraipa"/>
        <w:numPr>
          <w:ilvl w:val="0"/>
          <w:numId w:val="2"/>
        </w:numPr>
        <w:tabs>
          <w:tab w:val="left" w:pos="993"/>
        </w:tabs>
        <w:spacing w:line="257" w:lineRule="auto"/>
        <w:ind w:left="0" w:firstLine="709"/>
        <w:jc w:val="both"/>
        <w:rPr>
          <w:rFonts w:eastAsia="Times New Roman"/>
        </w:rPr>
      </w:pPr>
      <w:r w:rsidRPr="003D4609">
        <w:rPr>
          <w:rFonts w:eastAsia="Times New Roman"/>
        </w:rPr>
        <w:t>Vykdyti Visos dienos mokyklos įkūrimo darbus.</w:t>
      </w:r>
    </w:p>
    <w:p w14:paraId="3F5B2A83" w14:textId="77777777" w:rsidR="00EC06EF" w:rsidRPr="003D4609" w:rsidRDefault="00EC06EF" w:rsidP="00EC06EF">
      <w:pPr>
        <w:pStyle w:val="Sraopastraipa"/>
        <w:tabs>
          <w:tab w:val="left" w:pos="851"/>
        </w:tabs>
        <w:ind w:left="0" w:firstLine="709"/>
        <w:jc w:val="both"/>
        <w:rPr>
          <w:rFonts w:eastAsia="Times New Roman"/>
        </w:rPr>
      </w:pPr>
      <w:r w:rsidRPr="003D4609">
        <w:rPr>
          <w:rFonts w:eastAsia="Times New Roman"/>
        </w:rPr>
        <w:t>5. Sudaryti palankias ugdymo sąlygas ikimokyklinio amžiaus vaikams. Sudaryti sąlygas tenkinti ugdytinių pažinimo, lavinimosi ir saviraiškos poreikius.</w:t>
      </w:r>
      <w:bookmarkEnd w:id="3"/>
    </w:p>
    <w:p w14:paraId="277AC11A" w14:textId="7C0E0EBC" w:rsidR="004D7642" w:rsidRPr="003D4609" w:rsidRDefault="004D7642"/>
    <w:p w14:paraId="425844D2" w14:textId="2407D0CB" w:rsidR="003D4609" w:rsidRPr="003D4609" w:rsidRDefault="003D4609" w:rsidP="003D4609">
      <w:pPr>
        <w:jc w:val="center"/>
      </w:pPr>
      <w:r w:rsidRPr="003D4609">
        <w:t>_______________________</w:t>
      </w:r>
    </w:p>
    <w:sectPr w:rsidR="003D4609" w:rsidRPr="003D4609" w:rsidSect="003D4609">
      <w:headerReference w:type="even" r:id="rId8"/>
      <w:headerReference w:type="default" r:id="rId9"/>
      <w:footerReference w:type="default" r:id="rId10"/>
      <w:headerReference w:type="first" r:id="rId11"/>
      <w:footerReference w:type="first" r:id="rId12"/>
      <w:pgSz w:w="11907" w:h="16840" w:code="9"/>
      <w:pgMar w:top="1134" w:right="567" w:bottom="1134" w:left="170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EF10B7" w14:textId="77777777" w:rsidR="00267563" w:rsidRDefault="00267563">
      <w:r>
        <w:separator/>
      </w:r>
    </w:p>
  </w:endnote>
  <w:endnote w:type="continuationSeparator" w:id="0">
    <w:p w14:paraId="3662DC4F" w14:textId="77777777" w:rsidR="00267563" w:rsidRDefault="002675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BA"/>
    <w:family w:val="script"/>
    <w:pitch w:val="variable"/>
    <w:sig w:usb0="00000287" w:usb1="00000013" w:usb2="00000000" w:usb3="00000000" w:csb0="0000009F" w:csb1="00000000"/>
  </w:font>
  <w:font w:name="Calibri">
    <w:panose1 w:val="020F0502020204030204"/>
    <w:charset w:val="BA"/>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LT">
    <w:altName w:val="Times New Roman"/>
    <w:panose1 w:val="00000000000000000000"/>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ook w:val="06A0" w:firstRow="1" w:lastRow="0" w:firstColumn="1" w:lastColumn="0" w:noHBand="1" w:noVBand="1"/>
    </w:tblPr>
    <w:tblGrid>
      <w:gridCol w:w="3213"/>
      <w:gridCol w:w="3213"/>
      <w:gridCol w:w="3213"/>
    </w:tblGrid>
    <w:tr w:rsidR="00EC06EF" w14:paraId="63DA8C90" w14:textId="77777777" w:rsidTr="773D1219">
      <w:trPr>
        <w:trHeight w:val="300"/>
      </w:trPr>
      <w:tc>
        <w:tcPr>
          <w:tcW w:w="3305" w:type="dxa"/>
        </w:tcPr>
        <w:p w14:paraId="59C5E83A" w14:textId="77777777" w:rsidR="00EC06EF" w:rsidRDefault="00EC06EF" w:rsidP="773D1219">
          <w:pPr>
            <w:pStyle w:val="Antrats"/>
            <w:ind w:left="-115"/>
          </w:pPr>
        </w:p>
      </w:tc>
      <w:tc>
        <w:tcPr>
          <w:tcW w:w="3305" w:type="dxa"/>
        </w:tcPr>
        <w:p w14:paraId="186AD1B7" w14:textId="77777777" w:rsidR="00EC06EF" w:rsidRDefault="00EC06EF" w:rsidP="773D1219">
          <w:pPr>
            <w:pStyle w:val="Antrats"/>
            <w:jc w:val="center"/>
          </w:pPr>
        </w:p>
      </w:tc>
      <w:tc>
        <w:tcPr>
          <w:tcW w:w="3305" w:type="dxa"/>
        </w:tcPr>
        <w:p w14:paraId="54FC0862" w14:textId="77777777" w:rsidR="00EC06EF" w:rsidRDefault="00EC06EF" w:rsidP="773D1219">
          <w:pPr>
            <w:pStyle w:val="Antrats"/>
            <w:ind w:right="-115"/>
            <w:jc w:val="right"/>
          </w:pPr>
        </w:p>
      </w:tc>
    </w:tr>
  </w:tbl>
  <w:p w14:paraId="524F5EE8" w14:textId="77777777" w:rsidR="00EC06EF" w:rsidRDefault="00EC06EF" w:rsidP="773D1219">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ook w:val="06A0" w:firstRow="1" w:lastRow="0" w:firstColumn="1" w:lastColumn="0" w:noHBand="1" w:noVBand="1"/>
    </w:tblPr>
    <w:tblGrid>
      <w:gridCol w:w="3213"/>
      <w:gridCol w:w="3213"/>
      <w:gridCol w:w="3213"/>
    </w:tblGrid>
    <w:tr w:rsidR="00EC06EF" w14:paraId="7592B4B0" w14:textId="77777777" w:rsidTr="773D1219">
      <w:trPr>
        <w:trHeight w:val="300"/>
      </w:trPr>
      <w:tc>
        <w:tcPr>
          <w:tcW w:w="3305" w:type="dxa"/>
        </w:tcPr>
        <w:p w14:paraId="6F60A431" w14:textId="77777777" w:rsidR="00EC06EF" w:rsidRDefault="00EC06EF" w:rsidP="773D1219">
          <w:pPr>
            <w:pStyle w:val="Antrats"/>
            <w:ind w:left="-115"/>
          </w:pPr>
        </w:p>
      </w:tc>
      <w:tc>
        <w:tcPr>
          <w:tcW w:w="3305" w:type="dxa"/>
        </w:tcPr>
        <w:p w14:paraId="6987E0D6" w14:textId="77777777" w:rsidR="00EC06EF" w:rsidRDefault="00EC06EF" w:rsidP="773D1219">
          <w:pPr>
            <w:pStyle w:val="Antrats"/>
            <w:jc w:val="center"/>
          </w:pPr>
        </w:p>
      </w:tc>
      <w:tc>
        <w:tcPr>
          <w:tcW w:w="3305" w:type="dxa"/>
        </w:tcPr>
        <w:p w14:paraId="1CC96775" w14:textId="77777777" w:rsidR="00EC06EF" w:rsidRDefault="00EC06EF" w:rsidP="773D1219">
          <w:pPr>
            <w:pStyle w:val="Antrats"/>
            <w:ind w:right="-115"/>
            <w:jc w:val="right"/>
          </w:pPr>
        </w:p>
      </w:tc>
    </w:tr>
  </w:tbl>
  <w:p w14:paraId="182AC531" w14:textId="77777777" w:rsidR="00EC06EF" w:rsidRDefault="00EC06EF" w:rsidP="773D1219">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19DA31" w14:textId="77777777" w:rsidR="00267563" w:rsidRDefault="00267563">
      <w:r>
        <w:separator/>
      </w:r>
    </w:p>
  </w:footnote>
  <w:footnote w:type="continuationSeparator" w:id="0">
    <w:p w14:paraId="4AA1030C" w14:textId="77777777" w:rsidR="00267563" w:rsidRDefault="0026756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EE7042" w14:textId="77777777" w:rsidR="00EC06EF" w:rsidRDefault="00EC06EF" w:rsidP="00802E66">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75554ECB" w14:textId="77777777" w:rsidR="00EC06EF" w:rsidRDefault="00EC06EF">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0AD43D" w14:textId="77777777" w:rsidR="00EC06EF" w:rsidRDefault="00EC06EF" w:rsidP="00802E66">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Pr>
        <w:rStyle w:val="Puslapionumeris"/>
        <w:noProof/>
      </w:rPr>
      <w:t>3</w:t>
    </w:r>
    <w:r>
      <w:rPr>
        <w:rStyle w:val="Puslapionumeris"/>
      </w:rPr>
      <w:fldChar w:fldCharType="end"/>
    </w:r>
  </w:p>
  <w:p w14:paraId="587CF4BC" w14:textId="77777777" w:rsidR="00EC06EF" w:rsidRDefault="00EC06EF">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1E2435" w14:textId="77777777" w:rsidR="00EC06EF" w:rsidRDefault="00EC06EF">
    <w:pPr>
      <w:pStyle w:val="Antrats"/>
    </w:pPr>
    <w:r>
      <w:t>2025  metai</w:t>
    </w:r>
  </w:p>
  <w:p w14:paraId="675FEE87" w14:textId="77777777" w:rsidR="00EC06EF" w:rsidRDefault="00EC06EF">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BCE63"/>
    <w:multiLevelType w:val="hybridMultilevel"/>
    <w:tmpl w:val="FFFFFFFF"/>
    <w:lvl w:ilvl="0" w:tplc="2F0EB3DC">
      <w:start w:val="1"/>
      <w:numFmt w:val="bullet"/>
      <w:lvlText w:val=""/>
      <w:lvlJc w:val="left"/>
      <w:pPr>
        <w:ind w:left="720" w:hanging="360"/>
      </w:pPr>
      <w:rPr>
        <w:rFonts w:ascii="Symbol" w:hAnsi="Symbol" w:hint="default"/>
      </w:rPr>
    </w:lvl>
    <w:lvl w:ilvl="1" w:tplc="9F527F9E">
      <w:start w:val="1"/>
      <w:numFmt w:val="bullet"/>
      <w:lvlText w:val="o"/>
      <w:lvlJc w:val="left"/>
      <w:pPr>
        <w:ind w:left="1440" w:hanging="360"/>
      </w:pPr>
      <w:rPr>
        <w:rFonts w:ascii="Courier New" w:hAnsi="Courier New" w:hint="default"/>
      </w:rPr>
    </w:lvl>
    <w:lvl w:ilvl="2" w:tplc="34E0C12E">
      <w:start w:val="1"/>
      <w:numFmt w:val="bullet"/>
      <w:lvlText w:val="o"/>
      <w:lvlJc w:val="left"/>
      <w:pPr>
        <w:ind w:left="2160" w:hanging="360"/>
      </w:pPr>
      <w:rPr>
        <w:rFonts w:ascii="Symbol" w:hAnsi="Symbol" w:hint="default"/>
      </w:rPr>
    </w:lvl>
    <w:lvl w:ilvl="3" w:tplc="B3CE9940">
      <w:start w:val="1"/>
      <w:numFmt w:val="bullet"/>
      <w:lvlText w:val=""/>
      <w:lvlJc w:val="left"/>
      <w:pPr>
        <w:ind w:left="2880" w:hanging="360"/>
      </w:pPr>
      <w:rPr>
        <w:rFonts w:ascii="Symbol" w:hAnsi="Symbol" w:hint="default"/>
      </w:rPr>
    </w:lvl>
    <w:lvl w:ilvl="4" w:tplc="C3F2907E">
      <w:start w:val="1"/>
      <w:numFmt w:val="bullet"/>
      <w:lvlText w:val="o"/>
      <w:lvlJc w:val="left"/>
      <w:pPr>
        <w:ind w:left="3600" w:hanging="360"/>
      </w:pPr>
      <w:rPr>
        <w:rFonts w:ascii="Courier New" w:hAnsi="Courier New" w:hint="default"/>
      </w:rPr>
    </w:lvl>
    <w:lvl w:ilvl="5" w:tplc="DEE221AC">
      <w:start w:val="1"/>
      <w:numFmt w:val="bullet"/>
      <w:lvlText w:val=""/>
      <w:lvlJc w:val="left"/>
      <w:pPr>
        <w:ind w:left="4320" w:hanging="360"/>
      </w:pPr>
      <w:rPr>
        <w:rFonts w:ascii="Wingdings" w:hAnsi="Wingdings" w:hint="default"/>
      </w:rPr>
    </w:lvl>
    <w:lvl w:ilvl="6" w:tplc="1C00928E">
      <w:start w:val="1"/>
      <w:numFmt w:val="bullet"/>
      <w:lvlText w:val=""/>
      <w:lvlJc w:val="left"/>
      <w:pPr>
        <w:ind w:left="5040" w:hanging="360"/>
      </w:pPr>
      <w:rPr>
        <w:rFonts w:ascii="Symbol" w:hAnsi="Symbol" w:hint="default"/>
      </w:rPr>
    </w:lvl>
    <w:lvl w:ilvl="7" w:tplc="FBCAF76E">
      <w:start w:val="1"/>
      <w:numFmt w:val="bullet"/>
      <w:lvlText w:val="o"/>
      <w:lvlJc w:val="left"/>
      <w:pPr>
        <w:ind w:left="5760" w:hanging="360"/>
      </w:pPr>
      <w:rPr>
        <w:rFonts w:ascii="Courier New" w:hAnsi="Courier New" w:hint="default"/>
      </w:rPr>
    </w:lvl>
    <w:lvl w:ilvl="8" w:tplc="E8FCD146">
      <w:start w:val="1"/>
      <w:numFmt w:val="bullet"/>
      <w:lvlText w:val=""/>
      <w:lvlJc w:val="left"/>
      <w:pPr>
        <w:ind w:left="6480" w:hanging="360"/>
      </w:pPr>
      <w:rPr>
        <w:rFonts w:ascii="Wingdings" w:hAnsi="Wingdings" w:hint="default"/>
      </w:rPr>
    </w:lvl>
  </w:abstractNum>
  <w:abstractNum w:abstractNumId="1" w15:restartNumberingAfterBreak="0">
    <w:nsid w:val="065D1F3A"/>
    <w:multiLevelType w:val="hybridMultilevel"/>
    <w:tmpl w:val="FFFFFFFF"/>
    <w:lvl w:ilvl="0" w:tplc="F7F28FA4">
      <w:start w:val="1"/>
      <w:numFmt w:val="bullet"/>
      <w:lvlText w:val=""/>
      <w:lvlJc w:val="left"/>
      <w:pPr>
        <w:ind w:left="720" w:hanging="360"/>
      </w:pPr>
      <w:rPr>
        <w:rFonts w:ascii="Symbol" w:hAnsi="Symbol" w:hint="default"/>
      </w:rPr>
    </w:lvl>
    <w:lvl w:ilvl="1" w:tplc="F2BCD0D0">
      <w:start w:val="1"/>
      <w:numFmt w:val="bullet"/>
      <w:lvlText w:val="o"/>
      <w:lvlJc w:val="left"/>
      <w:pPr>
        <w:ind w:left="1440" w:hanging="360"/>
      </w:pPr>
      <w:rPr>
        <w:rFonts w:ascii="Symbol" w:hAnsi="Symbol" w:hint="default"/>
      </w:rPr>
    </w:lvl>
    <w:lvl w:ilvl="2" w:tplc="62A007C2">
      <w:start w:val="1"/>
      <w:numFmt w:val="bullet"/>
      <w:lvlText w:val=""/>
      <w:lvlJc w:val="left"/>
      <w:pPr>
        <w:ind w:left="2160" w:hanging="360"/>
      </w:pPr>
      <w:rPr>
        <w:rFonts w:ascii="Wingdings" w:hAnsi="Wingdings" w:hint="default"/>
      </w:rPr>
    </w:lvl>
    <w:lvl w:ilvl="3" w:tplc="11E60C46">
      <w:start w:val="1"/>
      <w:numFmt w:val="bullet"/>
      <w:lvlText w:val=""/>
      <w:lvlJc w:val="left"/>
      <w:pPr>
        <w:ind w:left="2880" w:hanging="360"/>
      </w:pPr>
      <w:rPr>
        <w:rFonts w:ascii="Symbol" w:hAnsi="Symbol" w:hint="default"/>
      </w:rPr>
    </w:lvl>
    <w:lvl w:ilvl="4" w:tplc="47B09512">
      <w:start w:val="1"/>
      <w:numFmt w:val="bullet"/>
      <w:lvlText w:val="o"/>
      <w:lvlJc w:val="left"/>
      <w:pPr>
        <w:ind w:left="3600" w:hanging="360"/>
      </w:pPr>
      <w:rPr>
        <w:rFonts w:ascii="Courier New" w:hAnsi="Courier New" w:hint="default"/>
      </w:rPr>
    </w:lvl>
    <w:lvl w:ilvl="5" w:tplc="689CBC90">
      <w:start w:val="1"/>
      <w:numFmt w:val="bullet"/>
      <w:lvlText w:val=""/>
      <w:lvlJc w:val="left"/>
      <w:pPr>
        <w:ind w:left="4320" w:hanging="360"/>
      </w:pPr>
      <w:rPr>
        <w:rFonts w:ascii="Wingdings" w:hAnsi="Wingdings" w:hint="default"/>
      </w:rPr>
    </w:lvl>
    <w:lvl w:ilvl="6" w:tplc="7A70BD42">
      <w:start w:val="1"/>
      <w:numFmt w:val="bullet"/>
      <w:lvlText w:val=""/>
      <w:lvlJc w:val="left"/>
      <w:pPr>
        <w:ind w:left="5040" w:hanging="360"/>
      </w:pPr>
      <w:rPr>
        <w:rFonts w:ascii="Symbol" w:hAnsi="Symbol" w:hint="default"/>
      </w:rPr>
    </w:lvl>
    <w:lvl w:ilvl="7" w:tplc="10282DAC">
      <w:start w:val="1"/>
      <w:numFmt w:val="bullet"/>
      <w:lvlText w:val="o"/>
      <w:lvlJc w:val="left"/>
      <w:pPr>
        <w:ind w:left="5760" w:hanging="360"/>
      </w:pPr>
      <w:rPr>
        <w:rFonts w:ascii="Courier New" w:hAnsi="Courier New" w:hint="default"/>
      </w:rPr>
    </w:lvl>
    <w:lvl w:ilvl="8" w:tplc="7D76A90E">
      <w:start w:val="1"/>
      <w:numFmt w:val="bullet"/>
      <w:lvlText w:val=""/>
      <w:lvlJc w:val="left"/>
      <w:pPr>
        <w:ind w:left="6480" w:hanging="360"/>
      </w:pPr>
      <w:rPr>
        <w:rFonts w:ascii="Wingdings" w:hAnsi="Wingdings" w:hint="default"/>
      </w:rPr>
    </w:lvl>
  </w:abstractNum>
  <w:abstractNum w:abstractNumId="2" w15:restartNumberingAfterBreak="0">
    <w:nsid w:val="0BFBBBE8"/>
    <w:multiLevelType w:val="hybridMultilevel"/>
    <w:tmpl w:val="6BAC21F6"/>
    <w:lvl w:ilvl="0" w:tplc="5630CE16">
      <w:start w:val="1"/>
      <w:numFmt w:val="decimal"/>
      <w:lvlText w:val="%1."/>
      <w:lvlJc w:val="left"/>
      <w:pPr>
        <w:ind w:left="720" w:hanging="360"/>
      </w:pPr>
    </w:lvl>
    <w:lvl w:ilvl="1" w:tplc="E1AC3480">
      <w:start w:val="1"/>
      <w:numFmt w:val="lowerLetter"/>
      <w:lvlText w:val="%2."/>
      <w:lvlJc w:val="left"/>
      <w:pPr>
        <w:ind w:left="1440" w:hanging="360"/>
      </w:pPr>
    </w:lvl>
    <w:lvl w:ilvl="2" w:tplc="7DF0E90E">
      <w:start w:val="1"/>
      <w:numFmt w:val="lowerRoman"/>
      <w:lvlText w:val="%3."/>
      <w:lvlJc w:val="right"/>
      <w:pPr>
        <w:ind w:left="2160" w:hanging="180"/>
      </w:pPr>
    </w:lvl>
    <w:lvl w:ilvl="3" w:tplc="714E182C">
      <w:start w:val="1"/>
      <w:numFmt w:val="decimal"/>
      <w:lvlText w:val="%4."/>
      <w:lvlJc w:val="left"/>
      <w:pPr>
        <w:ind w:left="2880" w:hanging="360"/>
      </w:pPr>
    </w:lvl>
    <w:lvl w:ilvl="4" w:tplc="D0A04AC6">
      <w:start w:val="1"/>
      <w:numFmt w:val="lowerLetter"/>
      <w:lvlText w:val="%5."/>
      <w:lvlJc w:val="left"/>
      <w:pPr>
        <w:ind w:left="3600" w:hanging="360"/>
      </w:pPr>
    </w:lvl>
    <w:lvl w:ilvl="5" w:tplc="091007F6">
      <w:start w:val="1"/>
      <w:numFmt w:val="lowerRoman"/>
      <w:lvlText w:val="%6."/>
      <w:lvlJc w:val="right"/>
      <w:pPr>
        <w:ind w:left="4320" w:hanging="180"/>
      </w:pPr>
    </w:lvl>
    <w:lvl w:ilvl="6" w:tplc="D54E8900">
      <w:start w:val="1"/>
      <w:numFmt w:val="decimal"/>
      <w:lvlText w:val="%7."/>
      <w:lvlJc w:val="left"/>
      <w:pPr>
        <w:ind w:left="5040" w:hanging="360"/>
      </w:pPr>
    </w:lvl>
    <w:lvl w:ilvl="7" w:tplc="47F4E4B0">
      <w:start w:val="1"/>
      <w:numFmt w:val="lowerLetter"/>
      <w:lvlText w:val="%8."/>
      <w:lvlJc w:val="left"/>
      <w:pPr>
        <w:ind w:left="5760" w:hanging="360"/>
      </w:pPr>
    </w:lvl>
    <w:lvl w:ilvl="8" w:tplc="DD908FD4">
      <w:start w:val="1"/>
      <w:numFmt w:val="lowerRoman"/>
      <w:lvlText w:val="%9."/>
      <w:lvlJc w:val="right"/>
      <w:pPr>
        <w:ind w:left="6480" w:hanging="180"/>
      </w:pPr>
    </w:lvl>
  </w:abstractNum>
  <w:abstractNum w:abstractNumId="3" w15:restartNumberingAfterBreak="0">
    <w:nsid w:val="104BF80D"/>
    <w:multiLevelType w:val="hybridMultilevel"/>
    <w:tmpl w:val="FFFFFFFF"/>
    <w:lvl w:ilvl="0" w:tplc="455C2A2A">
      <w:start w:val="1"/>
      <w:numFmt w:val="bullet"/>
      <w:lvlText w:val=""/>
      <w:lvlJc w:val="left"/>
      <w:pPr>
        <w:ind w:left="720" w:hanging="360"/>
      </w:pPr>
      <w:rPr>
        <w:rFonts w:ascii="Symbol" w:hAnsi="Symbol" w:hint="default"/>
      </w:rPr>
    </w:lvl>
    <w:lvl w:ilvl="1" w:tplc="E01ADB68">
      <w:start w:val="1"/>
      <w:numFmt w:val="bullet"/>
      <w:lvlText w:val="o"/>
      <w:lvlJc w:val="left"/>
      <w:pPr>
        <w:ind w:left="1440" w:hanging="360"/>
      </w:pPr>
      <w:rPr>
        <w:rFonts w:ascii="Courier New" w:hAnsi="Courier New" w:hint="default"/>
      </w:rPr>
    </w:lvl>
    <w:lvl w:ilvl="2" w:tplc="B2B0AD62">
      <w:start w:val="1"/>
      <w:numFmt w:val="bullet"/>
      <w:lvlText w:val="o"/>
      <w:lvlJc w:val="left"/>
      <w:pPr>
        <w:ind w:left="2160" w:hanging="360"/>
      </w:pPr>
      <w:rPr>
        <w:rFonts w:ascii="Symbol" w:hAnsi="Symbol" w:hint="default"/>
      </w:rPr>
    </w:lvl>
    <w:lvl w:ilvl="3" w:tplc="06F8C468">
      <w:start w:val="1"/>
      <w:numFmt w:val="bullet"/>
      <w:lvlText w:val=""/>
      <w:lvlJc w:val="left"/>
      <w:pPr>
        <w:ind w:left="2880" w:hanging="360"/>
      </w:pPr>
      <w:rPr>
        <w:rFonts w:ascii="Symbol" w:hAnsi="Symbol" w:hint="default"/>
      </w:rPr>
    </w:lvl>
    <w:lvl w:ilvl="4" w:tplc="64801232">
      <w:start w:val="1"/>
      <w:numFmt w:val="bullet"/>
      <w:lvlText w:val="o"/>
      <w:lvlJc w:val="left"/>
      <w:pPr>
        <w:ind w:left="3600" w:hanging="360"/>
      </w:pPr>
      <w:rPr>
        <w:rFonts w:ascii="Courier New" w:hAnsi="Courier New" w:hint="default"/>
      </w:rPr>
    </w:lvl>
    <w:lvl w:ilvl="5" w:tplc="6E7E5F78">
      <w:start w:val="1"/>
      <w:numFmt w:val="bullet"/>
      <w:lvlText w:val=""/>
      <w:lvlJc w:val="left"/>
      <w:pPr>
        <w:ind w:left="4320" w:hanging="360"/>
      </w:pPr>
      <w:rPr>
        <w:rFonts w:ascii="Wingdings" w:hAnsi="Wingdings" w:hint="default"/>
      </w:rPr>
    </w:lvl>
    <w:lvl w:ilvl="6" w:tplc="07CC759A">
      <w:start w:val="1"/>
      <w:numFmt w:val="bullet"/>
      <w:lvlText w:val=""/>
      <w:lvlJc w:val="left"/>
      <w:pPr>
        <w:ind w:left="5040" w:hanging="360"/>
      </w:pPr>
      <w:rPr>
        <w:rFonts w:ascii="Symbol" w:hAnsi="Symbol" w:hint="default"/>
      </w:rPr>
    </w:lvl>
    <w:lvl w:ilvl="7" w:tplc="1BC001C8">
      <w:start w:val="1"/>
      <w:numFmt w:val="bullet"/>
      <w:lvlText w:val="o"/>
      <w:lvlJc w:val="left"/>
      <w:pPr>
        <w:ind w:left="5760" w:hanging="360"/>
      </w:pPr>
      <w:rPr>
        <w:rFonts w:ascii="Courier New" w:hAnsi="Courier New" w:hint="default"/>
      </w:rPr>
    </w:lvl>
    <w:lvl w:ilvl="8" w:tplc="9CAC0930">
      <w:start w:val="1"/>
      <w:numFmt w:val="bullet"/>
      <w:lvlText w:val=""/>
      <w:lvlJc w:val="left"/>
      <w:pPr>
        <w:ind w:left="6480" w:hanging="360"/>
      </w:pPr>
      <w:rPr>
        <w:rFonts w:ascii="Wingdings" w:hAnsi="Wingdings" w:hint="default"/>
      </w:rPr>
    </w:lvl>
  </w:abstractNum>
  <w:abstractNum w:abstractNumId="4" w15:restartNumberingAfterBreak="0">
    <w:nsid w:val="104DCC0D"/>
    <w:multiLevelType w:val="hybridMultilevel"/>
    <w:tmpl w:val="FFFFFFFF"/>
    <w:lvl w:ilvl="0" w:tplc="31645624">
      <w:start w:val="1"/>
      <w:numFmt w:val="decimal"/>
      <w:lvlText w:val="%1."/>
      <w:lvlJc w:val="left"/>
      <w:pPr>
        <w:ind w:left="720" w:hanging="360"/>
      </w:pPr>
    </w:lvl>
    <w:lvl w:ilvl="1" w:tplc="09CE7C3A">
      <w:start w:val="1"/>
      <w:numFmt w:val="lowerLetter"/>
      <w:lvlText w:val="%2."/>
      <w:lvlJc w:val="left"/>
      <w:pPr>
        <w:ind w:left="1440" w:hanging="360"/>
      </w:pPr>
    </w:lvl>
    <w:lvl w:ilvl="2" w:tplc="22DCB9A0">
      <w:start w:val="1"/>
      <w:numFmt w:val="lowerRoman"/>
      <w:lvlText w:val="%3."/>
      <w:lvlJc w:val="right"/>
      <w:pPr>
        <w:ind w:left="2160" w:hanging="180"/>
      </w:pPr>
    </w:lvl>
    <w:lvl w:ilvl="3" w:tplc="BD2E39F4">
      <w:start w:val="1"/>
      <w:numFmt w:val="decimal"/>
      <w:lvlText w:val="%4."/>
      <w:lvlJc w:val="left"/>
      <w:pPr>
        <w:ind w:left="2880" w:hanging="360"/>
      </w:pPr>
    </w:lvl>
    <w:lvl w:ilvl="4" w:tplc="A7D89574">
      <w:start w:val="1"/>
      <w:numFmt w:val="lowerLetter"/>
      <w:lvlText w:val="%5."/>
      <w:lvlJc w:val="left"/>
      <w:pPr>
        <w:ind w:left="3600" w:hanging="360"/>
      </w:pPr>
    </w:lvl>
    <w:lvl w:ilvl="5" w:tplc="0ABC3744">
      <w:start w:val="1"/>
      <w:numFmt w:val="lowerRoman"/>
      <w:lvlText w:val="%6."/>
      <w:lvlJc w:val="right"/>
      <w:pPr>
        <w:ind w:left="4320" w:hanging="180"/>
      </w:pPr>
    </w:lvl>
    <w:lvl w:ilvl="6" w:tplc="AD787A54">
      <w:start w:val="1"/>
      <w:numFmt w:val="decimal"/>
      <w:lvlText w:val="%7."/>
      <w:lvlJc w:val="left"/>
      <w:pPr>
        <w:ind w:left="5040" w:hanging="360"/>
      </w:pPr>
    </w:lvl>
    <w:lvl w:ilvl="7" w:tplc="686A0390">
      <w:start w:val="1"/>
      <w:numFmt w:val="lowerLetter"/>
      <w:lvlText w:val="%8."/>
      <w:lvlJc w:val="left"/>
      <w:pPr>
        <w:ind w:left="5760" w:hanging="360"/>
      </w:pPr>
    </w:lvl>
    <w:lvl w:ilvl="8" w:tplc="2A463854">
      <w:start w:val="1"/>
      <w:numFmt w:val="lowerRoman"/>
      <w:lvlText w:val="%9."/>
      <w:lvlJc w:val="right"/>
      <w:pPr>
        <w:ind w:left="6480" w:hanging="180"/>
      </w:pPr>
    </w:lvl>
  </w:abstractNum>
  <w:abstractNum w:abstractNumId="5" w15:restartNumberingAfterBreak="0">
    <w:nsid w:val="171E1EE8"/>
    <w:multiLevelType w:val="hybridMultilevel"/>
    <w:tmpl w:val="F48E7B2C"/>
    <w:lvl w:ilvl="0" w:tplc="BAA84A04">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15:restartNumberingAfterBreak="0">
    <w:nsid w:val="1ED876B8"/>
    <w:multiLevelType w:val="hybridMultilevel"/>
    <w:tmpl w:val="769A5B5A"/>
    <w:lvl w:ilvl="0" w:tplc="04270001">
      <w:start w:val="1"/>
      <w:numFmt w:val="bullet"/>
      <w:lvlText w:val=""/>
      <w:lvlJc w:val="left"/>
      <w:pPr>
        <w:tabs>
          <w:tab w:val="num" w:pos="1440"/>
        </w:tabs>
        <w:ind w:left="1440" w:hanging="360"/>
      </w:pPr>
      <w:rPr>
        <w:rFonts w:ascii="Symbol" w:hAnsi="Symbol" w:hint="default"/>
      </w:rPr>
    </w:lvl>
    <w:lvl w:ilvl="1" w:tplc="04270003" w:tentative="1">
      <w:start w:val="1"/>
      <w:numFmt w:val="bullet"/>
      <w:lvlText w:val="o"/>
      <w:lvlJc w:val="left"/>
      <w:pPr>
        <w:tabs>
          <w:tab w:val="num" w:pos="2160"/>
        </w:tabs>
        <w:ind w:left="2160" w:hanging="360"/>
      </w:pPr>
      <w:rPr>
        <w:rFonts w:ascii="Courier New" w:hAnsi="Courier New" w:cs="Courier New" w:hint="default"/>
      </w:rPr>
    </w:lvl>
    <w:lvl w:ilvl="2" w:tplc="04270005" w:tentative="1">
      <w:start w:val="1"/>
      <w:numFmt w:val="bullet"/>
      <w:lvlText w:val=""/>
      <w:lvlJc w:val="left"/>
      <w:pPr>
        <w:tabs>
          <w:tab w:val="num" w:pos="2880"/>
        </w:tabs>
        <w:ind w:left="2880" w:hanging="360"/>
      </w:pPr>
      <w:rPr>
        <w:rFonts w:ascii="Wingdings" w:hAnsi="Wingdings" w:hint="default"/>
      </w:rPr>
    </w:lvl>
    <w:lvl w:ilvl="3" w:tplc="04270001" w:tentative="1">
      <w:start w:val="1"/>
      <w:numFmt w:val="bullet"/>
      <w:lvlText w:val=""/>
      <w:lvlJc w:val="left"/>
      <w:pPr>
        <w:tabs>
          <w:tab w:val="num" w:pos="3600"/>
        </w:tabs>
        <w:ind w:left="3600" w:hanging="360"/>
      </w:pPr>
      <w:rPr>
        <w:rFonts w:ascii="Symbol" w:hAnsi="Symbol" w:hint="default"/>
      </w:rPr>
    </w:lvl>
    <w:lvl w:ilvl="4" w:tplc="04270003" w:tentative="1">
      <w:start w:val="1"/>
      <w:numFmt w:val="bullet"/>
      <w:lvlText w:val="o"/>
      <w:lvlJc w:val="left"/>
      <w:pPr>
        <w:tabs>
          <w:tab w:val="num" w:pos="4320"/>
        </w:tabs>
        <w:ind w:left="4320" w:hanging="360"/>
      </w:pPr>
      <w:rPr>
        <w:rFonts w:ascii="Courier New" w:hAnsi="Courier New" w:cs="Courier New" w:hint="default"/>
      </w:rPr>
    </w:lvl>
    <w:lvl w:ilvl="5" w:tplc="04270005" w:tentative="1">
      <w:start w:val="1"/>
      <w:numFmt w:val="bullet"/>
      <w:lvlText w:val=""/>
      <w:lvlJc w:val="left"/>
      <w:pPr>
        <w:tabs>
          <w:tab w:val="num" w:pos="5040"/>
        </w:tabs>
        <w:ind w:left="5040" w:hanging="360"/>
      </w:pPr>
      <w:rPr>
        <w:rFonts w:ascii="Wingdings" w:hAnsi="Wingdings" w:hint="default"/>
      </w:rPr>
    </w:lvl>
    <w:lvl w:ilvl="6" w:tplc="04270001" w:tentative="1">
      <w:start w:val="1"/>
      <w:numFmt w:val="bullet"/>
      <w:lvlText w:val=""/>
      <w:lvlJc w:val="left"/>
      <w:pPr>
        <w:tabs>
          <w:tab w:val="num" w:pos="5760"/>
        </w:tabs>
        <w:ind w:left="5760" w:hanging="360"/>
      </w:pPr>
      <w:rPr>
        <w:rFonts w:ascii="Symbol" w:hAnsi="Symbol" w:hint="default"/>
      </w:rPr>
    </w:lvl>
    <w:lvl w:ilvl="7" w:tplc="04270003" w:tentative="1">
      <w:start w:val="1"/>
      <w:numFmt w:val="bullet"/>
      <w:lvlText w:val="o"/>
      <w:lvlJc w:val="left"/>
      <w:pPr>
        <w:tabs>
          <w:tab w:val="num" w:pos="6480"/>
        </w:tabs>
        <w:ind w:left="6480" w:hanging="360"/>
      </w:pPr>
      <w:rPr>
        <w:rFonts w:ascii="Courier New" w:hAnsi="Courier New" w:cs="Courier New" w:hint="default"/>
      </w:rPr>
    </w:lvl>
    <w:lvl w:ilvl="8" w:tplc="04270005" w:tentative="1">
      <w:start w:val="1"/>
      <w:numFmt w:val="bullet"/>
      <w:lvlText w:val=""/>
      <w:lvlJc w:val="left"/>
      <w:pPr>
        <w:tabs>
          <w:tab w:val="num" w:pos="7200"/>
        </w:tabs>
        <w:ind w:left="7200" w:hanging="360"/>
      </w:pPr>
      <w:rPr>
        <w:rFonts w:ascii="Wingdings" w:hAnsi="Wingdings" w:hint="default"/>
      </w:rPr>
    </w:lvl>
  </w:abstractNum>
  <w:abstractNum w:abstractNumId="7" w15:restartNumberingAfterBreak="0">
    <w:nsid w:val="1F2FF374"/>
    <w:multiLevelType w:val="multilevel"/>
    <w:tmpl w:val="E9666D80"/>
    <w:lvl w:ilvl="0">
      <w:start w:val="1"/>
      <w:numFmt w:val="decimal"/>
      <w:lvlText w:val="%1."/>
      <w:lvlJc w:val="left"/>
      <w:pPr>
        <w:ind w:left="720" w:hanging="360"/>
      </w:pPr>
    </w:lvl>
    <w:lvl w:ilvl="1">
      <w:start w:val="1"/>
      <w:numFmt w:val="decimal"/>
      <w:lvlText w:val="%1."/>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22124850"/>
    <w:multiLevelType w:val="multilevel"/>
    <w:tmpl w:val="D2520A30"/>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15:restartNumberingAfterBreak="0">
    <w:nsid w:val="23EC4D07"/>
    <w:multiLevelType w:val="hybridMultilevel"/>
    <w:tmpl w:val="B9B2590C"/>
    <w:lvl w:ilvl="0" w:tplc="A75CEF74">
      <w:start w:val="1"/>
      <w:numFmt w:val="bullet"/>
      <w:lvlText w:val=""/>
      <w:lvlJc w:val="left"/>
      <w:pPr>
        <w:tabs>
          <w:tab w:val="num" w:pos="720"/>
        </w:tabs>
        <w:ind w:left="720" w:hanging="360"/>
      </w:pPr>
      <w:rPr>
        <w:rFonts w:ascii="Wingdings" w:hAnsi="Wingdings" w:hint="default"/>
      </w:rPr>
    </w:lvl>
    <w:lvl w:ilvl="1" w:tplc="D92E3764" w:tentative="1">
      <w:start w:val="1"/>
      <w:numFmt w:val="bullet"/>
      <w:lvlText w:val=""/>
      <w:lvlJc w:val="left"/>
      <w:pPr>
        <w:tabs>
          <w:tab w:val="num" w:pos="1440"/>
        </w:tabs>
        <w:ind w:left="1440" w:hanging="360"/>
      </w:pPr>
      <w:rPr>
        <w:rFonts w:ascii="Wingdings" w:hAnsi="Wingdings" w:hint="default"/>
      </w:rPr>
    </w:lvl>
    <w:lvl w:ilvl="2" w:tplc="60F29DEA" w:tentative="1">
      <w:start w:val="1"/>
      <w:numFmt w:val="bullet"/>
      <w:lvlText w:val=""/>
      <w:lvlJc w:val="left"/>
      <w:pPr>
        <w:tabs>
          <w:tab w:val="num" w:pos="2160"/>
        </w:tabs>
        <w:ind w:left="2160" w:hanging="360"/>
      </w:pPr>
      <w:rPr>
        <w:rFonts w:ascii="Wingdings" w:hAnsi="Wingdings" w:hint="default"/>
      </w:rPr>
    </w:lvl>
    <w:lvl w:ilvl="3" w:tplc="B96253CE" w:tentative="1">
      <w:start w:val="1"/>
      <w:numFmt w:val="bullet"/>
      <w:lvlText w:val=""/>
      <w:lvlJc w:val="left"/>
      <w:pPr>
        <w:tabs>
          <w:tab w:val="num" w:pos="2880"/>
        </w:tabs>
        <w:ind w:left="2880" w:hanging="360"/>
      </w:pPr>
      <w:rPr>
        <w:rFonts w:ascii="Wingdings" w:hAnsi="Wingdings" w:hint="default"/>
      </w:rPr>
    </w:lvl>
    <w:lvl w:ilvl="4" w:tplc="78A6ED7C" w:tentative="1">
      <w:start w:val="1"/>
      <w:numFmt w:val="bullet"/>
      <w:lvlText w:val=""/>
      <w:lvlJc w:val="left"/>
      <w:pPr>
        <w:tabs>
          <w:tab w:val="num" w:pos="3600"/>
        </w:tabs>
        <w:ind w:left="3600" w:hanging="360"/>
      </w:pPr>
      <w:rPr>
        <w:rFonts w:ascii="Wingdings" w:hAnsi="Wingdings" w:hint="default"/>
      </w:rPr>
    </w:lvl>
    <w:lvl w:ilvl="5" w:tplc="56020CCC" w:tentative="1">
      <w:start w:val="1"/>
      <w:numFmt w:val="bullet"/>
      <w:lvlText w:val=""/>
      <w:lvlJc w:val="left"/>
      <w:pPr>
        <w:tabs>
          <w:tab w:val="num" w:pos="4320"/>
        </w:tabs>
        <w:ind w:left="4320" w:hanging="360"/>
      </w:pPr>
      <w:rPr>
        <w:rFonts w:ascii="Wingdings" w:hAnsi="Wingdings" w:hint="default"/>
      </w:rPr>
    </w:lvl>
    <w:lvl w:ilvl="6" w:tplc="70CEEFFE" w:tentative="1">
      <w:start w:val="1"/>
      <w:numFmt w:val="bullet"/>
      <w:lvlText w:val=""/>
      <w:lvlJc w:val="left"/>
      <w:pPr>
        <w:tabs>
          <w:tab w:val="num" w:pos="5040"/>
        </w:tabs>
        <w:ind w:left="5040" w:hanging="360"/>
      </w:pPr>
      <w:rPr>
        <w:rFonts w:ascii="Wingdings" w:hAnsi="Wingdings" w:hint="default"/>
      </w:rPr>
    </w:lvl>
    <w:lvl w:ilvl="7" w:tplc="A8265E70" w:tentative="1">
      <w:start w:val="1"/>
      <w:numFmt w:val="bullet"/>
      <w:lvlText w:val=""/>
      <w:lvlJc w:val="left"/>
      <w:pPr>
        <w:tabs>
          <w:tab w:val="num" w:pos="5760"/>
        </w:tabs>
        <w:ind w:left="5760" w:hanging="360"/>
      </w:pPr>
      <w:rPr>
        <w:rFonts w:ascii="Wingdings" w:hAnsi="Wingdings" w:hint="default"/>
      </w:rPr>
    </w:lvl>
    <w:lvl w:ilvl="8" w:tplc="7FE4B83A"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98C5FB3"/>
    <w:multiLevelType w:val="multilevel"/>
    <w:tmpl w:val="476C8B1A"/>
    <w:lvl w:ilvl="0">
      <w:start w:val="1"/>
      <w:numFmt w:val="decimal"/>
      <w:lvlText w:val="%1."/>
      <w:lvlJc w:val="left"/>
      <w:pPr>
        <w:ind w:left="720" w:hanging="360"/>
      </w:pPr>
    </w:lvl>
    <w:lvl w:ilvl="1">
      <w:start w:val="1"/>
      <w:numFmt w:val="decimal"/>
      <w:lvlText w:val="%1."/>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2C23D0DC"/>
    <w:multiLevelType w:val="hybridMultilevel"/>
    <w:tmpl w:val="203616CE"/>
    <w:lvl w:ilvl="0" w:tplc="48EE2FFC">
      <w:start w:val="1"/>
      <w:numFmt w:val="decimal"/>
      <w:lvlText w:val="%1."/>
      <w:lvlJc w:val="left"/>
      <w:pPr>
        <w:ind w:left="720" w:hanging="360"/>
      </w:pPr>
    </w:lvl>
    <w:lvl w:ilvl="1" w:tplc="3C644E52">
      <w:start w:val="1"/>
      <w:numFmt w:val="lowerLetter"/>
      <w:lvlText w:val="%2."/>
      <w:lvlJc w:val="left"/>
      <w:pPr>
        <w:ind w:left="1440" w:hanging="360"/>
      </w:pPr>
    </w:lvl>
    <w:lvl w:ilvl="2" w:tplc="366A0644">
      <w:start w:val="1"/>
      <w:numFmt w:val="lowerRoman"/>
      <w:lvlText w:val="%3."/>
      <w:lvlJc w:val="right"/>
      <w:pPr>
        <w:ind w:left="2160" w:hanging="180"/>
      </w:pPr>
    </w:lvl>
    <w:lvl w:ilvl="3" w:tplc="D9C02C08">
      <w:start w:val="1"/>
      <w:numFmt w:val="decimal"/>
      <w:lvlText w:val="%4."/>
      <w:lvlJc w:val="left"/>
      <w:pPr>
        <w:ind w:left="2880" w:hanging="360"/>
      </w:pPr>
    </w:lvl>
    <w:lvl w:ilvl="4" w:tplc="BD76C742">
      <w:start w:val="1"/>
      <w:numFmt w:val="lowerLetter"/>
      <w:lvlText w:val="%5."/>
      <w:lvlJc w:val="left"/>
      <w:pPr>
        <w:ind w:left="3600" w:hanging="360"/>
      </w:pPr>
    </w:lvl>
    <w:lvl w:ilvl="5" w:tplc="CD082906">
      <w:start w:val="1"/>
      <w:numFmt w:val="lowerRoman"/>
      <w:lvlText w:val="%6."/>
      <w:lvlJc w:val="right"/>
      <w:pPr>
        <w:ind w:left="4320" w:hanging="180"/>
      </w:pPr>
    </w:lvl>
    <w:lvl w:ilvl="6" w:tplc="21A063E8">
      <w:start w:val="1"/>
      <w:numFmt w:val="decimal"/>
      <w:lvlText w:val="%7."/>
      <w:lvlJc w:val="left"/>
      <w:pPr>
        <w:ind w:left="5040" w:hanging="360"/>
      </w:pPr>
    </w:lvl>
    <w:lvl w:ilvl="7" w:tplc="3F08725A">
      <w:start w:val="1"/>
      <w:numFmt w:val="lowerLetter"/>
      <w:lvlText w:val="%8."/>
      <w:lvlJc w:val="left"/>
      <w:pPr>
        <w:ind w:left="5760" w:hanging="360"/>
      </w:pPr>
    </w:lvl>
    <w:lvl w:ilvl="8" w:tplc="6FDCDBDE">
      <w:start w:val="1"/>
      <w:numFmt w:val="lowerRoman"/>
      <w:lvlText w:val="%9."/>
      <w:lvlJc w:val="right"/>
      <w:pPr>
        <w:ind w:left="6480" w:hanging="180"/>
      </w:pPr>
    </w:lvl>
  </w:abstractNum>
  <w:abstractNum w:abstractNumId="12" w15:restartNumberingAfterBreak="0">
    <w:nsid w:val="2C854A95"/>
    <w:multiLevelType w:val="hybridMultilevel"/>
    <w:tmpl w:val="FFFFFFFF"/>
    <w:lvl w:ilvl="0" w:tplc="FFFFFFFF">
      <w:start w:val="1"/>
      <w:numFmt w:val="bullet"/>
      <w:lvlText w:val=""/>
      <w:lvlJc w:val="left"/>
      <w:pPr>
        <w:ind w:left="720" w:hanging="360"/>
      </w:pPr>
      <w:rPr>
        <w:rFonts w:ascii="Symbol" w:hAnsi="Symbol" w:hint="default"/>
      </w:rPr>
    </w:lvl>
    <w:lvl w:ilvl="1" w:tplc="40A8D04C">
      <w:start w:val="1"/>
      <w:numFmt w:val="bullet"/>
      <w:lvlText w:val="o"/>
      <w:lvlJc w:val="left"/>
      <w:pPr>
        <w:ind w:left="1440" w:hanging="360"/>
      </w:pPr>
      <w:rPr>
        <w:rFonts w:ascii="Courier New" w:hAnsi="Courier New" w:hint="default"/>
      </w:rPr>
    </w:lvl>
    <w:lvl w:ilvl="2" w:tplc="8954C9D6">
      <w:start w:val="1"/>
      <w:numFmt w:val="bullet"/>
      <w:lvlText w:val=""/>
      <w:lvlJc w:val="left"/>
      <w:pPr>
        <w:ind w:left="2160" w:hanging="360"/>
      </w:pPr>
      <w:rPr>
        <w:rFonts w:ascii="Wingdings" w:hAnsi="Wingdings" w:hint="default"/>
      </w:rPr>
    </w:lvl>
    <w:lvl w:ilvl="3" w:tplc="D45A1AB2">
      <w:start w:val="1"/>
      <w:numFmt w:val="bullet"/>
      <w:lvlText w:val=""/>
      <w:lvlJc w:val="left"/>
      <w:pPr>
        <w:ind w:left="2880" w:hanging="360"/>
      </w:pPr>
      <w:rPr>
        <w:rFonts w:ascii="Symbol" w:hAnsi="Symbol" w:hint="default"/>
      </w:rPr>
    </w:lvl>
    <w:lvl w:ilvl="4" w:tplc="82EE68FA">
      <w:start w:val="1"/>
      <w:numFmt w:val="bullet"/>
      <w:lvlText w:val="o"/>
      <w:lvlJc w:val="left"/>
      <w:pPr>
        <w:ind w:left="3600" w:hanging="360"/>
      </w:pPr>
      <w:rPr>
        <w:rFonts w:ascii="Courier New" w:hAnsi="Courier New" w:hint="default"/>
      </w:rPr>
    </w:lvl>
    <w:lvl w:ilvl="5" w:tplc="D9FE69F2">
      <w:start w:val="1"/>
      <w:numFmt w:val="bullet"/>
      <w:lvlText w:val=""/>
      <w:lvlJc w:val="left"/>
      <w:pPr>
        <w:ind w:left="4320" w:hanging="360"/>
      </w:pPr>
      <w:rPr>
        <w:rFonts w:ascii="Wingdings" w:hAnsi="Wingdings" w:hint="default"/>
      </w:rPr>
    </w:lvl>
    <w:lvl w:ilvl="6" w:tplc="DA00C442">
      <w:start w:val="1"/>
      <w:numFmt w:val="bullet"/>
      <w:lvlText w:val=""/>
      <w:lvlJc w:val="left"/>
      <w:pPr>
        <w:ind w:left="5040" w:hanging="360"/>
      </w:pPr>
      <w:rPr>
        <w:rFonts w:ascii="Symbol" w:hAnsi="Symbol" w:hint="default"/>
      </w:rPr>
    </w:lvl>
    <w:lvl w:ilvl="7" w:tplc="9CB691F2">
      <w:start w:val="1"/>
      <w:numFmt w:val="bullet"/>
      <w:lvlText w:val="o"/>
      <w:lvlJc w:val="left"/>
      <w:pPr>
        <w:ind w:left="5760" w:hanging="360"/>
      </w:pPr>
      <w:rPr>
        <w:rFonts w:ascii="Courier New" w:hAnsi="Courier New" w:hint="default"/>
      </w:rPr>
    </w:lvl>
    <w:lvl w:ilvl="8" w:tplc="5466423C">
      <w:start w:val="1"/>
      <w:numFmt w:val="bullet"/>
      <w:lvlText w:val=""/>
      <w:lvlJc w:val="left"/>
      <w:pPr>
        <w:ind w:left="6480" w:hanging="360"/>
      </w:pPr>
      <w:rPr>
        <w:rFonts w:ascii="Wingdings" w:hAnsi="Wingdings" w:hint="default"/>
      </w:rPr>
    </w:lvl>
  </w:abstractNum>
  <w:abstractNum w:abstractNumId="13" w15:restartNumberingAfterBreak="0">
    <w:nsid w:val="2D5009F5"/>
    <w:multiLevelType w:val="multilevel"/>
    <w:tmpl w:val="6A92B98C"/>
    <w:lvl w:ilvl="0">
      <w:start w:val="3"/>
      <w:numFmt w:val="decimal"/>
      <w:lvlText w:val="%1."/>
      <w:lvlJc w:val="left"/>
      <w:pPr>
        <w:tabs>
          <w:tab w:val="num" w:pos="360"/>
        </w:tabs>
        <w:ind w:left="360" w:hanging="360"/>
      </w:pPr>
      <w:rPr>
        <w:rFonts w:hint="default"/>
      </w:rPr>
    </w:lvl>
    <w:lvl w:ilvl="1">
      <w:start w:val="4"/>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4" w15:restartNumberingAfterBreak="0">
    <w:nsid w:val="2E9D488B"/>
    <w:multiLevelType w:val="hybridMultilevel"/>
    <w:tmpl w:val="FFFFFFFF"/>
    <w:lvl w:ilvl="0" w:tplc="7A72C598">
      <w:start w:val="1"/>
      <w:numFmt w:val="decimal"/>
      <w:lvlText w:val="%1."/>
      <w:lvlJc w:val="left"/>
      <w:pPr>
        <w:ind w:left="720" w:hanging="360"/>
      </w:pPr>
    </w:lvl>
    <w:lvl w:ilvl="1" w:tplc="05224C42">
      <w:start w:val="1"/>
      <w:numFmt w:val="lowerLetter"/>
      <w:lvlText w:val="%2."/>
      <w:lvlJc w:val="left"/>
      <w:pPr>
        <w:ind w:left="1440" w:hanging="360"/>
      </w:pPr>
    </w:lvl>
    <w:lvl w:ilvl="2" w:tplc="19483F4E">
      <w:start w:val="1"/>
      <w:numFmt w:val="lowerRoman"/>
      <w:lvlText w:val="%3."/>
      <w:lvlJc w:val="right"/>
      <w:pPr>
        <w:ind w:left="2160" w:hanging="180"/>
      </w:pPr>
    </w:lvl>
    <w:lvl w:ilvl="3" w:tplc="EB70DD9A">
      <w:start w:val="1"/>
      <w:numFmt w:val="decimal"/>
      <w:lvlText w:val="%4."/>
      <w:lvlJc w:val="left"/>
      <w:pPr>
        <w:ind w:left="2880" w:hanging="360"/>
      </w:pPr>
    </w:lvl>
    <w:lvl w:ilvl="4" w:tplc="02BE9E32">
      <w:start w:val="1"/>
      <w:numFmt w:val="lowerLetter"/>
      <w:lvlText w:val="%5."/>
      <w:lvlJc w:val="left"/>
      <w:pPr>
        <w:ind w:left="3600" w:hanging="360"/>
      </w:pPr>
    </w:lvl>
    <w:lvl w:ilvl="5" w:tplc="5C907E28">
      <w:start w:val="1"/>
      <w:numFmt w:val="lowerRoman"/>
      <w:lvlText w:val="%6."/>
      <w:lvlJc w:val="right"/>
      <w:pPr>
        <w:ind w:left="4320" w:hanging="180"/>
      </w:pPr>
    </w:lvl>
    <w:lvl w:ilvl="6" w:tplc="63ECB55A">
      <w:start w:val="1"/>
      <w:numFmt w:val="decimal"/>
      <w:lvlText w:val="%7."/>
      <w:lvlJc w:val="left"/>
      <w:pPr>
        <w:ind w:left="5040" w:hanging="360"/>
      </w:pPr>
    </w:lvl>
    <w:lvl w:ilvl="7" w:tplc="F3B648FE">
      <w:start w:val="1"/>
      <w:numFmt w:val="lowerLetter"/>
      <w:lvlText w:val="%8."/>
      <w:lvlJc w:val="left"/>
      <w:pPr>
        <w:ind w:left="5760" w:hanging="360"/>
      </w:pPr>
    </w:lvl>
    <w:lvl w:ilvl="8" w:tplc="B20C1F5C">
      <w:start w:val="1"/>
      <w:numFmt w:val="lowerRoman"/>
      <w:lvlText w:val="%9."/>
      <w:lvlJc w:val="right"/>
      <w:pPr>
        <w:ind w:left="6480" w:hanging="180"/>
      </w:pPr>
    </w:lvl>
  </w:abstractNum>
  <w:abstractNum w:abstractNumId="15" w15:restartNumberingAfterBreak="0">
    <w:nsid w:val="32523528"/>
    <w:multiLevelType w:val="hybridMultilevel"/>
    <w:tmpl w:val="EBFEF918"/>
    <w:lvl w:ilvl="0" w:tplc="0427000F">
      <w:start w:val="1"/>
      <w:numFmt w:val="decimal"/>
      <w:lvlText w:val="%1."/>
      <w:lvlJc w:val="left"/>
      <w:pPr>
        <w:tabs>
          <w:tab w:val="num" w:pos="720"/>
        </w:tabs>
        <w:ind w:left="720" w:hanging="360"/>
      </w:p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16" w15:restartNumberingAfterBreak="0">
    <w:nsid w:val="341774F4"/>
    <w:multiLevelType w:val="hybridMultilevel"/>
    <w:tmpl w:val="CA500180"/>
    <w:lvl w:ilvl="0" w:tplc="C45810E8">
      <w:start w:val="1"/>
      <w:numFmt w:val="decimal"/>
      <w:lvlText w:val="%1."/>
      <w:lvlJc w:val="left"/>
      <w:pPr>
        <w:ind w:left="720" w:hanging="360"/>
      </w:pPr>
    </w:lvl>
    <w:lvl w:ilvl="1" w:tplc="F992075E">
      <w:start w:val="1"/>
      <w:numFmt w:val="lowerLetter"/>
      <w:lvlText w:val="%2."/>
      <w:lvlJc w:val="left"/>
      <w:pPr>
        <w:ind w:left="1440" w:hanging="360"/>
      </w:pPr>
    </w:lvl>
    <w:lvl w:ilvl="2" w:tplc="2070F29A">
      <w:start w:val="1"/>
      <w:numFmt w:val="lowerRoman"/>
      <w:lvlText w:val="%3."/>
      <w:lvlJc w:val="right"/>
      <w:pPr>
        <w:ind w:left="2160" w:hanging="180"/>
      </w:pPr>
    </w:lvl>
    <w:lvl w:ilvl="3" w:tplc="9BDCD724">
      <w:start w:val="1"/>
      <w:numFmt w:val="decimal"/>
      <w:lvlText w:val="%4."/>
      <w:lvlJc w:val="left"/>
      <w:pPr>
        <w:ind w:left="2880" w:hanging="360"/>
      </w:pPr>
    </w:lvl>
    <w:lvl w:ilvl="4" w:tplc="07825D1C">
      <w:start w:val="1"/>
      <w:numFmt w:val="lowerLetter"/>
      <w:lvlText w:val="%5."/>
      <w:lvlJc w:val="left"/>
      <w:pPr>
        <w:ind w:left="3600" w:hanging="360"/>
      </w:pPr>
    </w:lvl>
    <w:lvl w:ilvl="5" w:tplc="75862F9A">
      <w:start w:val="1"/>
      <w:numFmt w:val="lowerRoman"/>
      <w:lvlText w:val="%6."/>
      <w:lvlJc w:val="right"/>
      <w:pPr>
        <w:ind w:left="4320" w:hanging="180"/>
      </w:pPr>
    </w:lvl>
    <w:lvl w:ilvl="6" w:tplc="6C2E7BA6">
      <w:start w:val="1"/>
      <w:numFmt w:val="decimal"/>
      <w:lvlText w:val="%7."/>
      <w:lvlJc w:val="left"/>
      <w:pPr>
        <w:ind w:left="5040" w:hanging="360"/>
      </w:pPr>
    </w:lvl>
    <w:lvl w:ilvl="7" w:tplc="3148230A">
      <w:start w:val="1"/>
      <w:numFmt w:val="lowerLetter"/>
      <w:lvlText w:val="%8."/>
      <w:lvlJc w:val="left"/>
      <w:pPr>
        <w:ind w:left="5760" w:hanging="360"/>
      </w:pPr>
    </w:lvl>
    <w:lvl w:ilvl="8" w:tplc="A766A604">
      <w:start w:val="1"/>
      <w:numFmt w:val="lowerRoman"/>
      <w:lvlText w:val="%9."/>
      <w:lvlJc w:val="right"/>
      <w:pPr>
        <w:ind w:left="6480" w:hanging="180"/>
      </w:pPr>
    </w:lvl>
  </w:abstractNum>
  <w:abstractNum w:abstractNumId="17" w15:restartNumberingAfterBreak="0">
    <w:nsid w:val="3657558A"/>
    <w:multiLevelType w:val="hybridMultilevel"/>
    <w:tmpl w:val="A6D6D2EC"/>
    <w:lvl w:ilvl="0" w:tplc="0427000F">
      <w:start w:val="1"/>
      <w:numFmt w:val="decimal"/>
      <w:lvlText w:val="%1."/>
      <w:lvlJc w:val="left"/>
      <w:pPr>
        <w:tabs>
          <w:tab w:val="num" w:pos="720"/>
        </w:tabs>
        <w:ind w:left="720" w:hanging="360"/>
      </w:p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18" w15:restartNumberingAfterBreak="0">
    <w:nsid w:val="40D32445"/>
    <w:multiLevelType w:val="hybridMultilevel"/>
    <w:tmpl w:val="6786166A"/>
    <w:lvl w:ilvl="0" w:tplc="FFFFFFFF">
      <w:start w:val="1"/>
      <w:numFmt w:val="decimal"/>
      <w:lvlText w:val="%1."/>
      <w:lvlJc w:val="left"/>
      <w:pPr>
        <w:tabs>
          <w:tab w:val="num" w:pos="1440"/>
        </w:tabs>
        <w:ind w:left="1440" w:hanging="720"/>
      </w:pPr>
    </w:lvl>
    <w:lvl w:ilvl="1" w:tplc="FFFFFFFF">
      <w:start w:val="1"/>
      <w:numFmt w:val="decimal"/>
      <w:lvlText w:val=""/>
      <w:lvlJc w:val="left"/>
      <w:pPr>
        <w:tabs>
          <w:tab w:val="num" w:pos="360"/>
        </w:tabs>
      </w:pPr>
    </w:lvl>
    <w:lvl w:ilvl="2" w:tplc="FFFFFFFF">
      <w:start w:val="1"/>
      <w:numFmt w:val="decimal"/>
      <w:lvlText w:val=""/>
      <w:lvlJc w:val="left"/>
      <w:pPr>
        <w:tabs>
          <w:tab w:val="num" w:pos="360"/>
        </w:tabs>
      </w:pPr>
    </w:lvl>
    <w:lvl w:ilvl="3" w:tplc="FFFFFFFF">
      <w:start w:val="1"/>
      <w:numFmt w:val="decimal"/>
      <w:lvlText w:val=""/>
      <w:lvlJc w:val="left"/>
      <w:pPr>
        <w:tabs>
          <w:tab w:val="num" w:pos="360"/>
        </w:tabs>
      </w:pPr>
    </w:lvl>
    <w:lvl w:ilvl="4" w:tplc="FAFC3D1E">
      <w:numFmt w:val="none"/>
      <w:lvlText w:val=""/>
      <w:lvlJc w:val="left"/>
      <w:pPr>
        <w:tabs>
          <w:tab w:val="num" w:pos="360"/>
        </w:tabs>
      </w:pPr>
    </w:lvl>
    <w:lvl w:ilvl="5" w:tplc="0B0C4422">
      <w:numFmt w:val="none"/>
      <w:lvlText w:val=""/>
      <w:lvlJc w:val="left"/>
      <w:pPr>
        <w:tabs>
          <w:tab w:val="num" w:pos="360"/>
        </w:tabs>
      </w:pPr>
    </w:lvl>
    <w:lvl w:ilvl="6" w:tplc="2AA8B3A8">
      <w:numFmt w:val="none"/>
      <w:lvlText w:val=""/>
      <w:lvlJc w:val="left"/>
      <w:pPr>
        <w:tabs>
          <w:tab w:val="num" w:pos="360"/>
        </w:tabs>
      </w:pPr>
    </w:lvl>
    <w:lvl w:ilvl="7" w:tplc="E22074F6">
      <w:numFmt w:val="none"/>
      <w:lvlText w:val=""/>
      <w:lvlJc w:val="left"/>
      <w:pPr>
        <w:tabs>
          <w:tab w:val="num" w:pos="360"/>
        </w:tabs>
      </w:pPr>
    </w:lvl>
    <w:lvl w:ilvl="8" w:tplc="87821234">
      <w:numFmt w:val="none"/>
      <w:lvlText w:val=""/>
      <w:lvlJc w:val="left"/>
      <w:pPr>
        <w:tabs>
          <w:tab w:val="num" w:pos="360"/>
        </w:tabs>
      </w:pPr>
    </w:lvl>
  </w:abstractNum>
  <w:abstractNum w:abstractNumId="19" w15:restartNumberingAfterBreak="0">
    <w:nsid w:val="41C25DA5"/>
    <w:multiLevelType w:val="multilevel"/>
    <w:tmpl w:val="67A4618E"/>
    <w:lvl w:ilvl="0">
      <w:start w:val="1"/>
      <w:numFmt w:val="decimal"/>
      <w:lvlText w:val="%1."/>
      <w:lvlJc w:val="left"/>
      <w:pPr>
        <w:ind w:left="1440" w:hanging="360"/>
      </w:pPr>
      <w:rPr>
        <w:rFonts w:ascii="Times New Roman" w:hAnsi="Times New Roman"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4DB927AA"/>
    <w:multiLevelType w:val="hybridMultilevel"/>
    <w:tmpl w:val="FFC82D6E"/>
    <w:lvl w:ilvl="0" w:tplc="277E7452">
      <w:start w:val="1"/>
      <w:numFmt w:val="decimal"/>
      <w:lvlText w:val="%1."/>
      <w:lvlJc w:val="left"/>
      <w:pPr>
        <w:ind w:left="720" w:hanging="360"/>
      </w:pPr>
    </w:lvl>
    <w:lvl w:ilvl="1" w:tplc="D2301ACA">
      <w:start w:val="1"/>
      <w:numFmt w:val="lowerLetter"/>
      <w:lvlText w:val="%2."/>
      <w:lvlJc w:val="left"/>
      <w:pPr>
        <w:ind w:left="1440" w:hanging="360"/>
      </w:pPr>
    </w:lvl>
    <w:lvl w:ilvl="2" w:tplc="26C85060">
      <w:start w:val="1"/>
      <w:numFmt w:val="lowerRoman"/>
      <w:lvlText w:val="%3."/>
      <w:lvlJc w:val="right"/>
      <w:pPr>
        <w:ind w:left="2160" w:hanging="180"/>
      </w:pPr>
    </w:lvl>
    <w:lvl w:ilvl="3" w:tplc="E4FAD240">
      <w:start w:val="1"/>
      <w:numFmt w:val="decimal"/>
      <w:lvlText w:val="%4."/>
      <w:lvlJc w:val="left"/>
      <w:pPr>
        <w:ind w:left="2880" w:hanging="360"/>
      </w:pPr>
    </w:lvl>
    <w:lvl w:ilvl="4" w:tplc="81ECE24E">
      <w:start w:val="1"/>
      <w:numFmt w:val="lowerLetter"/>
      <w:lvlText w:val="%5."/>
      <w:lvlJc w:val="left"/>
      <w:pPr>
        <w:ind w:left="3600" w:hanging="360"/>
      </w:pPr>
    </w:lvl>
    <w:lvl w:ilvl="5" w:tplc="87507F32">
      <w:start w:val="1"/>
      <w:numFmt w:val="lowerRoman"/>
      <w:lvlText w:val="%6."/>
      <w:lvlJc w:val="right"/>
      <w:pPr>
        <w:ind w:left="4320" w:hanging="180"/>
      </w:pPr>
    </w:lvl>
    <w:lvl w:ilvl="6" w:tplc="3C4ED17E">
      <w:start w:val="1"/>
      <w:numFmt w:val="decimal"/>
      <w:lvlText w:val="%7."/>
      <w:lvlJc w:val="left"/>
      <w:pPr>
        <w:ind w:left="5040" w:hanging="360"/>
      </w:pPr>
    </w:lvl>
    <w:lvl w:ilvl="7" w:tplc="7750CAC2">
      <w:start w:val="1"/>
      <w:numFmt w:val="lowerLetter"/>
      <w:lvlText w:val="%8."/>
      <w:lvlJc w:val="left"/>
      <w:pPr>
        <w:ind w:left="5760" w:hanging="360"/>
      </w:pPr>
    </w:lvl>
    <w:lvl w:ilvl="8" w:tplc="32C89650">
      <w:start w:val="1"/>
      <w:numFmt w:val="lowerRoman"/>
      <w:lvlText w:val="%9."/>
      <w:lvlJc w:val="right"/>
      <w:pPr>
        <w:ind w:left="6480" w:hanging="180"/>
      </w:pPr>
    </w:lvl>
  </w:abstractNum>
  <w:abstractNum w:abstractNumId="21" w15:restartNumberingAfterBreak="0">
    <w:nsid w:val="50243201"/>
    <w:multiLevelType w:val="hybridMultilevel"/>
    <w:tmpl w:val="2E0E16A0"/>
    <w:lvl w:ilvl="0" w:tplc="0427000F">
      <w:start w:val="5"/>
      <w:numFmt w:val="decimal"/>
      <w:lvlText w:val="%1."/>
      <w:lvlJc w:val="left"/>
      <w:pPr>
        <w:tabs>
          <w:tab w:val="num" w:pos="720"/>
        </w:tabs>
        <w:ind w:left="720" w:hanging="36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22" w15:restartNumberingAfterBreak="0">
    <w:nsid w:val="50F80B4A"/>
    <w:multiLevelType w:val="hybridMultilevel"/>
    <w:tmpl w:val="719E2028"/>
    <w:lvl w:ilvl="0" w:tplc="24E8517C">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23" w15:restartNumberingAfterBreak="0">
    <w:nsid w:val="515905CC"/>
    <w:multiLevelType w:val="hybridMultilevel"/>
    <w:tmpl w:val="32E4AEC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52B64B14"/>
    <w:multiLevelType w:val="multilevel"/>
    <w:tmpl w:val="EF72853E"/>
    <w:lvl w:ilvl="0">
      <w:start w:val="3"/>
      <w:numFmt w:val="decimal"/>
      <w:lvlText w:val="%1"/>
      <w:lvlJc w:val="left"/>
      <w:pPr>
        <w:tabs>
          <w:tab w:val="num" w:pos="360"/>
        </w:tabs>
        <w:ind w:left="360" w:hanging="360"/>
      </w:pPr>
      <w:rPr>
        <w:rFonts w:ascii="Times New Roman" w:hAnsi="Times New Roman" w:hint="default"/>
      </w:rPr>
    </w:lvl>
    <w:lvl w:ilvl="1">
      <w:start w:val="8"/>
      <w:numFmt w:val="decimal"/>
      <w:lvlText w:val="%1-%2"/>
      <w:lvlJc w:val="left"/>
      <w:pPr>
        <w:tabs>
          <w:tab w:val="num" w:pos="780"/>
        </w:tabs>
        <w:ind w:left="780" w:hanging="360"/>
      </w:pPr>
      <w:rPr>
        <w:rFonts w:ascii="Times New Roman" w:hAnsi="Times New Roman" w:hint="default"/>
      </w:rPr>
    </w:lvl>
    <w:lvl w:ilvl="2">
      <w:start w:val="1"/>
      <w:numFmt w:val="decimal"/>
      <w:lvlText w:val="%1-%2.%3"/>
      <w:lvlJc w:val="left"/>
      <w:pPr>
        <w:tabs>
          <w:tab w:val="num" w:pos="1560"/>
        </w:tabs>
        <w:ind w:left="1560" w:hanging="720"/>
      </w:pPr>
      <w:rPr>
        <w:rFonts w:ascii="Times New Roman" w:hAnsi="Times New Roman" w:hint="default"/>
      </w:rPr>
    </w:lvl>
    <w:lvl w:ilvl="3">
      <w:start w:val="1"/>
      <w:numFmt w:val="decimal"/>
      <w:lvlText w:val="%1-%2.%3.%4"/>
      <w:lvlJc w:val="left"/>
      <w:pPr>
        <w:tabs>
          <w:tab w:val="num" w:pos="1980"/>
        </w:tabs>
        <w:ind w:left="1980" w:hanging="720"/>
      </w:pPr>
      <w:rPr>
        <w:rFonts w:ascii="Times New Roman" w:hAnsi="Times New Roman" w:hint="default"/>
      </w:rPr>
    </w:lvl>
    <w:lvl w:ilvl="4">
      <w:start w:val="1"/>
      <w:numFmt w:val="decimal"/>
      <w:lvlText w:val="%1-%2.%3.%4.%5"/>
      <w:lvlJc w:val="left"/>
      <w:pPr>
        <w:tabs>
          <w:tab w:val="num" w:pos="2760"/>
        </w:tabs>
        <w:ind w:left="2760" w:hanging="1080"/>
      </w:pPr>
      <w:rPr>
        <w:rFonts w:ascii="Times New Roman" w:hAnsi="Times New Roman" w:hint="default"/>
      </w:rPr>
    </w:lvl>
    <w:lvl w:ilvl="5">
      <w:start w:val="1"/>
      <w:numFmt w:val="decimal"/>
      <w:lvlText w:val="%1-%2.%3.%4.%5.%6"/>
      <w:lvlJc w:val="left"/>
      <w:pPr>
        <w:tabs>
          <w:tab w:val="num" w:pos="3180"/>
        </w:tabs>
        <w:ind w:left="3180" w:hanging="1080"/>
      </w:pPr>
      <w:rPr>
        <w:rFonts w:ascii="Times New Roman" w:hAnsi="Times New Roman" w:hint="default"/>
      </w:rPr>
    </w:lvl>
    <w:lvl w:ilvl="6">
      <w:start w:val="1"/>
      <w:numFmt w:val="decimal"/>
      <w:lvlText w:val="%1-%2.%3.%4.%5.%6.%7"/>
      <w:lvlJc w:val="left"/>
      <w:pPr>
        <w:tabs>
          <w:tab w:val="num" w:pos="3960"/>
        </w:tabs>
        <w:ind w:left="3960" w:hanging="1440"/>
      </w:pPr>
      <w:rPr>
        <w:rFonts w:ascii="Times New Roman" w:hAnsi="Times New Roman" w:hint="default"/>
      </w:rPr>
    </w:lvl>
    <w:lvl w:ilvl="7">
      <w:start w:val="1"/>
      <w:numFmt w:val="decimal"/>
      <w:lvlText w:val="%1-%2.%3.%4.%5.%6.%7.%8"/>
      <w:lvlJc w:val="left"/>
      <w:pPr>
        <w:tabs>
          <w:tab w:val="num" w:pos="4380"/>
        </w:tabs>
        <w:ind w:left="4380" w:hanging="1440"/>
      </w:pPr>
      <w:rPr>
        <w:rFonts w:ascii="Times New Roman" w:hAnsi="Times New Roman" w:hint="default"/>
      </w:rPr>
    </w:lvl>
    <w:lvl w:ilvl="8">
      <w:start w:val="1"/>
      <w:numFmt w:val="decimal"/>
      <w:lvlText w:val="%1-%2.%3.%4.%5.%6.%7.%8.%9"/>
      <w:lvlJc w:val="left"/>
      <w:pPr>
        <w:tabs>
          <w:tab w:val="num" w:pos="5160"/>
        </w:tabs>
        <w:ind w:left="5160" w:hanging="1800"/>
      </w:pPr>
      <w:rPr>
        <w:rFonts w:ascii="Times New Roman" w:hAnsi="Times New Roman" w:hint="default"/>
      </w:rPr>
    </w:lvl>
  </w:abstractNum>
  <w:abstractNum w:abstractNumId="25" w15:restartNumberingAfterBreak="0">
    <w:nsid w:val="548419A8"/>
    <w:multiLevelType w:val="multilevel"/>
    <w:tmpl w:val="D2520A30"/>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15:restartNumberingAfterBreak="0">
    <w:nsid w:val="553B7DD9"/>
    <w:multiLevelType w:val="hybridMultilevel"/>
    <w:tmpl w:val="8364FA56"/>
    <w:lvl w:ilvl="0" w:tplc="4C2E1328">
      <w:start w:val="1"/>
      <w:numFmt w:val="bullet"/>
      <w:lvlText w:val=""/>
      <w:lvlJc w:val="left"/>
      <w:pPr>
        <w:tabs>
          <w:tab w:val="num" w:pos="720"/>
        </w:tabs>
        <w:ind w:left="720" w:hanging="360"/>
      </w:pPr>
      <w:rPr>
        <w:rFonts w:ascii="Wingdings" w:hAnsi="Wingdings" w:hint="default"/>
      </w:rPr>
    </w:lvl>
    <w:lvl w:ilvl="1" w:tplc="6472D5FE" w:tentative="1">
      <w:start w:val="1"/>
      <w:numFmt w:val="bullet"/>
      <w:lvlText w:val=""/>
      <w:lvlJc w:val="left"/>
      <w:pPr>
        <w:tabs>
          <w:tab w:val="num" w:pos="1440"/>
        </w:tabs>
        <w:ind w:left="1440" w:hanging="360"/>
      </w:pPr>
      <w:rPr>
        <w:rFonts w:ascii="Wingdings" w:hAnsi="Wingdings" w:hint="default"/>
      </w:rPr>
    </w:lvl>
    <w:lvl w:ilvl="2" w:tplc="2C8C79CE" w:tentative="1">
      <w:start w:val="1"/>
      <w:numFmt w:val="bullet"/>
      <w:lvlText w:val=""/>
      <w:lvlJc w:val="left"/>
      <w:pPr>
        <w:tabs>
          <w:tab w:val="num" w:pos="2160"/>
        </w:tabs>
        <w:ind w:left="2160" w:hanging="360"/>
      </w:pPr>
      <w:rPr>
        <w:rFonts w:ascii="Wingdings" w:hAnsi="Wingdings" w:hint="default"/>
      </w:rPr>
    </w:lvl>
    <w:lvl w:ilvl="3" w:tplc="5248F7F0" w:tentative="1">
      <w:start w:val="1"/>
      <w:numFmt w:val="bullet"/>
      <w:lvlText w:val=""/>
      <w:lvlJc w:val="left"/>
      <w:pPr>
        <w:tabs>
          <w:tab w:val="num" w:pos="2880"/>
        </w:tabs>
        <w:ind w:left="2880" w:hanging="360"/>
      </w:pPr>
      <w:rPr>
        <w:rFonts w:ascii="Wingdings" w:hAnsi="Wingdings" w:hint="default"/>
      </w:rPr>
    </w:lvl>
    <w:lvl w:ilvl="4" w:tplc="3484F57E" w:tentative="1">
      <w:start w:val="1"/>
      <w:numFmt w:val="bullet"/>
      <w:lvlText w:val=""/>
      <w:lvlJc w:val="left"/>
      <w:pPr>
        <w:tabs>
          <w:tab w:val="num" w:pos="3600"/>
        </w:tabs>
        <w:ind w:left="3600" w:hanging="360"/>
      </w:pPr>
      <w:rPr>
        <w:rFonts w:ascii="Wingdings" w:hAnsi="Wingdings" w:hint="default"/>
      </w:rPr>
    </w:lvl>
    <w:lvl w:ilvl="5" w:tplc="8D0A263A" w:tentative="1">
      <w:start w:val="1"/>
      <w:numFmt w:val="bullet"/>
      <w:lvlText w:val=""/>
      <w:lvlJc w:val="left"/>
      <w:pPr>
        <w:tabs>
          <w:tab w:val="num" w:pos="4320"/>
        </w:tabs>
        <w:ind w:left="4320" w:hanging="360"/>
      </w:pPr>
      <w:rPr>
        <w:rFonts w:ascii="Wingdings" w:hAnsi="Wingdings" w:hint="default"/>
      </w:rPr>
    </w:lvl>
    <w:lvl w:ilvl="6" w:tplc="C1E28438" w:tentative="1">
      <w:start w:val="1"/>
      <w:numFmt w:val="bullet"/>
      <w:lvlText w:val=""/>
      <w:lvlJc w:val="left"/>
      <w:pPr>
        <w:tabs>
          <w:tab w:val="num" w:pos="5040"/>
        </w:tabs>
        <w:ind w:left="5040" w:hanging="360"/>
      </w:pPr>
      <w:rPr>
        <w:rFonts w:ascii="Wingdings" w:hAnsi="Wingdings" w:hint="default"/>
      </w:rPr>
    </w:lvl>
    <w:lvl w:ilvl="7" w:tplc="C24C7526" w:tentative="1">
      <w:start w:val="1"/>
      <w:numFmt w:val="bullet"/>
      <w:lvlText w:val=""/>
      <w:lvlJc w:val="left"/>
      <w:pPr>
        <w:tabs>
          <w:tab w:val="num" w:pos="5760"/>
        </w:tabs>
        <w:ind w:left="5760" w:hanging="360"/>
      </w:pPr>
      <w:rPr>
        <w:rFonts w:ascii="Wingdings" w:hAnsi="Wingdings" w:hint="default"/>
      </w:rPr>
    </w:lvl>
    <w:lvl w:ilvl="8" w:tplc="AB42ACA8"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62805EE"/>
    <w:multiLevelType w:val="multilevel"/>
    <w:tmpl w:val="D2520A30"/>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15:restartNumberingAfterBreak="0">
    <w:nsid w:val="5B866228"/>
    <w:multiLevelType w:val="multilevel"/>
    <w:tmpl w:val="ED9AF5B8"/>
    <w:lvl w:ilvl="0">
      <w:start w:val="3"/>
      <w:numFmt w:val="decimal"/>
      <w:lvlText w:val="%1."/>
      <w:lvlJc w:val="left"/>
      <w:pPr>
        <w:tabs>
          <w:tab w:val="num" w:pos="360"/>
        </w:tabs>
        <w:ind w:left="360" w:hanging="360"/>
      </w:pPr>
      <w:rPr>
        <w:rFonts w:hint="default"/>
      </w:rPr>
    </w:lvl>
    <w:lvl w:ilvl="1">
      <w:start w:val="4"/>
      <w:numFmt w:val="decimal"/>
      <w:lvlText w:val="%1.%2."/>
      <w:lvlJc w:val="left"/>
      <w:pPr>
        <w:tabs>
          <w:tab w:val="num" w:pos="780"/>
        </w:tabs>
        <w:ind w:left="780" w:hanging="360"/>
      </w:pPr>
      <w:rPr>
        <w:rFonts w:hint="default"/>
      </w:rPr>
    </w:lvl>
    <w:lvl w:ilvl="2">
      <w:start w:val="1"/>
      <w:numFmt w:val="decimal"/>
      <w:lvlText w:val="%1.%2.%3."/>
      <w:lvlJc w:val="left"/>
      <w:pPr>
        <w:tabs>
          <w:tab w:val="num" w:pos="1560"/>
        </w:tabs>
        <w:ind w:left="1560" w:hanging="720"/>
      </w:pPr>
      <w:rPr>
        <w:rFonts w:hint="default"/>
      </w:rPr>
    </w:lvl>
    <w:lvl w:ilvl="3">
      <w:start w:val="1"/>
      <w:numFmt w:val="decimal"/>
      <w:lvlText w:val="%1.%2.%3.%4."/>
      <w:lvlJc w:val="left"/>
      <w:pPr>
        <w:tabs>
          <w:tab w:val="num" w:pos="1980"/>
        </w:tabs>
        <w:ind w:left="1980" w:hanging="720"/>
      </w:pPr>
      <w:rPr>
        <w:rFonts w:hint="default"/>
      </w:rPr>
    </w:lvl>
    <w:lvl w:ilvl="4">
      <w:start w:val="1"/>
      <w:numFmt w:val="decimal"/>
      <w:lvlText w:val="%1.%2.%3.%4.%5."/>
      <w:lvlJc w:val="left"/>
      <w:pPr>
        <w:tabs>
          <w:tab w:val="num" w:pos="2760"/>
        </w:tabs>
        <w:ind w:left="2760" w:hanging="1080"/>
      </w:pPr>
      <w:rPr>
        <w:rFonts w:hint="default"/>
      </w:rPr>
    </w:lvl>
    <w:lvl w:ilvl="5">
      <w:start w:val="1"/>
      <w:numFmt w:val="decimal"/>
      <w:lvlText w:val="%1.%2.%3.%4.%5.%6."/>
      <w:lvlJc w:val="left"/>
      <w:pPr>
        <w:tabs>
          <w:tab w:val="num" w:pos="3180"/>
        </w:tabs>
        <w:ind w:left="3180" w:hanging="1080"/>
      </w:pPr>
      <w:rPr>
        <w:rFonts w:hint="default"/>
      </w:rPr>
    </w:lvl>
    <w:lvl w:ilvl="6">
      <w:start w:val="1"/>
      <w:numFmt w:val="decimal"/>
      <w:lvlText w:val="%1.%2.%3.%4.%5.%6.%7."/>
      <w:lvlJc w:val="left"/>
      <w:pPr>
        <w:tabs>
          <w:tab w:val="num" w:pos="3960"/>
        </w:tabs>
        <w:ind w:left="3960" w:hanging="1440"/>
      </w:pPr>
      <w:rPr>
        <w:rFonts w:hint="default"/>
      </w:rPr>
    </w:lvl>
    <w:lvl w:ilvl="7">
      <w:start w:val="1"/>
      <w:numFmt w:val="decimal"/>
      <w:lvlText w:val="%1.%2.%3.%4.%5.%6.%7.%8."/>
      <w:lvlJc w:val="left"/>
      <w:pPr>
        <w:tabs>
          <w:tab w:val="num" w:pos="4380"/>
        </w:tabs>
        <w:ind w:left="4380" w:hanging="1440"/>
      </w:pPr>
      <w:rPr>
        <w:rFonts w:hint="default"/>
      </w:rPr>
    </w:lvl>
    <w:lvl w:ilvl="8">
      <w:start w:val="1"/>
      <w:numFmt w:val="decimal"/>
      <w:lvlText w:val="%1.%2.%3.%4.%5.%6.%7.%8.%9."/>
      <w:lvlJc w:val="left"/>
      <w:pPr>
        <w:tabs>
          <w:tab w:val="num" w:pos="5160"/>
        </w:tabs>
        <w:ind w:left="5160" w:hanging="1800"/>
      </w:pPr>
      <w:rPr>
        <w:rFonts w:hint="default"/>
      </w:rPr>
    </w:lvl>
  </w:abstractNum>
  <w:abstractNum w:abstractNumId="29" w15:restartNumberingAfterBreak="0">
    <w:nsid w:val="5BAA572B"/>
    <w:multiLevelType w:val="hybridMultilevel"/>
    <w:tmpl w:val="C4E86E30"/>
    <w:lvl w:ilvl="0" w:tplc="BF5825D0">
      <w:start w:val="1"/>
      <w:numFmt w:val="bullet"/>
      <w:lvlText w:val="•"/>
      <w:lvlJc w:val="left"/>
      <w:pPr>
        <w:tabs>
          <w:tab w:val="num" w:pos="720"/>
        </w:tabs>
        <w:ind w:left="720" w:hanging="360"/>
      </w:pPr>
      <w:rPr>
        <w:rFonts w:ascii="Comic Sans MS" w:hAnsi="Comic Sans MS" w:hint="default"/>
      </w:rPr>
    </w:lvl>
    <w:lvl w:ilvl="1" w:tplc="F296027E" w:tentative="1">
      <w:start w:val="1"/>
      <w:numFmt w:val="bullet"/>
      <w:lvlText w:val="•"/>
      <w:lvlJc w:val="left"/>
      <w:pPr>
        <w:tabs>
          <w:tab w:val="num" w:pos="1440"/>
        </w:tabs>
        <w:ind w:left="1440" w:hanging="360"/>
      </w:pPr>
      <w:rPr>
        <w:rFonts w:ascii="Comic Sans MS" w:hAnsi="Comic Sans MS" w:hint="default"/>
      </w:rPr>
    </w:lvl>
    <w:lvl w:ilvl="2" w:tplc="E3CCC17C" w:tentative="1">
      <w:start w:val="1"/>
      <w:numFmt w:val="bullet"/>
      <w:lvlText w:val="•"/>
      <w:lvlJc w:val="left"/>
      <w:pPr>
        <w:tabs>
          <w:tab w:val="num" w:pos="2160"/>
        </w:tabs>
        <w:ind w:left="2160" w:hanging="360"/>
      </w:pPr>
      <w:rPr>
        <w:rFonts w:ascii="Comic Sans MS" w:hAnsi="Comic Sans MS" w:hint="default"/>
      </w:rPr>
    </w:lvl>
    <w:lvl w:ilvl="3" w:tplc="47F63720" w:tentative="1">
      <w:start w:val="1"/>
      <w:numFmt w:val="bullet"/>
      <w:lvlText w:val="•"/>
      <w:lvlJc w:val="left"/>
      <w:pPr>
        <w:tabs>
          <w:tab w:val="num" w:pos="2880"/>
        </w:tabs>
        <w:ind w:left="2880" w:hanging="360"/>
      </w:pPr>
      <w:rPr>
        <w:rFonts w:ascii="Comic Sans MS" w:hAnsi="Comic Sans MS" w:hint="default"/>
      </w:rPr>
    </w:lvl>
    <w:lvl w:ilvl="4" w:tplc="24005E02" w:tentative="1">
      <w:start w:val="1"/>
      <w:numFmt w:val="bullet"/>
      <w:lvlText w:val="•"/>
      <w:lvlJc w:val="left"/>
      <w:pPr>
        <w:tabs>
          <w:tab w:val="num" w:pos="3600"/>
        </w:tabs>
        <w:ind w:left="3600" w:hanging="360"/>
      </w:pPr>
      <w:rPr>
        <w:rFonts w:ascii="Comic Sans MS" w:hAnsi="Comic Sans MS" w:hint="default"/>
      </w:rPr>
    </w:lvl>
    <w:lvl w:ilvl="5" w:tplc="E90037C8" w:tentative="1">
      <w:start w:val="1"/>
      <w:numFmt w:val="bullet"/>
      <w:lvlText w:val="•"/>
      <w:lvlJc w:val="left"/>
      <w:pPr>
        <w:tabs>
          <w:tab w:val="num" w:pos="4320"/>
        </w:tabs>
        <w:ind w:left="4320" w:hanging="360"/>
      </w:pPr>
      <w:rPr>
        <w:rFonts w:ascii="Comic Sans MS" w:hAnsi="Comic Sans MS" w:hint="default"/>
      </w:rPr>
    </w:lvl>
    <w:lvl w:ilvl="6" w:tplc="86001858" w:tentative="1">
      <w:start w:val="1"/>
      <w:numFmt w:val="bullet"/>
      <w:lvlText w:val="•"/>
      <w:lvlJc w:val="left"/>
      <w:pPr>
        <w:tabs>
          <w:tab w:val="num" w:pos="5040"/>
        </w:tabs>
        <w:ind w:left="5040" w:hanging="360"/>
      </w:pPr>
      <w:rPr>
        <w:rFonts w:ascii="Comic Sans MS" w:hAnsi="Comic Sans MS" w:hint="default"/>
      </w:rPr>
    </w:lvl>
    <w:lvl w:ilvl="7" w:tplc="26947072" w:tentative="1">
      <w:start w:val="1"/>
      <w:numFmt w:val="bullet"/>
      <w:lvlText w:val="•"/>
      <w:lvlJc w:val="left"/>
      <w:pPr>
        <w:tabs>
          <w:tab w:val="num" w:pos="5760"/>
        </w:tabs>
        <w:ind w:left="5760" w:hanging="360"/>
      </w:pPr>
      <w:rPr>
        <w:rFonts w:ascii="Comic Sans MS" w:hAnsi="Comic Sans MS" w:hint="default"/>
      </w:rPr>
    </w:lvl>
    <w:lvl w:ilvl="8" w:tplc="3C6EBBD2" w:tentative="1">
      <w:start w:val="1"/>
      <w:numFmt w:val="bullet"/>
      <w:lvlText w:val="•"/>
      <w:lvlJc w:val="left"/>
      <w:pPr>
        <w:tabs>
          <w:tab w:val="num" w:pos="6480"/>
        </w:tabs>
        <w:ind w:left="6480" w:hanging="360"/>
      </w:pPr>
      <w:rPr>
        <w:rFonts w:ascii="Comic Sans MS" w:hAnsi="Comic Sans MS" w:hint="default"/>
      </w:rPr>
    </w:lvl>
  </w:abstractNum>
  <w:abstractNum w:abstractNumId="30" w15:restartNumberingAfterBreak="0">
    <w:nsid w:val="5C0D503B"/>
    <w:multiLevelType w:val="hybridMultilevel"/>
    <w:tmpl w:val="FFFFFFFF"/>
    <w:lvl w:ilvl="0" w:tplc="AFC80ABC">
      <w:start w:val="1"/>
      <w:numFmt w:val="decimal"/>
      <w:lvlText w:val="%1."/>
      <w:lvlJc w:val="left"/>
      <w:pPr>
        <w:ind w:left="720" w:hanging="360"/>
      </w:pPr>
    </w:lvl>
    <w:lvl w:ilvl="1" w:tplc="0F044A5C">
      <w:start w:val="1"/>
      <w:numFmt w:val="lowerLetter"/>
      <w:lvlText w:val="%2."/>
      <w:lvlJc w:val="left"/>
      <w:pPr>
        <w:ind w:left="1440" w:hanging="360"/>
      </w:pPr>
    </w:lvl>
    <w:lvl w:ilvl="2" w:tplc="160C0CE4">
      <w:start w:val="1"/>
      <w:numFmt w:val="lowerRoman"/>
      <w:lvlText w:val="%3."/>
      <w:lvlJc w:val="right"/>
      <w:pPr>
        <w:ind w:left="2160" w:hanging="180"/>
      </w:pPr>
    </w:lvl>
    <w:lvl w:ilvl="3" w:tplc="C3F64264">
      <w:start w:val="1"/>
      <w:numFmt w:val="decimal"/>
      <w:lvlText w:val="%4."/>
      <w:lvlJc w:val="left"/>
      <w:pPr>
        <w:ind w:left="2880" w:hanging="360"/>
      </w:pPr>
    </w:lvl>
    <w:lvl w:ilvl="4" w:tplc="5B8C75C8">
      <w:start w:val="1"/>
      <w:numFmt w:val="lowerLetter"/>
      <w:lvlText w:val="%5."/>
      <w:lvlJc w:val="left"/>
      <w:pPr>
        <w:ind w:left="3600" w:hanging="360"/>
      </w:pPr>
    </w:lvl>
    <w:lvl w:ilvl="5" w:tplc="00424D7E">
      <w:start w:val="1"/>
      <w:numFmt w:val="lowerRoman"/>
      <w:lvlText w:val="%6."/>
      <w:lvlJc w:val="right"/>
      <w:pPr>
        <w:ind w:left="4320" w:hanging="180"/>
      </w:pPr>
    </w:lvl>
    <w:lvl w:ilvl="6" w:tplc="44B2CA4E">
      <w:start w:val="1"/>
      <w:numFmt w:val="decimal"/>
      <w:lvlText w:val="%7."/>
      <w:lvlJc w:val="left"/>
      <w:pPr>
        <w:ind w:left="5040" w:hanging="360"/>
      </w:pPr>
    </w:lvl>
    <w:lvl w:ilvl="7" w:tplc="C3C4C828">
      <w:start w:val="1"/>
      <w:numFmt w:val="lowerLetter"/>
      <w:lvlText w:val="%8."/>
      <w:lvlJc w:val="left"/>
      <w:pPr>
        <w:ind w:left="5760" w:hanging="360"/>
      </w:pPr>
    </w:lvl>
    <w:lvl w:ilvl="8" w:tplc="44ECA6F2">
      <w:start w:val="1"/>
      <w:numFmt w:val="lowerRoman"/>
      <w:lvlText w:val="%9."/>
      <w:lvlJc w:val="right"/>
      <w:pPr>
        <w:ind w:left="6480" w:hanging="180"/>
      </w:pPr>
    </w:lvl>
  </w:abstractNum>
  <w:abstractNum w:abstractNumId="31" w15:restartNumberingAfterBreak="0">
    <w:nsid w:val="5F21BDE3"/>
    <w:multiLevelType w:val="hybridMultilevel"/>
    <w:tmpl w:val="FFFFFFFF"/>
    <w:lvl w:ilvl="0" w:tplc="445CEE1E">
      <w:start w:val="1"/>
      <w:numFmt w:val="decimal"/>
      <w:lvlText w:val="%1."/>
      <w:lvlJc w:val="left"/>
      <w:pPr>
        <w:ind w:left="720" w:hanging="360"/>
      </w:pPr>
    </w:lvl>
    <w:lvl w:ilvl="1" w:tplc="758269B4">
      <w:start w:val="1"/>
      <w:numFmt w:val="lowerLetter"/>
      <w:lvlText w:val="%2."/>
      <w:lvlJc w:val="left"/>
      <w:pPr>
        <w:ind w:left="1440" w:hanging="360"/>
      </w:pPr>
    </w:lvl>
    <w:lvl w:ilvl="2" w:tplc="9B708094">
      <w:start w:val="1"/>
      <w:numFmt w:val="lowerRoman"/>
      <w:lvlText w:val="%3."/>
      <w:lvlJc w:val="right"/>
      <w:pPr>
        <w:ind w:left="2160" w:hanging="180"/>
      </w:pPr>
    </w:lvl>
    <w:lvl w:ilvl="3" w:tplc="23AE3874">
      <w:start w:val="1"/>
      <w:numFmt w:val="decimal"/>
      <w:lvlText w:val="%4."/>
      <w:lvlJc w:val="left"/>
      <w:pPr>
        <w:ind w:left="2880" w:hanging="360"/>
      </w:pPr>
    </w:lvl>
    <w:lvl w:ilvl="4" w:tplc="06E496AC">
      <w:start w:val="1"/>
      <w:numFmt w:val="lowerLetter"/>
      <w:lvlText w:val="%5."/>
      <w:lvlJc w:val="left"/>
      <w:pPr>
        <w:ind w:left="3600" w:hanging="360"/>
      </w:pPr>
    </w:lvl>
    <w:lvl w:ilvl="5" w:tplc="E63AE6B4">
      <w:start w:val="1"/>
      <w:numFmt w:val="lowerRoman"/>
      <w:lvlText w:val="%6."/>
      <w:lvlJc w:val="right"/>
      <w:pPr>
        <w:ind w:left="4320" w:hanging="180"/>
      </w:pPr>
    </w:lvl>
    <w:lvl w:ilvl="6" w:tplc="3DA2F7C6">
      <w:start w:val="1"/>
      <w:numFmt w:val="decimal"/>
      <w:lvlText w:val="%7."/>
      <w:lvlJc w:val="left"/>
      <w:pPr>
        <w:ind w:left="5040" w:hanging="360"/>
      </w:pPr>
    </w:lvl>
    <w:lvl w:ilvl="7" w:tplc="E98AD93A">
      <w:start w:val="1"/>
      <w:numFmt w:val="lowerLetter"/>
      <w:lvlText w:val="%8."/>
      <w:lvlJc w:val="left"/>
      <w:pPr>
        <w:ind w:left="5760" w:hanging="360"/>
      </w:pPr>
    </w:lvl>
    <w:lvl w:ilvl="8" w:tplc="1D50CC6A">
      <w:start w:val="1"/>
      <w:numFmt w:val="lowerRoman"/>
      <w:lvlText w:val="%9."/>
      <w:lvlJc w:val="right"/>
      <w:pPr>
        <w:ind w:left="6480" w:hanging="180"/>
      </w:pPr>
    </w:lvl>
  </w:abstractNum>
  <w:abstractNum w:abstractNumId="32" w15:restartNumberingAfterBreak="0">
    <w:nsid w:val="6105A376"/>
    <w:multiLevelType w:val="hybridMultilevel"/>
    <w:tmpl w:val="76924CFA"/>
    <w:lvl w:ilvl="0" w:tplc="846202BC">
      <w:start w:val="1"/>
      <w:numFmt w:val="decimal"/>
      <w:lvlText w:val="%1."/>
      <w:lvlJc w:val="left"/>
      <w:pPr>
        <w:ind w:left="720" w:hanging="360"/>
      </w:pPr>
    </w:lvl>
    <w:lvl w:ilvl="1" w:tplc="60A28542">
      <w:start w:val="1"/>
      <w:numFmt w:val="lowerLetter"/>
      <w:lvlText w:val="%2."/>
      <w:lvlJc w:val="left"/>
      <w:pPr>
        <w:ind w:left="1440" w:hanging="360"/>
      </w:pPr>
    </w:lvl>
    <w:lvl w:ilvl="2" w:tplc="D3A4BEFA">
      <w:start w:val="1"/>
      <w:numFmt w:val="lowerRoman"/>
      <w:lvlText w:val="%3."/>
      <w:lvlJc w:val="right"/>
      <w:pPr>
        <w:ind w:left="2160" w:hanging="180"/>
      </w:pPr>
    </w:lvl>
    <w:lvl w:ilvl="3" w:tplc="34C86A54">
      <w:start w:val="1"/>
      <w:numFmt w:val="decimal"/>
      <w:lvlText w:val="%4."/>
      <w:lvlJc w:val="left"/>
      <w:pPr>
        <w:ind w:left="2880" w:hanging="360"/>
      </w:pPr>
    </w:lvl>
    <w:lvl w:ilvl="4" w:tplc="8062AD90">
      <w:start w:val="1"/>
      <w:numFmt w:val="lowerLetter"/>
      <w:lvlText w:val="%5."/>
      <w:lvlJc w:val="left"/>
      <w:pPr>
        <w:ind w:left="3600" w:hanging="360"/>
      </w:pPr>
    </w:lvl>
    <w:lvl w:ilvl="5" w:tplc="227685EC">
      <w:start w:val="1"/>
      <w:numFmt w:val="lowerRoman"/>
      <w:lvlText w:val="%6."/>
      <w:lvlJc w:val="right"/>
      <w:pPr>
        <w:ind w:left="4320" w:hanging="180"/>
      </w:pPr>
    </w:lvl>
    <w:lvl w:ilvl="6" w:tplc="286AB21C">
      <w:start w:val="1"/>
      <w:numFmt w:val="decimal"/>
      <w:lvlText w:val="%7."/>
      <w:lvlJc w:val="left"/>
      <w:pPr>
        <w:ind w:left="5040" w:hanging="360"/>
      </w:pPr>
    </w:lvl>
    <w:lvl w:ilvl="7" w:tplc="67662ADC">
      <w:start w:val="1"/>
      <w:numFmt w:val="lowerLetter"/>
      <w:lvlText w:val="%8."/>
      <w:lvlJc w:val="left"/>
      <w:pPr>
        <w:ind w:left="5760" w:hanging="360"/>
      </w:pPr>
    </w:lvl>
    <w:lvl w:ilvl="8" w:tplc="8050E730">
      <w:start w:val="1"/>
      <w:numFmt w:val="lowerRoman"/>
      <w:lvlText w:val="%9."/>
      <w:lvlJc w:val="right"/>
      <w:pPr>
        <w:ind w:left="6480" w:hanging="180"/>
      </w:pPr>
    </w:lvl>
  </w:abstractNum>
  <w:abstractNum w:abstractNumId="33" w15:restartNumberingAfterBreak="0">
    <w:nsid w:val="63728C1F"/>
    <w:multiLevelType w:val="hybridMultilevel"/>
    <w:tmpl w:val="FFFFFFFF"/>
    <w:lvl w:ilvl="0" w:tplc="7C48635A">
      <w:start w:val="1"/>
      <w:numFmt w:val="decimal"/>
      <w:lvlText w:val="%1."/>
      <w:lvlJc w:val="left"/>
      <w:pPr>
        <w:ind w:left="720" w:hanging="360"/>
      </w:pPr>
    </w:lvl>
    <w:lvl w:ilvl="1" w:tplc="0428F04E">
      <w:start w:val="1"/>
      <w:numFmt w:val="lowerLetter"/>
      <w:lvlText w:val="%2."/>
      <w:lvlJc w:val="left"/>
      <w:pPr>
        <w:ind w:left="1440" w:hanging="360"/>
      </w:pPr>
    </w:lvl>
    <w:lvl w:ilvl="2" w:tplc="8A8EFD40">
      <w:start w:val="1"/>
      <w:numFmt w:val="lowerRoman"/>
      <w:lvlText w:val="%3."/>
      <w:lvlJc w:val="right"/>
      <w:pPr>
        <w:ind w:left="2160" w:hanging="180"/>
      </w:pPr>
    </w:lvl>
    <w:lvl w:ilvl="3" w:tplc="16925C5C">
      <w:start w:val="1"/>
      <w:numFmt w:val="decimal"/>
      <w:lvlText w:val="%4."/>
      <w:lvlJc w:val="left"/>
      <w:pPr>
        <w:ind w:left="2880" w:hanging="360"/>
      </w:pPr>
    </w:lvl>
    <w:lvl w:ilvl="4" w:tplc="CD84C2A0">
      <w:start w:val="1"/>
      <w:numFmt w:val="lowerLetter"/>
      <w:lvlText w:val="%5."/>
      <w:lvlJc w:val="left"/>
      <w:pPr>
        <w:ind w:left="3600" w:hanging="360"/>
      </w:pPr>
    </w:lvl>
    <w:lvl w:ilvl="5" w:tplc="00CE43EC">
      <w:start w:val="1"/>
      <w:numFmt w:val="lowerRoman"/>
      <w:lvlText w:val="%6."/>
      <w:lvlJc w:val="right"/>
      <w:pPr>
        <w:ind w:left="4320" w:hanging="180"/>
      </w:pPr>
    </w:lvl>
    <w:lvl w:ilvl="6" w:tplc="46F466F8">
      <w:start w:val="1"/>
      <w:numFmt w:val="decimal"/>
      <w:lvlText w:val="%7."/>
      <w:lvlJc w:val="left"/>
      <w:pPr>
        <w:ind w:left="5040" w:hanging="360"/>
      </w:pPr>
    </w:lvl>
    <w:lvl w:ilvl="7" w:tplc="CA8268A8">
      <w:start w:val="1"/>
      <w:numFmt w:val="lowerLetter"/>
      <w:lvlText w:val="%8."/>
      <w:lvlJc w:val="left"/>
      <w:pPr>
        <w:ind w:left="5760" w:hanging="360"/>
      </w:pPr>
    </w:lvl>
    <w:lvl w:ilvl="8" w:tplc="74988BE8">
      <w:start w:val="1"/>
      <w:numFmt w:val="lowerRoman"/>
      <w:lvlText w:val="%9."/>
      <w:lvlJc w:val="right"/>
      <w:pPr>
        <w:ind w:left="6480" w:hanging="180"/>
      </w:pPr>
    </w:lvl>
  </w:abstractNum>
  <w:abstractNum w:abstractNumId="34" w15:restartNumberingAfterBreak="0">
    <w:nsid w:val="69861448"/>
    <w:multiLevelType w:val="hybridMultilevel"/>
    <w:tmpl w:val="93746380"/>
    <w:lvl w:ilvl="0" w:tplc="04270001">
      <w:start w:val="1"/>
      <w:numFmt w:val="bullet"/>
      <w:lvlText w:val=""/>
      <w:lvlJc w:val="left"/>
      <w:pPr>
        <w:tabs>
          <w:tab w:val="num" w:pos="1440"/>
        </w:tabs>
        <w:ind w:left="1440" w:hanging="360"/>
      </w:pPr>
      <w:rPr>
        <w:rFonts w:ascii="Symbol" w:hAnsi="Symbol" w:hint="default"/>
      </w:rPr>
    </w:lvl>
    <w:lvl w:ilvl="1" w:tplc="04270003" w:tentative="1">
      <w:start w:val="1"/>
      <w:numFmt w:val="bullet"/>
      <w:lvlText w:val="o"/>
      <w:lvlJc w:val="left"/>
      <w:pPr>
        <w:tabs>
          <w:tab w:val="num" w:pos="2160"/>
        </w:tabs>
        <w:ind w:left="2160" w:hanging="360"/>
      </w:pPr>
      <w:rPr>
        <w:rFonts w:ascii="Courier New" w:hAnsi="Courier New" w:cs="Courier New" w:hint="default"/>
      </w:rPr>
    </w:lvl>
    <w:lvl w:ilvl="2" w:tplc="04270005" w:tentative="1">
      <w:start w:val="1"/>
      <w:numFmt w:val="bullet"/>
      <w:lvlText w:val=""/>
      <w:lvlJc w:val="left"/>
      <w:pPr>
        <w:tabs>
          <w:tab w:val="num" w:pos="2880"/>
        </w:tabs>
        <w:ind w:left="2880" w:hanging="360"/>
      </w:pPr>
      <w:rPr>
        <w:rFonts w:ascii="Wingdings" w:hAnsi="Wingdings" w:hint="default"/>
      </w:rPr>
    </w:lvl>
    <w:lvl w:ilvl="3" w:tplc="04270001" w:tentative="1">
      <w:start w:val="1"/>
      <w:numFmt w:val="bullet"/>
      <w:lvlText w:val=""/>
      <w:lvlJc w:val="left"/>
      <w:pPr>
        <w:tabs>
          <w:tab w:val="num" w:pos="3600"/>
        </w:tabs>
        <w:ind w:left="3600" w:hanging="360"/>
      </w:pPr>
      <w:rPr>
        <w:rFonts w:ascii="Symbol" w:hAnsi="Symbol" w:hint="default"/>
      </w:rPr>
    </w:lvl>
    <w:lvl w:ilvl="4" w:tplc="04270003" w:tentative="1">
      <w:start w:val="1"/>
      <w:numFmt w:val="bullet"/>
      <w:lvlText w:val="o"/>
      <w:lvlJc w:val="left"/>
      <w:pPr>
        <w:tabs>
          <w:tab w:val="num" w:pos="4320"/>
        </w:tabs>
        <w:ind w:left="4320" w:hanging="360"/>
      </w:pPr>
      <w:rPr>
        <w:rFonts w:ascii="Courier New" w:hAnsi="Courier New" w:cs="Courier New" w:hint="default"/>
      </w:rPr>
    </w:lvl>
    <w:lvl w:ilvl="5" w:tplc="04270005" w:tentative="1">
      <w:start w:val="1"/>
      <w:numFmt w:val="bullet"/>
      <w:lvlText w:val=""/>
      <w:lvlJc w:val="left"/>
      <w:pPr>
        <w:tabs>
          <w:tab w:val="num" w:pos="5040"/>
        </w:tabs>
        <w:ind w:left="5040" w:hanging="360"/>
      </w:pPr>
      <w:rPr>
        <w:rFonts w:ascii="Wingdings" w:hAnsi="Wingdings" w:hint="default"/>
      </w:rPr>
    </w:lvl>
    <w:lvl w:ilvl="6" w:tplc="04270001" w:tentative="1">
      <w:start w:val="1"/>
      <w:numFmt w:val="bullet"/>
      <w:lvlText w:val=""/>
      <w:lvlJc w:val="left"/>
      <w:pPr>
        <w:tabs>
          <w:tab w:val="num" w:pos="5760"/>
        </w:tabs>
        <w:ind w:left="5760" w:hanging="360"/>
      </w:pPr>
      <w:rPr>
        <w:rFonts w:ascii="Symbol" w:hAnsi="Symbol" w:hint="default"/>
      </w:rPr>
    </w:lvl>
    <w:lvl w:ilvl="7" w:tplc="04270003" w:tentative="1">
      <w:start w:val="1"/>
      <w:numFmt w:val="bullet"/>
      <w:lvlText w:val="o"/>
      <w:lvlJc w:val="left"/>
      <w:pPr>
        <w:tabs>
          <w:tab w:val="num" w:pos="6480"/>
        </w:tabs>
        <w:ind w:left="6480" w:hanging="360"/>
      </w:pPr>
      <w:rPr>
        <w:rFonts w:ascii="Courier New" w:hAnsi="Courier New" w:cs="Courier New" w:hint="default"/>
      </w:rPr>
    </w:lvl>
    <w:lvl w:ilvl="8" w:tplc="04270005" w:tentative="1">
      <w:start w:val="1"/>
      <w:numFmt w:val="bullet"/>
      <w:lvlText w:val=""/>
      <w:lvlJc w:val="left"/>
      <w:pPr>
        <w:tabs>
          <w:tab w:val="num" w:pos="7200"/>
        </w:tabs>
        <w:ind w:left="7200" w:hanging="360"/>
      </w:pPr>
      <w:rPr>
        <w:rFonts w:ascii="Wingdings" w:hAnsi="Wingdings" w:hint="default"/>
      </w:rPr>
    </w:lvl>
  </w:abstractNum>
  <w:abstractNum w:abstractNumId="35" w15:restartNumberingAfterBreak="0">
    <w:nsid w:val="703315E7"/>
    <w:multiLevelType w:val="hybridMultilevel"/>
    <w:tmpl w:val="C6229990"/>
    <w:lvl w:ilvl="0" w:tplc="A662A52C">
      <w:start w:val="1"/>
      <w:numFmt w:val="bullet"/>
      <w:lvlText w:val="•"/>
      <w:lvlJc w:val="left"/>
      <w:pPr>
        <w:tabs>
          <w:tab w:val="num" w:pos="720"/>
        </w:tabs>
        <w:ind w:left="720" w:hanging="360"/>
      </w:pPr>
      <w:rPr>
        <w:rFonts w:ascii="Comic Sans MS" w:hAnsi="Comic Sans MS" w:hint="default"/>
      </w:rPr>
    </w:lvl>
    <w:lvl w:ilvl="1" w:tplc="14EAD412" w:tentative="1">
      <w:start w:val="1"/>
      <w:numFmt w:val="bullet"/>
      <w:lvlText w:val="•"/>
      <w:lvlJc w:val="left"/>
      <w:pPr>
        <w:tabs>
          <w:tab w:val="num" w:pos="1440"/>
        </w:tabs>
        <w:ind w:left="1440" w:hanging="360"/>
      </w:pPr>
      <w:rPr>
        <w:rFonts w:ascii="Comic Sans MS" w:hAnsi="Comic Sans MS" w:hint="default"/>
      </w:rPr>
    </w:lvl>
    <w:lvl w:ilvl="2" w:tplc="348645D6" w:tentative="1">
      <w:start w:val="1"/>
      <w:numFmt w:val="bullet"/>
      <w:lvlText w:val="•"/>
      <w:lvlJc w:val="left"/>
      <w:pPr>
        <w:tabs>
          <w:tab w:val="num" w:pos="2160"/>
        </w:tabs>
        <w:ind w:left="2160" w:hanging="360"/>
      </w:pPr>
      <w:rPr>
        <w:rFonts w:ascii="Comic Sans MS" w:hAnsi="Comic Sans MS" w:hint="default"/>
      </w:rPr>
    </w:lvl>
    <w:lvl w:ilvl="3" w:tplc="8F681322" w:tentative="1">
      <w:start w:val="1"/>
      <w:numFmt w:val="bullet"/>
      <w:lvlText w:val="•"/>
      <w:lvlJc w:val="left"/>
      <w:pPr>
        <w:tabs>
          <w:tab w:val="num" w:pos="2880"/>
        </w:tabs>
        <w:ind w:left="2880" w:hanging="360"/>
      </w:pPr>
      <w:rPr>
        <w:rFonts w:ascii="Comic Sans MS" w:hAnsi="Comic Sans MS" w:hint="default"/>
      </w:rPr>
    </w:lvl>
    <w:lvl w:ilvl="4" w:tplc="64BACCB2" w:tentative="1">
      <w:start w:val="1"/>
      <w:numFmt w:val="bullet"/>
      <w:lvlText w:val="•"/>
      <w:lvlJc w:val="left"/>
      <w:pPr>
        <w:tabs>
          <w:tab w:val="num" w:pos="3600"/>
        </w:tabs>
        <w:ind w:left="3600" w:hanging="360"/>
      </w:pPr>
      <w:rPr>
        <w:rFonts w:ascii="Comic Sans MS" w:hAnsi="Comic Sans MS" w:hint="default"/>
      </w:rPr>
    </w:lvl>
    <w:lvl w:ilvl="5" w:tplc="6936B420" w:tentative="1">
      <w:start w:val="1"/>
      <w:numFmt w:val="bullet"/>
      <w:lvlText w:val="•"/>
      <w:lvlJc w:val="left"/>
      <w:pPr>
        <w:tabs>
          <w:tab w:val="num" w:pos="4320"/>
        </w:tabs>
        <w:ind w:left="4320" w:hanging="360"/>
      </w:pPr>
      <w:rPr>
        <w:rFonts w:ascii="Comic Sans MS" w:hAnsi="Comic Sans MS" w:hint="default"/>
      </w:rPr>
    </w:lvl>
    <w:lvl w:ilvl="6" w:tplc="C23024AC" w:tentative="1">
      <w:start w:val="1"/>
      <w:numFmt w:val="bullet"/>
      <w:lvlText w:val="•"/>
      <w:lvlJc w:val="left"/>
      <w:pPr>
        <w:tabs>
          <w:tab w:val="num" w:pos="5040"/>
        </w:tabs>
        <w:ind w:left="5040" w:hanging="360"/>
      </w:pPr>
      <w:rPr>
        <w:rFonts w:ascii="Comic Sans MS" w:hAnsi="Comic Sans MS" w:hint="default"/>
      </w:rPr>
    </w:lvl>
    <w:lvl w:ilvl="7" w:tplc="32F662D0" w:tentative="1">
      <w:start w:val="1"/>
      <w:numFmt w:val="bullet"/>
      <w:lvlText w:val="•"/>
      <w:lvlJc w:val="left"/>
      <w:pPr>
        <w:tabs>
          <w:tab w:val="num" w:pos="5760"/>
        </w:tabs>
        <w:ind w:left="5760" w:hanging="360"/>
      </w:pPr>
      <w:rPr>
        <w:rFonts w:ascii="Comic Sans MS" w:hAnsi="Comic Sans MS" w:hint="default"/>
      </w:rPr>
    </w:lvl>
    <w:lvl w:ilvl="8" w:tplc="2D047E7A" w:tentative="1">
      <w:start w:val="1"/>
      <w:numFmt w:val="bullet"/>
      <w:lvlText w:val="•"/>
      <w:lvlJc w:val="left"/>
      <w:pPr>
        <w:tabs>
          <w:tab w:val="num" w:pos="6480"/>
        </w:tabs>
        <w:ind w:left="6480" w:hanging="360"/>
      </w:pPr>
      <w:rPr>
        <w:rFonts w:ascii="Comic Sans MS" w:hAnsi="Comic Sans MS" w:hint="default"/>
      </w:rPr>
    </w:lvl>
  </w:abstractNum>
  <w:abstractNum w:abstractNumId="36" w15:restartNumberingAfterBreak="0">
    <w:nsid w:val="7240C15E"/>
    <w:multiLevelType w:val="multilevel"/>
    <w:tmpl w:val="A0EAD662"/>
    <w:lvl w:ilvl="0">
      <w:start w:val="1"/>
      <w:numFmt w:val="decimal"/>
      <w:lvlText w:val="%1."/>
      <w:lvlJc w:val="left"/>
      <w:pPr>
        <w:ind w:left="1440" w:hanging="360"/>
      </w:pPr>
      <w:rPr>
        <w:rFonts w:ascii="Times New Roman" w:hAnsi="Times New Roman"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7" w15:restartNumberingAfterBreak="0">
    <w:nsid w:val="72DF3242"/>
    <w:multiLevelType w:val="hybridMultilevel"/>
    <w:tmpl w:val="564AA592"/>
    <w:lvl w:ilvl="0" w:tplc="3E744112">
      <w:start w:val="1"/>
      <w:numFmt w:val="decimal"/>
      <w:lvlText w:val="%1."/>
      <w:lvlJc w:val="left"/>
      <w:pPr>
        <w:ind w:left="720" w:hanging="360"/>
      </w:pPr>
    </w:lvl>
    <w:lvl w:ilvl="1" w:tplc="A8ECD212">
      <w:start w:val="1"/>
      <w:numFmt w:val="lowerLetter"/>
      <w:lvlText w:val="%2."/>
      <w:lvlJc w:val="left"/>
      <w:pPr>
        <w:ind w:left="1440" w:hanging="360"/>
      </w:pPr>
    </w:lvl>
    <w:lvl w:ilvl="2" w:tplc="9636FCB0">
      <w:start w:val="1"/>
      <w:numFmt w:val="lowerRoman"/>
      <w:lvlText w:val="%3."/>
      <w:lvlJc w:val="right"/>
      <w:pPr>
        <w:ind w:left="2160" w:hanging="180"/>
      </w:pPr>
    </w:lvl>
    <w:lvl w:ilvl="3" w:tplc="B7B2D72A">
      <w:start w:val="1"/>
      <w:numFmt w:val="decimal"/>
      <w:lvlText w:val="%4."/>
      <w:lvlJc w:val="left"/>
      <w:pPr>
        <w:ind w:left="2880" w:hanging="360"/>
      </w:pPr>
    </w:lvl>
    <w:lvl w:ilvl="4" w:tplc="1FFECF38">
      <w:start w:val="1"/>
      <w:numFmt w:val="lowerLetter"/>
      <w:lvlText w:val="%5."/>
      <w:lvlJc w:val="left"/>
      <w:pPr>
        <w:ind w:left="3600" w:hanging="360"/>
      </w:pPr>
    </w:lvl>
    <w:lvl w:ilvl="5" w:tplc="105AB93A">
      <w:start w:val="1"/>
      <w:numFmt w:val="lowerRoman"/>
      <w:lvlText w:val="%6."/>
      <w:lvlJc w:val="right"/>
      <w:pPr>
        <w:ind w:left="4320" w:hanging="180"/>
      </w:pPr>
    </w:lvl>
    <w:lvl w:ilvl="6" w:tplc="961C151A">
      <w:start w:val="1"/>
      <w:numFmt w:val="decimal"/>
      <w:lvlText w:val="%7."/>
      <w:lvlJc w:val="left"/>
      <w:pPr>
        <w:ind w:left="5040" w:hanging="360"/>
      </w:pPr>
    </w:lvl>
    <w:lvl w:ilvl="7" w:tplc="EA8809B2">
      <w:start w:val="1"/>
      <w:numFmt w:val="lowerLetter"/>
      <w:lvlText w:val="%8."/>
      <w:lvlJc w:val="left"/>
      <w:pPr>
        <w:ind w:left="5760" w:hanging="360"/>
      </w:pPr>
    </w:lvl>
    <w:lvl w:ilvl="8" w:tplc="74EAAB28">
      <w:start w:val="1"/>
      <w:numFmt w:val="lowerRoman"/>
      <w:lvlText w:val="%9."/>
      <w:lvlJc w:val="right"/>
      <w:pPr>
        <w:ind w:left="6480" w:hanging="180"/>
      </w:pPr>
    </w:lvl>
  </w:abstractNum>
  <w:abstractNum w:abstractNumId="38" w15:restartNumberingAfterBreak="0">
    <w:nsid w:val="738E7294"/>
    <w:multiLevelType w:val="hybridMultilevel"/>
    <w:tmpl w:val="EDA45C70"/>
    <w:lvl w:ilvl="0" w:tplc="E1983B72">
      <w:start w:val="1"/>
      <w:numFmt w:val="lowerLetter"/>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39" w15:restartNumberingAfterBreak="0">
    <w:nsid w:val="73CB3294"/>
    <w:multiLevelType w:val="hybridMultilevel"/>
    <w:tmpl w:val="FDF07A2A"/>
    <w:lvl w:ilvl="0" w:tplc="351AB5E8">
      <w:start w:val="1"/>
      <w:numFmt w:val="decimal"/>
      <w:lvlText w:val="%1."/>
      <w:lvlJc w:val="left"/>
      <w:pPr>
        <w:ind w:left="720" w:hanging="360"/>
      </w:pPr>
    </w:lvl>
    <w:lvl w:ilvl="1" w:tplc="3BE63C4A">
      <w:start w:val="1"/>
      <w:numFmt w:val="lowerLetter"/>
      <w:lvlText w:val="%2."/>
      <w:lvlJc w:val="left"/>
      <w:pPr>
        <w:ind w:left="1800" w:hanging="360"/>
      </w:pPr>
    </w:lvl>
    <w:lvl w:ilvl="2" w:tplc="67DE1840">
      <w:start w:val="1"/>
      <w:numFmt w:val="lowerRoman"/>
      <w:lvlText w:val="%3."/>
      <w:lvlJc w:val="right"/>
      <w:pPr>
        <w:ind w:left="2520" w:hanging="180"/>
      </w:pPr>
    </w:lvl>
    <w:lvl w:ilvl="3" w:tplc="B38A2D9A">
      <w:start w:val="1"/>
      <w:numFmt w:val="decimal"/>
      <w:lvlText w:val="%4."/>
      <w:lvlJc w:val="left"/>
      <w:pPr>
        <w:ind w:left="3240" w:hanging="360"/>
      </w:pPr>
    </w:lvl>
    <w:lvl w:ilvl="4" w:tplc="B8F2D1BC">
      <w:start w:val="1"/>
      <w:numFmt w:val="lowerLetter"/>
      <w:lvlText w:val="%5."/>
      <w:lvlJc w:val="left"/>
      <w:pPr>
        <w:ind w:left="3960" w:hanging="360"/>
      </w:pPr>
    </w:lvl>
    <w:lvl w:ilvl="5" w:tplc="D78CC6FA">
      <w:start w:val="1"/>
      <w:numFmt w:val="lowerRoman"/>
      <w:lvlText w:val="%6."/>
      <w:lvlJc w:val="right"/>
      <w:pPr>
        <w:ind w:left="4680" w:hanging="180"/>
      </w:pPr>
    </w:lvl>
    <w:lvl w:ilvl="6" w:tplc="1B6EAD26">
      <w:start w:val="1"/>
      <w:numFmt w:val="decimal"/>
      <w:lvlText w:val="%7."/>
      <w:lvlJc w:val="left"/>
      <w:pPr>
        <w:ind w:left="5400" w:hanging="360"/>
      </w:pPr>
    </w:lvl>
    <w:lvl w:ilvl="7" w:tplc="1ED087A0">
      <w:start w:val="1"/>
      <w:numFmt w:val="lowerLetter"/>
      <w:lvlText w:val="%8."/>
      <w:lvlJc w:val="left"/>
      <w:pPr>
        <w:ind w:left="6120" w:hanging="360"/>
      </w:pPr>
    </w:lvl>
    <w:lvl w:ilvl="8" w:tplc="84E4A9DA">
      <w:start w:val="1"/>
      <w:numFmt w:val="lowerRoman"/>
      <w:lvlText w:val="%9."/>
      <w:lvlJc w:val="right"/>
      <w:pPr>
        <w:ind w:left="6840" w:hanging="180"/>
      </w:pPr>
    </w:lvl>
  </w:abstractNum>
  <w:abstractNum w:abstractNumId="40" w15:restartNumberingAfterBreak="0">
    <w:nsid w:val="74C0D90E"/>
    <w:multiLevelType w:val="hybridMultilevel"/>
    <w:tmpl w:val="F3B064DA"/>
    <w:lvl w:ilvl="0" w:tplc="695A1088">
      <w:start w:val="1"/>
      <w:numFmt w:val="decimal"/>
      <w:lvlText w:val=""/>
      <w:lvlJc w:val="left"/>
      <w:pPr>
        <w:ind w:left="720" w:hanging="360"/>
      </w:pPr>
    </w:lvl>
    <w:lvl w:ilvl="1" w:tplc="9026696E">
      <w:start w:val="1"/>
      <w:numFmt w:val="lowerLetter"/>
      <w:lvlText w:val="%2."/>
      <w:lvlJc w:val="left"/>
      <w:pPr>
        <w:ind w:left="1440" w:hanging="360"/>
      </w:pPr>
    </w:lvl>
    <w:lvl w:ilvl="2" w:tplc="2D126598">
      <w:start w:val="1"/>
      <w:numFmt w:val="lowerRoman"/>
      <w:lvlText w:val="%3."/>
      <w:lvlJc w:val="right"/>
      <w:pPr>
        <w:ind w:left="2160" w:hanging="180"/>
      </w:pPr>
    </w:lvl>
    <w:lvl w:ilvl="3" w:tplc="13B45D96">
      <w:start w:val="1"/>
      <w:numFmt w:val="decimal"/>
      <w:lvlText w:val="%4."/>
      <w:lvlJc w:val="left"/>
      <w:pPr>
        <w:ind w:left="2880" w:hanging="360"/>
      </w:pPr>
    </w:lvl>
    <w:lvl w:ilvl="4" w:tplc="A1A85572">
      <w:start w:val="1"/>
      <w:numFmt w:val="lowerLetter"/>
      <w:lvlText w:val="%5."/>
      <w:lvlJc w:val="left"/>
      <w:pPr>
        <w:ind w:left="3600" w:hanging="360"/>
      </w:pPr>
    </w:lvl>
    <w:lvl w:ilvl="5" w:tplc="583A3BE8">
      <w:start w:val="1"/>
      <w:numFmt w:val="lowerRoman"/>
      <w:lvlText w:val="%6."/>
      <w:lvlJc w:val="right"/>
      <w:pPr>
        <w:ind w:left="4320" w:hanging="180"/>
      </w:pPr>
    </w:lvl>
    <w:lvl w:ilvl="6" w:tplc="A9468A8A">
      <w:start w:val="1"/>
      <w:numFmt w:val="decimal"/>
      <w:lvlText w:val="%7."/>
      <w:lvlJc w:val="left"/>
      <w:pPr>
        <w:ind w:left="5040" w:hanging="360"/>
      </w:pPr>
    </w:lvl>
    <w:lvl w:ilvl="7" w:tplc="48180E58">
      <w:start w:val="1"/>
      <w:numFmt w:val="lowerLetter"/>
      <w:lvlText w:val="%8."/>
      <w:lvlJc w:val="left"/>
      <w:pPr>
        <w:ind w:left="5760" w:hanging="360"/>
      </w:pPr>
    </w:lvl>
    <w:lvl w:ilvl="8" w:tplc="B13E0C84">
      <w:start w:val="1"/>
      <w:numFmt w:val="lowerRoman"/>
      <w:lvlText w:val="%9."/>
      <w:lvlJc w:val="right"/>
      <w:pPr>
        <w:ind w:left="6480" w:hanging="180"/>
      </w:pPr>
    </w:lvl>
  </w:abstractNum>
  <w:abstractNum w:abstractNumId="41" w15:restartNumberingAfterBreak="0">
    <w:nsid w:val="74EC43CB"/>
    <w:multiLevelType w:val="hybridMultilevel"/>
    <w:tmpl w:val="3B188CCA"/>
    <w:lvl w:ilvl="0" w:tplc="0427000F">
      <w:start w:val="6"/>
      <w:numFmt w:val="decimal"/>
      <w:lvlText w:val="%1."/>
      <w:lvlJc w:val="left"/>
      <w:pPr>
        <w:tabs>
          <w:tab w:val="num" w:pos="720"/>
        </w:tabs>
        <w:ind w:left="720" w:hanging="36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42" w15:restartNumberingAfterBreak="0">
    <w:nsid w:val="7652B6E7"/>
    <w:multiLevelType w:val="hybridMultilevel"/>
    <w:tmpl w:val="FFFFFFFF"/>
    <w:lvl w:ilvl="0" w:tplc="E50A3700">
      <w:start w:val="1"/>
      <w:numFmt w:val="bullet"/>
      <w:lvlText w:val=""/>
      <w:lvlJc w:val="left"/>
      <w:pPr>
        <w:ind w:left="720" w:hanging="360"/>
      </w:pPr>
      <w:rPr>
        <w:rFonts w:ascii="Symbol" w:hAnsi="Symbol" w:hint="default"/>
      </w:rPr>
    </w:lvl>
    <w:lvl w:ilvl="1" w:tplc="449471EA">
      <w:start w:val="1"/>
      <w:numFmt w:val="bullet"/>
      <w:lvlText w:val="o"/>
      <w:lvlJc w:val="left"/>
      <w:pPr>
        <w:ind w:left="1440" w:hanging="360"/>
      </w:pPr>
      <w:rPr>
        <w:rFonts w:ascii="Courier New" w:hAnsi="Courier New" w:hint="default"/>
      </w:rPr>
    </w:lvl>
    <w:lvl w:ilvl="2" w:tplc="8856E08A">
      <w:start w:val="1"/>
      <w:numFmt w:val="bullet"/>
      <w:lvlText w:val="o"/>
      <w:lvlJc w:val="left"/>
      <w:pPr>
        <w:ind w:left="2160" w:hanging="360"/>
      </w:pPr>
      <w:rPr>
        <w:rFonts w:ascii="Symbol" w:hAnsi="Symbol" w:hint="default"/>
      </w:rPr>
    </w:lvl>
    <w:lvl w:ilvl="3" w:tplc="8C8C61FA">
      <w:start w:val="1"/>
      <w:numFmt w:val="bullet"/>
      <w:lvlText w:val=""/>
      <w:lvlJc w:val="left"/>
      <w:pPr>
        <w:ind w:left="2880" w:hanging="360"/>
      </w:pPr>
      <w:rPr>
        <w:rFonts w:ascii="Symbol" w:hAnsi="Symbol" w:hint="default"/>
      </w:rPr>
    </w:lvl>
    <w:lvl w:ilvl="4" w:tplc="07B053D6">
      <w:start w:val="1"/>
      <w:numFmt w:val="bullet"/>
      <w:lvlText w:val="o"/>
      <w:lvlJc w:val="left"/>
      <w:pPr>
        <w:ind w:left="3600" w:hanging="360"/>
      </w:pPr>
      <w:rPr>
        <w:rFonts w:ascii="Courier New" w:hAnsi="Courier New" w:hint="default"/>
      </w:rPr>
    </w:lvl>
    <w:lvl w:ilvl="5" w:tplc="BF9E9CBE">
      <w:start w:val="1"/>
      <w:numFmt w:val="bullet"/>
      <w:lvlText w:val=""/>
      <w:lvlJc w:val="left"/>
      <w:pPr>
        <w:ind w:left="4320" w:hanging="360"/>
      </w:pPr>
      <w:rPr>
        <w:rFonts w:ascii="Wingdings" w:hAnsi="Wingdings" w:hint="default"/>
      </w:rPr>
    </w:lvl>
    <w:lvl w:ilvl="6" w:tplc="A678D858">
      <w:start w:val="1"/>
      <w:numFmt w:val="bullet"/>
      <w:lvlText w:val=""/>
      <w:lvlJc w:val="left"/>
      <w:pPr>
        <w:ind w:left="5040" w:hanging="360"/>
      </w:pPr>
      <w:rPr>
        <w:rFonts w:ascii="Symbol" w:hAnsi="Symbol" w:hint="default"/>
      </w:rPr>
    </w:lvl>
    <w:lvl w:ilvl="7" w:tplc="3D90344C">
      <w:start w:val="1"/>
      <w:numFmt w:val="bullet"/>
      <w:lvlText w:val="o"/>
      <w:lvlJc w:val="left"/>
      <w:pPr>
        <w:ind w:left="5760" w:hanging="360"/>
      </w:pPr>
      <w:rPr>
        <w:rFonts w:ascii="Courier New" w:hAnsi="Courier New" w:hint="default"/>
      </w:rPr>
    </w:lvl>
    <w:lvl w:ilvl="8" w:tplc="D8CEE6E2">
      <w:start w:val="1"/>
      <w:numFmt w:val="bullet"/>
      <w:lvlText w:val=""/>
      <w:lvlJc w:val="left"/>
      <w:pPr>
        <w:ind w:left="6480" w:hanging="360"/>
      </w:pPr>
      <w:rPr>
        <w:rFonts w:ascii="Wingdings" w:hAnsi="Wingdings" w:hint="default"/>
      </w:rPr>
    </w:lvl>
  </w:abstractNum>
  <w:abstractNum w:abstractNumId="43" w15:restartNumberingAfterBreak="0">
    <w:nsid w:val="78748276"/>
    <w:multiLevelType w:val="hybridMultilevel"/>
    <w:tmpl w:val="FFFFFFFF"/>
    <w:lvl w:ilvl="0" w:tplc="897019E8">
      <w:start w:val="1"/>
      <w:numFmt w:val="bullet"/>
      <w:lvlText w:val="-"/>
      <w:lvlJc w:val="left"/>
      <w:pPr>
        <w:ind w:left="720" w:hanging="360"/>
      </w:pPr>
      <w:rPr>
        <w:rFonts w:ascii="Calibri" w:hAnsi="Calibri" w:hint="default"/>
      </w:rPr>
    </w:lvl>
    <w:lvl w:ilvl="1" w:tplc="43CA2BAA">
      <w:start w:val="1"/>
      <w:numFmt w:val="bullet"/>
      <w:lvlText w:val="o"/>
      <w:lvlJc w:val="left"/>
      <w:pPr>
        <w:ind w:left="1440" w:hanging="360"/>
      </w:pPr>
      <w:rPr>
        <w:rFonts w:ascii="Courier New" w:hAnsi="Courier New" w:hint="default"/>
      </w:rPr>
    </w:lvl>
    <w:lvl w:ilvl="2" w:tplc="A58C98F4">
      <w:start w:val="1"/>
      <w:numFmt w:val="bullet"/>
      <w:lvlText w:val=""/>
      <w:lvlJc w:val="left"/>
      <w:pPr>
        <w:ind w:left="2160" w:hanging="360"/>
      </w:pPr>
      <w:rPr>
        <w:rFonts w:ascii="Wingdings" w:hAnsi="Wingdings" w:hint="default"/>
      </w:rPr>
    </w:lvl>
    <w:lvl w:ilvl="3" w:tplc="75084576">
      <w:start w:val="1"/>
      <w:numFmt w:val="bullet"/>
      <w:lvlText w:val=""/>
      <w:lvlJc w:val="left"/>
      <w:pPr>
        <w:ind w:left="2880" w:hanging="360"/>
      </w:pPr>
      <w:rPr>
        <w:rFonts w:ascii="Symbol" w:hAnsi="Symbol" w:hint="default"/>
      </w:rPr>
    </w:lvl>
    <w:lvl w:ilvl="4" w:tplc="56AA18EE">
      <w:start w:val="1"/>
      <w:numFmt w:val="bullet"/>
      <w:lvlText w:val="o"/>
      <w:lvlJc w:val="left"/>
      <w:pPr>
        <w:ind w:left="3600" w:hanging="360"/>
      </w:pPr>
      <w:rPr>
        <w:rFonts w:ascii="Courier New" w:hAnsi="Courier New" w:hint="default"/>
      </w:rPr>
    </w:lvl>
    <w:lvl w:ilvl="5" w:tplc="D2162E6A">
      <w:start w:val="1"/>
      <w:numFmt w:val="bullet"/>
      <w:lvlText w:val=""/>
      <w:lvlJc w:val="left"/>
      <w:pPr>
        <w:ind w:left="4320" w:hanging="360"/>
      </w:pPr>
      <w:rPr>
        <w:rFonts w:ascii="Wingdings" w:hAnsi="Wingdings" w:hint="default"/>
      </w:rPr>
    </w:lvl>
    <w:lvl w:ilvl="6" w:tplc="ED1AA002">
      <w:start w:val="1"/>
      <w:numFmt w:val="bullet"/>
      <w:lvlText w:val=""/>
      <w:lvlJc w:val="left"/>
      <w:pPr>
        <w:ind w:left="5040" w:hanging="360"/>
      </w:pPr>
      <w:rPr>
        <w:rFonts w:ascii="Symbol" w:hAnsi="Symbol" w:hint="default"/>
      </w:rPr>
    </w:lvl>
    <w:lvl w:ilvl="7" w:tplc="E6C4B498">
      <w:start w:val="1"/>
      <w:numFmt w:val="bullet"/>
      <w:lvlText w:val="o"/>
      <w:lvlJc w:val="left"/>
      <w:pPr>
        <w:ind w:left="5760" w:hanging="360"/>
      </w:pPr>
      <w:rPr>
        <w:rFonts w:ascii="Courier New" w:hAnsi="Courier New" w:hint="default"/>
      </w:rPr>
    </w:lvl>
    <w:lvl w:ilvl="8" w:tplc="B4E079FA">
      <w:start w:val="1"/>
      <w:numFmt w:val="bullet"/>
      <w:lvlText w:val=""/>
      <w:lvlJc w:val="left"/>
      <w:pPr>
        <w:ind w:left="6480" w:hanging="360"/>
      </w:pPr>
      <w:rPr>
        <w:rFonts w:ascii="Wingdings" w:hAnsi="Wingdings" w:hint="default"/>
      </w:rPr>
    </w:lvl>
  </w:abstractNum>
  <w:abstractNum w:abstractNumId="44" w15:restartNumberingAfterBreak="0">
    <w:nsid w:val="7BE4EAA3"/>
    <w:multiLevelType w:val="hybridMultilevel"/>
    <w:tmpl w:val="02EA3196"/>
    <w:lvl w:ilvl="0" w:tplc="8DF20508">
      <w:start w:val="1"/>
      <w:numFmt w:val="decimal"/>
      <w:lvlText w:val="%1."/>
      <w:lvlJc w:val="left"/>
      <w:pPr>
        <w:ind w:left="720" w:hanging="360"/>
      </w:pPr>
    </w:lvl>
    <w:lvl w:ilvl="1" w:tplc="3E327082">
      <w:start w:val="1"/>
      <w:numFmt w:val="decimal"/>
      <w:lvlText w:val="%2."/>
      <w:lvlJc w:val="left"/>
      <w:pPr>
        <w:ind w:left="1440" w:hanging="360"/>
      </w:pPr>
    </w:lvl>
    <w:lvl w:ilvl="2" w:tplc="CB82BB66">
      <w:start w:val="1"/>
      <w:numFmt w:val="lowerRoman"/>
      <w:lvlText w:val="%3."/>
      <w:lvlJc w:val="right"/>
      <w:pPr>
        <w:ind w:left="2160" w:hanging="180"/>
      </w:pPr>
    </w:lvl>
    <w:lvl w:ilvl="3" w:tplc="DB388526">
      <w:start w:val="1"/>
      <w:numFmt w:val="decimal"/>
      <w:lvlText w:val="%4."/>
      <w:lvlJc w:val="left"/>
      <w:pPr>
        <w:ind w:left="2880" w:hanging="360"/>
      </w:pPr>
    </w:lvl>
    <w:lvl w:ilvl="4" w:tplc="7E5AD448">
      <w:start w:val="1"/>
      <w:numFmt w:val="lowerLetter"/>
      <w:lvlText w:val="%5."/>
      <w:lvlJc w:val="left"/>
      <w:pPr>
        <w:ind w:left="3600" w:hanging="360"/>
      </w:pPr>
    </w:lvl>
    <w:lvl w:ilvl="5" w:tplc="5EF8C2F4">
      <w:start w:val="1"/>
      <w:numFmt w:val="lowerRoman"/>
      <w:lvlText w:val="%6."/>
      <w:lvlJc w:val="right"/>
      <w:pPr>
        <w:ind w:left="4320" w:hanging="180"/>
      </w:pPr>
    </w:lvl>
    <w:lvl w:ilvl="6" w:tplc="B114ED64">
      <w:start w:val="1"/>
      <w:numFmt w:val="decimal"/>
      <w:lvlText w:val="%7."/>
      <w:lvlJc w:val="left"/>
      <w:pPr>
        <w:ind w:left="5040" w:hanging="360"/>
      </w:pPr>
    </w:lvl>
    <w:lvl w:ilvl="7" w:tplc="C798BE10">
      <w:start w:val="1"/>
      <w:numFmt w:val="lowerLetter"/>
      <w:lvlText w:val="%8."/>
      <w:lvlJc w:val="left"/>
      <w:pPr>
        <w:ind w:left="5760" w:hanging="360"/>
      </w:pPr>
    </w:lvl>
    <w:lvl w:ilvl="8" w:tplc="EC644B68">
      <w:start w:val="1"/>
      <w:numFmt w:val="lowerRoman"/>
      <w:lvlText w:val="%9."/>
      <w:lvlJc w:val="right"/>
      <w:pPr>
        <w:ind w:left="6480" w:hanging="180"/>
      </w:pPr>
    </w:lvl>
  </w:abstractNum>
  <w:abstractNum w:abstractNumId="45" w15:restartNumberingAfterBreak="0">
    <w:nsid w:val="7D177DCA"/>
    <w:multiLevelType w:val="hybridMultilevel"/>
    <w:tmpl w:val="8BF6C494"/>
    <w:lvl w:ilvl="0" w:tplc="0DE68728">
      <w:start w:val="1"/>
      <w:numFmt w:val="decimal"/>
      <w:lvlText w:val="%1."/>
      <w:lvlJc w:val="left"/>
      <w:pPr>
        <w:ind w:left="720" w:hanging="360"/>
      </w:pPr>
    </w:lvl>
    <w:lvl w:ilvl="1" w:tplc="99585772">
      <w:start w:val="1"/>
      <w:numFmt w:val="lowerLetter"/>
      <w:lvlText w:val="%2."/>
      <w:lvlJc w:val="left"/>
      <w:pPr>
        <w:ind w:left="1440" w:hanging="360"/>
      </w:pPr>
    </w:lvl>
    <w:lvl w:ilvl="2" w:tplc="4AAC139C">
      <w:start w:val="1"/>
      <w:numFmt w:val="lowerRoman"/>
      <w:lvlText w:val="%3."/>
      <w:lvlJc w:val="right"/>
      <w:pPr>
        <w:ind w:left="2160" w:hanging="180"/>
      </w:pPr>
    </w:lvl>
    <w:lvl w:ilvl="3" w:tplc="93A48084">
      <w:start w:val="1"/>
      <w:numFmt w:val="decimal"/>
      <w:lvlText w:val="%4."/>
      <w:lvlJc w:val="left"/>
      <w:pPr>
        <w:ind w:left="2880" w:hanging="360"/>
      </w:pPr>
    </w:lvl>
    <w:lvl w:ilvl="4" w:tplc="AE74474A">
      <w:start w:val="1"/>
      <w:numFmt w:val="lowerLetter"/>
      <w:lvlText w:val="%5."/>
      <w:lvlJc w:val="left"/>
      <w:pPr>
        <w:ind w:left="3600" w:hanging="360"/>
      </w:pPr>
    </w:lvl>
    <w:lvl w:ilvl="5" w:tplc="62B08542">
      <w:start w:val="1"/>
      <w:numFmt w:val="lowerRoman"/>
      <w:lvlText w:val="%6."/>
      <w:lvlJc w:val="right"/>
      <w:pPr>
        <w:ind w:left="4320" w:hanging="180"/>
      </w:pPr>
    </w:lvl>
    <w:lvl w:ilvl="6" w:tplc="BFBC1610">
      <w:start w:val="1"/>
      <w:numFmt w:val="decimal"/>
      <w:lvlText w:val="%7."/>
      <w:lvlJc w:val="left"/>
      <w:pPr>
        <w:ind w:left="5040" w:hanging="360"/>
      </w:pPr>
    </w:lvl>
    <w:lvl w:ilvl="7" w:tplc="E98AE2FC">
      <w:start w:val="1"/>
      <w:numFmt w:val="lowerLetter"/>
      <w:lvlText w:val="%8."/>
      <w:lvlJc w:val="left"/>
      <w:pPr>
        <w:ind w:left="5760" w:hanging="360"/>
      </w:pPr>
    </w:lvl>
    <w:lvl w:ilvl="8" w:tplc="69ECDA72">
      <w:start w:val="1"/>
      <w:numFmt w:val="lowerRoman"/>
      <w:lvlText w:val="%9."/>
      <w:lvlJc w:val="right"/>
      <w:pPr>
        <w:ind w:left="6480" w:hanging="180"/>
      </w:pPr>
    </w:lvl>
  </w:abstractNum>
  <w:abstractNum w:abstractNumId="46" w15:restartNumberingAfterBreak="0">
    <w:nsid w:val="7DD3FA13"/>
    <w:multiLevelType w:val="hybridMultilevel"/>
    <w:tmpl w:val="FFFFFFFF"/>
    <w:lvl w:ilvl="0" w:tplc="0400D546">
      <w:start w:val="1"/>
      <w:numFmt w:val="decimal"/>
      <w:lvlText w:val="%1."/>
      <w:lvlJc w:val="left"/>
      <w:pPr>
        <w:ind w:left="720" w:hanging="360"/>
      </w:pPr>
    </w:lvl>
    <w:lvl w:ilvl="1" w:tplc="75DAD168">
      <w:start w:val="1"/>
      <w:numFmt w:val="lowerLetter"/>
      <w:lvlText w:val="%2."/>
      <w:lvlJc w:val="left"/>
      <w:pPr>
        <w:ind w:left="1440" w:hanging="360"/>
      </w:pPr>
    </w:lvl>
    <w:lvl w:ilvl="2" w:tplc="2A648414">
      <w:start w:val="1"/>
      <w:numFmt w:val="lowerRoman"/>
      <w:lvlText w:val="%3."/>
      <w:lvlJc w:val="right"/>
      <w:pPr>
        <w:ind w:left="2160" w:hanging="180"/>
      </w:pPr>
    </w:lvl>
    <w:lvl w:ilvl="3" w:tplc="81926424">
      <w:start w:val="1"/>
      <w:numFmt w:val="decimal"/>
      <w:lvlText w:val="%4."/>
      <w:lvlJc w:val="left"/>
      <w:pPr>
        <w:ind w:left="2880" w:hanging="360"/>
      </w:pPr>
    </w:lvl>
    <w:lvl w:ilvl="4" w:tplc="4DA29246">
      <w:start w:val="1"/>
      <w:numFmt w:val="lowerLetter"/>
      <w:lvlText w:val="%5."/>
      <w:lvlJc w:val="left"/>
      <w:pPr>
        <w:ind w:left="3600" w:hanging="360"/>
      </w:pPr>
    </w:lvl>
    <w:lvl w:ilvl="5" w:tplc="0F6AB4DC">
      <w:start w:val="1"/>
      <w:numFmt w:val="lowerRoman"/>
      <w:lvlText w:val="%6."/>
      <w:lvlJc w:val="right"/>
      <w:pPr>
        <w:ind w:left="4320" w:hanging="180"/>
      </w:pPr>
    </w:lvl>
    <w:lvl w:ilvl="6" w:tplc="10D4050A">
      <w:start w:val="1"/>
      <w:numFmt w:val="decimal"/>
      <w:lvlText w:val="%7."/>
      <w:lvlJc w:val="left"/>
      <w:pPr>
        <w:ind w:left="5040" w:hanging="360"/>
      </w:pPr>
    </w:lvl>
    <w:lvl w:ilvl="7" w:tplc="B14C3D18">
      <w:start w:val="1"/>
      <w:numFmt w:val="lowerLetter"/>
      <w:lvlText w:val="%8."/>
      <w:lvlJc w:val="left"/>
      <w:pPr>
        <w:ind w:left="5760" w:hanging="360"/>
      </w:pPr>
    </w:lvl>
    <w:lvl w:ilvl="8" w:tplc="4A10DF84">
      <w:start w:val="1"/>
      <w:numFmt w:val="lowerRoman"/>
      <w:lvlText w:val="%9."/>
      <w:lvlJc w:val="right"/>
      <w:pPr>
        <w:ind w:left="6480" w:hanging="180"/>
      </w:pPr>
    </w:lvl>
  </w:abstractNum>
  <w:num w:numId="1">
    <w:abstractNumId w:val="20"/>
  </w:num>
  <w:num w:numId="2">
    <w:abstractNumId w:val="16"/>
  </w:num>
  <w:num w:numId="3">
    <w:abstractNumId w:val="45"/>
  </w:num>
  <w:num w:numId="4">
    <w:abstractNumId w:val="32"/>
  </w:num>
  <w:num w:numId="5">
    <w:abstractNumId w:val="2"/>
  </w:num>
  <w:num w:numId="6">
    <w:abstractNumId w:val="39"/>
  </w:num>
  <w:num w:numId="7">
    <w:abstractNumId w:val="11"/>
  </w:num>
  <w:num w:numId="8">
    <w:abstractNumId w:val="36"/>
  </w:num>
  <w:num w:numId="9">
    <w:abstractNumId w:val="19"/>
  </w:num>
  <w:num w:numId="10">
    <w:abstractNumId w:val="40"/>
  </w:num>
  <w:num w:numId="11">
    <w:abstractNumId w:val="10"/>
  </w:num>
  <w:num w:numId="12">
    <w:abstractNumId w:val="7"/>
  </w:num>
  <w:num w:numId="13">
    <w:abstractNumId w:val="44"/>
  </w:num>
  <w:num w:numId="14">
    <w:abstractNumId w:val="37"/>
  </w:num>
  <w:num w:numId="15">
    <w:abstractNumId w:val="12"/>
  </w:num>
  <w:num w:numId="16">
    <w:abstractNumId w:val="43"/>
  </w:num>
  <w:num w:numId="17">
    <w:abstractNumId w:val="4"/>
  </w:num>
  <w:num w:numId="18">
    <w:abstractNumId w:val="30"/>
  </w:num>
  <w:num w:numId="19">
    <w:abstractNumId w:val="31"/>
  </w:num>
  <w:num w:numId="20">
    <w:abstractNumId w:val="33"/>
  </w:num>
  <w:num w:numId="21">
    <w:abstractNumId w:val="3"/>
  </w:num>
  <w:num w:numId="22">
    <w:abstractNumId w:val="0"/>
  </w:num>
  <w:num w:numId="23">
    <w:abstractNumId w:val="42"/>
  </w:num>
  <w:num w:numId="24">
    <w:abstractNumId w:val="46"/>
  </w:num>
  <w:num w:numId="25">
    <w:abstractNumId w:val="14"/>
  </w:num>
  <w:num w:numId="26">
    <w:abstractNumId w:val="1"/>
  </w:num>
  <w:num w:numId="27">
    <w:abstractNumId w:val="23"/>
  </w:num>
  <w:num w:numId="28">
    <w:abstractNumId w:val="17"/>
  </w:num>
  <w:num w:numId="29">
    <w:abstractNumId w:val="15"/>
  </w:num>
  <w:num w:numId="30">
    <w:abstractNumId w:val="25"/>
  </w:num>
  <w:num w:numId="31">
    <w:abstractNumId w:val="8"/>
  </w:num>
  <w:num w:numId="32">
    <w:abstractNumId w:val="27"/>
  </w:num>
  <w:num w:numId="33">
    <w:abstractNumId w:val="34"/>
  </w:num>
  <w:num w:numId="34">
    <w:abstractNumId w:val="29"/>
  </w:num>
  <w:num w:numId="35">
    <w:abstractNumId w:val="35"/>
  </w:num>
  <w:num w:numId="36">
    <w:abstractNumId w:val="24"/>
  </w:num>
  <w:num w:numId="37">
    <w:abstractNumId w:val="26"/>
  </w:num>
  <w:num w:numId="38">
    <w:abstractNumId w:val="9"/>
  </w:num>
  <w:num w:numId="39">
    <w:abstractNumId w:val="6"/>
  </w:num>
  <w:num w:numId="40">
    <w:abstractNumId w:val="18"/>
  </w:num>
  <w:num w:numId="41">
    <w:abstractNumId w:val="28"/>
  </w:num>
  <w:num w:numId="42">
    <w:abstractNumId w:val="13"/>
  </w:num>
  <w:num w:numId="43">
    <w:abstractNumId w:val="21"/>
  </w:num>
  <w:num w:numId="44">
    <w:abstractNumId w:val="41"/>
  </w:num>
  <w:num w:numId="45">
    <w:abstractNumId w:val="5"/>
  </w:num>
  <w:num w:numId="46">
    <w:abstractNumId w:val="22"/>
  </w:num>
  <w:num w:numId="47">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06EF"/>
    <w:rsid w:val="001E347E"/>
    <w:rsid w:val="0025761E"/>
    <w:rsid w:val="00267563"/>
    <w:rsid w:val="002A5DA5"/>
    <w:rsid w:val="00371872"/>
    <w:rsid w:val="003D4609"/>
    <w:rsid w:val="00401520"/>
    <w:rsid w:val="00491FE3"/>
    <w:rsid w:val="004D7642"/>
    <w:rsid w:val="00637D79"/>
    <w:rsid w:val="0073238D"/>
    <w:rsid w:val="007557EF"/>
    <w:rsid w:val="007E5149"/>
    <w:rsid w:val="00932A19"/>
    <w:rsid w:val="00973D36"/>
    <w:rsid w:val="009846E1"/>
    <w:rsid w:val="009C31D4"/>
    <w:rsid w:val="00A36345"/>
    <w:rsid w:val="00B2668A"/>
    <w:rsid w:val="00B83A71"/>
    <w:rsid w:val="00C1463F"/>
    <w:rsid w:val="00E22373"/>
    <w:rsid w:val="00E730DE"/>
    <w:rsid w:val="00E74DA1"/>
    <w:rsid w:val="00EC06EF"/>
    <w:rsid w:val="00F14386"/>
    <w:rsid w:val="00F9409B"/>
    <w:rsid w:val="00FB7B0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C10388"/>
  <w15:chartTrackingRefBased/>
  <w15:docId w15:val="{964E3DD2-EDA0-467D-B698-E8E27C094E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EC06EF"/>
    <w:pPr>
      <w:spacing w:after="0" w:line="240" w:lineRule="auto"/>
    </w:pPr>
    <w:rPr>
      <w:rFonts w:ascii="Times New Roman" w:eastAsia="SimSun" w:hAnsi="Times New Roman" w:cs="Times New Roman"/>
      <w:kern w:val="0"/>
      <w:sz w:val="24"/>
      <w:szCs w:val="24"/>
      <w:lang w:eastAsia="zh-CN"/>
      <w14:ligatures w14:val="none"/>
    </w:rPr>
  </w:style>
  <w:style w:type="paragraph" w:styleId="Antrat1">
    <w:name w:val="heading 1"/>
    <w:basedOn w:val="prastasis"/>
    <w:next w:val="prastasis"/>
    <w:link w:val="Antrat1Diagrama"/>
    <w:uiPriority w:val="9"/>
    <w:qFormat/>
    <w:rsid w:val="00EC06E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Antrat2">
    <w:name w:val="heading 2"/>
    <w:basedOn w:val="prastasis"/>
    <w:next w:val="prastasis"/>
    <w:link w:val="Antrat2Diagrama"/>
    <w:uiPriority w:val="9"/>
    <w:semiHidden/>
    <w:unhideWhenUsed/>
    <w:qFormat/>
    <w:rsid w:val="00EC06E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Antrat3">
    <w:name w:val="heading 3"/>
    <w:basedOn w:val="prastasis"/>
    <w:next w:val="prastasis"/>
    <w:link w:val="Antrat3Diagrama"/>
    <w:uiPriority w:val="9"/>
    <w:semiHidden/>
    <w:unhideWhenUsed/>
    <w:qFormat/>
    <w:rsid w:val="00EC06EF"/>
    <w:pPr>
      <w:keepNext/>
      <w:keepLines/>
      <w:spacing w:before="160" w:after="80"/>
      <w:outlineLvl w:val="2"/>
    </w:pPr>
    <w:rPr>
      <w:rFonts w:eastAsiaTheme="majorEastAsia" w:cstheme="majorBidi"/>
      <w:color w:val="2F5496" w:themeColor="accent1" w:themeShade="BF"/>
      <w:sz w:val="28"/>
      <w:szCs w:val="28"/>
    </w:rPr>
  </w:style>
  <w:style w:type="paragraph" w:styleId="Antrat4">
    <w:name w:val="heading 4"/>
    <w:basedOn w:val="prastasis"/>
    <w:next w:val="prastasis"/>
    <w:link w:val="Antrat4Diagrama"/>
    <w:uiPriority w:val="9"/>
    <w:semiHidden/>
    <w:unhideWhenUsed/>
    <w:qFormat/>
    <w:rsid w:val="00EC06EF"/>
    <w:pPr>
      <w:keepNext/>
      <w:keepLines/>
      <w:spacing w:before="80" w:after="40"/>
      <w:outlineLvl w:val="3"/>
    </w:pPr>
    <w:rPr>
      <w:rFonts w:eastAsiaTheme="majorEastAsia" w:cstheme="majorBidi"/>
      <w:i/>
      <w:iCs/>
      <w:color w:val="2F5496" w:themeColor="accent1" w:themeShade="BF"/>
    </w:rPr>
  </w:style>
  <w:style w:type="paragraph" w:styleId="Antrat5">
    <w:name w:val="heading 5"/>
    <w:basedOn w:val="prastasis"/>
    <w:next w:val="prastasis"/>
    <w:link w:val="Antrat5Diagrama"/>
    <w:uiPriority w:val="9"/>
    <w:semiHidden/>
    <w:unhideWhenUsed/>
    <w:qFormat/>
    <w:rsid w:val="00EC06EF"/>
    <w:pPr>
      <w:keepNext/>
      <w:keepLines/>
      <w:spacing w:before="80" w:after="40"/>
      <w:outlineLvl w:val="4"/>
    </w:pPr>
    <w:rPr>
      <w:rFonts w:eastAsiaTheme="majorEastAsia" w:cstheme="majorBidi"/>
      <w:color w:val="2F5496" w:themeColor="accent1" w:themeShade="BF"/>
    </w:rPr>
  </w:style>
  <w:style w:type="paragraph" w:styleId="Antrat6">
    <w:name w:val="heading 6"/>
    <w:basedOn w:val="prastasis"/>
    <w:next w:val="prastasis"/>
    <w:link w:val="Antrat6Diagrama"/>
    <w:uiPriority w:val="9"/>
    <w:semiHidden/>
    <w:unhideWhenUsed/>
    <w:qFormat/>
    <w:rsid w:val="00EC06EF"/>
    <w:pPr>
      <w:keepNext/>
      <w:keepLines/>
      <w:spacing w:before="40"/>
      <w:outlineLvl w:val="5"/>
    </w:pPr>
    <w:rPr>
      <w:rFonts w:eastAsiaTheme="majorEastAsia" w:cstheme="majorBidi"/>
      <w:i/>
      <w:iCs/>
      <w:color w:val="595959" w:themeColor="text1" w:themeTint="A6"/>
    </w:rPr>
  </w:style>
  <w:style w:type="paragraph" w:styleId="Antrat7">
    <w:name w:val="heading 7"/>
    <w:basedOn w:val="prastasis"/>
    <w:next w:val="prastasis"/>
    <w:link w:val="Antrat7Diagrama"/>
    <w:uiPriority w:val="9"/>
    <w:semiHidden/>
    <w:unhideWhenUsed/>
    <w:qFormat/>
    <w:rsid w:val="00EC06EF"/>
    <w:pPr>
      <w:keepNext/>
      <w:keepLines/>
      <w:spacing w:before="40"/>
      <w:outlineLvl w:val="6"/>
    </w:pPr>
    <w:rPr>
      <w:rFonts w:eastAsiaTheme="majorEastAsia" w:cstheme="majorBidi"/>
      <w:color w:val="595959" w:themeColor="text1" w:themeTint="A6"/>
    </w:rPr>
  </w:style>
  <w:style w:type="paragraph" w:styleId="Antrat8">
    <w:name w:val="heading 8"/>
    <w:basedOn w:val="prastasis"/>
    <w:next w:val="prastasis"/>
    <w:link w:val="Antrat8Diagrama"/>
    <w:uiPriority w:val="9"/>
    <w:semiHidden/>
    <w:unhideWhenUsed/>
    <w:qFormat/>
    <w:rsid w:val="00EC06EF"/>
    <w:pPr>
      <w:keepNext/>
      <w:keepLines/>
      <w:outlineLvl w:val="7"/>
    </w:pPr>
    <w:rPr>
      <w:rFonts w:eastAsiaTheme="majorEastAsia" w:cstheme="majorBidi"/>
      <w:i/>
      <w:iCs/>
      <w:color w:val="272727" w:themeColor="text1" w:themeTint="D8"/>
    </w:rPr>
  </w:style>
  <w:style w:type="paragraph" w:styleId="Antrat9">
    <w:name w:val="heading 9"/>
    <w:basedOn w:val="prastasis"/>
    <w:next w:val="prastasis"/>
    <w:link w:val="Antrat9Diagrama"/>
    <w:uiPriority w:val="9"/>
    <w:semiHidden/>
    <w:unhideWhenUsed/>
    <w:qFormat/>
    <w:rsid w:val="00EC06EF"/>
    <w:pPr>
      <w:keepNext/>
      <w:keepLines/>
      <w:outlineLvl w:val="8"/>
    </w:pPr>
    <w:rPr>
      <w:rFonts w:eastAsiaTheme="majorEastAsia" w:cstheme="majorBidi"/>
      <w:color w:val="272727" w:themeColor="text1" w:themeTint="D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EC06EF"/>
    <w:rPr>
      <w:rFonts w:asciiTheme="majorHAnsi" w:eastAsiaTheme="majorEastAsia" w:hAnsiTheme="majorHAnsi" w:cstheme="majorBidi"/>
      <w:color w:val="2F5496" w:themeColor="accent1" w:themeShade="BF"/>
      <w:sz w:val="40"/>
      <w:szCs w:val="40"/>
    </w:rPr>
  </w:style>
  <w:style w:type="character" w:customStyle="1" w:styleId="Antrat2Diagrama">
    <w:name w:val="Antraštė 2 Diagrama"/>
    <w:basedOn w:val="Numatytasispastraiposriftas"/>
    <w:link w:val="Antrat2"/>
    <w:uiPriority w:val="9"/>
    <w:semiHidden/>
    <w:rsid w:val="00EC06EF"/>
    <w:rPr>
      <w:rFonts w:asciiTheme="majorHAnsi" w:eastAsiaTheme="majorEastAsia" w:hAnsiTheme="majorHAnsi" w:cstheme="majorBidi"/>
      <w:color w:val="2F5496" w:themeColor="accent1" w:themeShade="BF"/>
      <w:sz w:val="32"/>
      <w:szCs w:val="32"/>
    </w:rPr>
  </w:style>
  <w:style w:type="character" w:customStyle="1" w:styleId="Antrat3Diagrama">
    <w:name w:val="Antraštė 3 Diagrama"/>
    <w:basedOn w:val="Numatytasispastraiposriftas"/>
    <w:link w:val="Antrat3"/>
    <w:uiPriority w:val="9"/>
    <w:semiHidden/>
    <w:rsid w:val="00EC06EF"/>
    <w:rPr>
      <w:rFonts w:eastAsiaTheme="majorEastAsia" w:cstheme="majorBidi"/>
      <w:color w:val="2F5496" w:themeColor="accent1" w:themeShade="BF"/>
      <w:sz w:val="28"/>
      <w:szCs w:val="28"/>
    </w:rPr>
  </w:style>
  <w:style w:type="character" w:customStyle="1" w:styleId="Antrat4Diagrama">
    <w:name w:val="Antraštė 4 Diagrama"/>
    <w:basedOn w:val="Numatytasispastraiposriftas"/>
    <w:link w:val="Antrat4"/>
    <w:uiPriority w:val="9"/>
    <w:semiHidden/>
    <w:rsid w:val="00EC06EF"/>
    <w:rPr>
      <w:rFonts w:eastAsiaTheme="majorEastAsia" w:cstheme="majorBidi"/>
      <w:i/>
      <w:iCs/>
      <w:color w:val="2F5496" w:themeColor="accent1" w:themeShade="BF"/>
    </w:rPr>
  </w:style>
  <w:style w:type="character" w:customStyle="1" w:styleId="Antrat5Diagrama">
    <w:name w:val="Antraštė 5 Diagrama"/>
    <w:basedOn w:val="Numatytasispastraiposriftas"/>
    <w:link w:val="Antrat5"/>
    <w:uiPriority w:val="9"/>
    <w:semiHidden/>
    <w:rsid w:val="00EC06EF"/>
    <w:rPr>
      <w:rFonts w:eastAsiaTheme="majorEastAsia" w:cstheme="majorBidi"/>
      <w:color w:val="2F5496" w:themeColor="accent1" w:themeShade="BF"/>
    </w:rPr>
  </w:style>
  <w:style w:type="character" w:customStyle="1" w:styleId="Antrat6Diagrama">
    <w:name w:val="Antraštė 6 Diagrama"/>
    <w:basedOn w:val="Numatytasispastraiposriftas"/>
    <w:link w:val="Antrat6"/>
    <w:uiPriority w:val="9"/>
    <w:semiHidden/>
    <w:rsid w:val="00EC06EF"/>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EC06EF"/>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EC06EF"/>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EC06EF"/>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EC06EF"/>
    <w:pPr>
      <w:spacing w:after="80"/>
      <w:contextualSpacing/>
    </w:pPr>
    <w:rPr>
      <w:rFonts w:asciiTheme="majorHAnsi" w:eastAsiaTheme="majorEastAsia" w:hAnsiTheme="majorHAnsi" w:cstheme="majorBidi"/>
      <w:spacing w:val="-10"/>
      <w:kern w:val="28"/>
      <w:sz w:val="56"/>
      <w:szCs w:val="56"/>
    </w:rPr>
  </w:style>
  <w:style w:type="character" w:customStyle="1" w:styleId="PavadinimasDiagrama">
    <w:name w:val="Pavadinimas Diagrama"/>
    <w:basedOn w:val="Numatytasispastraiposriftas"/>
    <w:link w:val="Pavadinimas"/>
    <w:uiPriority w:val="10"/>
    <w:rsid w:val="00EC06EF"/>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EC06EF"/>
    <w:pPr>
      <w:numPr>
        <w:ilvl w:val="1"/>
      </w:numPr>
    </w:pPr>
    <w:rPr>
      <w:rFonts w:eastAsiaTheme="majorEastAsia" w:cstheme="majorBidi"/>
      <w:color w:val="595959" w:themeColor="text1" w:themeTint="A6"/>
      <w:spacing w:val="15"/>
      <w:sz w:val="28"/>
      <w:szCs w:val="28"/>
    </w:rPr>
  </w:style>
  <w:style w:type="character" w:customStyle="1" w:styleId="PaantratDiagrama">
    <w:name w:val="Paantraštė Diagrama"/>
    <w:basedOn w:val="Numatytasispastraiposriftas"/>
    <w:link w:val="Paantrat"/>
    <w:uiPriority w:val="11"/>
    <w:rsid w:val="00EC06EF"/>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EC06EF"/>
    <w:pPr>
      <w:spacing w:before="160"/>
      <w:jc w:val="center"/>
    </w:pPr>
    <w:rPr>
      <w:i/>
      <w:iCs/>
      <w:color w:val="404040" w:themeColor="text1" w:themeTint="BF"/>
    </w:rPr>
  </w:style>
  <w:style w:type="character" w:customStyle="1" w:styleId="CitataDiagrama">
    <w:name w:val="Citata Diagrama"/>
    <w:basedOn w:val="Numatytasispastraiposriftas"/>
    <w:link w:val="Citata"/>
    <w:uiPriority w:val="29"/>
    <w:rsid w:val="00EC06EF"/>
    <w:rPr>
      <w:i/>
      <w:iCs/>
      <w:color w:val="404040" w:themeColor="text1" w:themeTint="BF"/>
    </w:rPr>
  </w:style>
  <w:style w:type="paragraph" w:styleId="Sraopastraipa">
    <w:name w:val="List Paragraph"/>
    <w:basedOn w:val="prastasis"/>
    <w:uiPriority w:val="34"/>
    <w:qFormat/>
    <w:rsid w:val="00EC06EF"/>
    <w:pPr>
      <w:ind w:left="720"/>
      <w:contextualSpacing/>
    </w:pPr>
  </w:style>
  <w:style w:type="character" w:styleId="Rykuspabraukimas">
    <w:name w:val="Intense Emphasis"/>
    <w:basedOn w:val="Numatytasispastraiposriftas"/>
    <w:uiPriority w:val="21"/>
    <w:qFormat/>
    <w:rsid w:val="00EC06EF"/>
    <w:rPr>
      <w:i/>
      <w:iCs/>
      <w:color w:val="2F5496" w:themeColor="accent1" w:themeShade="BF"/>
    </w:rPr>
  </w:style>
  <w:style w:type="paragraph" w:styleId="Iskirtacitata">
    <w:name w:val="Intense Quote"/>
    <w:basedOn w:val="prastasis"/>
    <w:next w:val="prastasis"/>
    <w:link w:val="IskirtacitataDiagrama"/>
    <w:uiPriority w:val="30"/>
    <w:qFormat/>
    <w:rsid w:val="00EC06E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skirtacitataDiagrama">
    <w:name w:val="Išskirta citata Diagrama"/>
    <w:basedOn w:val="Numatytasispastraiposriftas"/>
    <w:link w:val="Iskirtacitata"/>
    <w:uiPriority w:val="30"/>
    <w:rsid w:val="00EC06EF"/>
    <w:rPr>
      <w:i/>
      <w:iCs/>
      <w:color w:val="2F5496" w:themeColor="accent1" w:themeShade="BF"/>
    </w:rPr>
  </w:style>
  <w:style w:type="character" w:styleId="Rykinuoroda">
    <w:name w:val="Intense Reference"/>
    <w:basedOn w:val="Numatytasispastraiposriftas"/>
    <w:uiPriority w:val="32"/>
    <w:qFormat/>
    <w:rsid w:val="00EC06EF"/>
    <w:rPr>
      <w:b/>
      <w:bCs/>
      <w:smallCaps/>
      <w:color w:val="2F5496" w:themeColor="accent1" w:themeShade="BF"/>
      <w:spacing w:val="5"/>
    </w:rPr>
  </w:style>
  <w:style w:type="table" w:styleId="Lentelstinklelis">
    <w:name w:val="Table Grid"/>
    <w:basedOn w:val="prastojilentel"/>
    <w:uiPriority w:val="39"/>
    <w:rsid w:val="00EC06EF"/>
    <w:pPr>
      <w:spacing w:after="0" w:line="240" w:lineRule="auto"/>
    </w:pPr>
    <w:rPr>
      <w:rFonts w:ascii="Times New Roman" w:eastAsia="SimSun" w:hAnsi="Times New Roman" w:cs="Times New Roman"/>
      <w:kern w:val="0"/>
      <w:sz w:val="20"/>
      <w:szCs w:val="20"/>
      <w:lang w:eastAsia="lt-LT"/>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okumentostruktra">
    <w:name w:val="Document Map"/>
    <w:basedOn w:val="prastasis"/>
    <w:link w:val="DokumentostruktraDiagrama"/>
    <w:semiHidden/>
    <w:rsid w:val="00EC06EF"/>
    <w:pPr>
      <w:shd w:val="clear" w:color="auto" w:fill="000080"/>
    </w:pPr>
    <w:rPr>
      <w:rFonts w:ascii="Tahoma" w:hAnsi="Tahoma" w:cs="Tahoma"/>
      <w:sz w:val="20"/>
      <w:szCs w:val="20"/>
    </w:rPr>
  </w:style>
  <w:style w:type="character" w:customStyle="1" w:styleId="DokumentostruktraDiagrama">
    <w:name w:val="Dokumento struktūra Diagrama"/>
    <w:basedOn w:val="Numatytasispastraiposriftas"/>
    <w:link w:val="Dokumentostruktra"/>
    <w:semiHidden/>
    <w:rsid w:val="00EC06EF"/>
    <w:rPr>
      <w:rFonts w:ascii="Tahoma" w:eastAsia="SimSun" w:hAnsi="Tahoma" w:cs="Tahoma"/>
      <w:kern w:val="0"/>
      <w:sz w:val="20"/>
      <w:szCs w:val="20"/>
      <w:shd w:val="clear" w:color="auto" w:fill="000080"/>
      <w:lang w:eastAsia="zh-CN"/>
      <w14:ligatures w14:val="none"/>
    </w:rPr>
  </w:style>
  <w:style w:type="paragraph" w:styleId="Debesliotekstas">
    <w:name w:val="Balloon Text"/>
    <w:basedOn w:val="prastasis"/>
    <w:link w:val="DebesliotekstasDiagrama"/>
    <w:semiHidden/>
    <w:rsid w:val="00EC06EF"/>
    <w:rPr>
      <w:rFonts w:ascii="Tahoma" w:hAnsi="Tahoma" w:cs="Tahoma"/>
      <w:sz w:val="16"/>
      <w:szCs w:val="16"/>
    </w:rPr>
  </w:style>
  <w:style w:type="character" w:customStyle="1" w:styleId="DebesliotekstasDiagrama">
    <w:name w:val="Debesėlio tekstas Diagrama"/>
    <w:basedOn w:val="Numatytasispastraiposriftas"/>
    <w:link w:val="Debesliotekstas"/>
    <w:semiHidden/>
    <w:rsid w:val="00EC06EF"/>
    <w:rPr>
      <w:rFonts w:ascii="Tahoma" w:eastAsia="SimSun" w:hAnsi="Tahoma" w:cs="Tahoma"/>
      <w:kern w:val="0"/>
      <w:sz w:val="16"/>
      <w:szCs w:val="16"/>
      <w:lang w:eastAsia="zh-CN"/>
      <w14:ligatures w14:val="none"/>
    </w:rPr>
  </w:style>
  <w:style w:type="character" w:styleId="Hipersaitas">
    <w:name w:val="Hyperlink"/>
    <w:rsid w:val="00EC06EF"/>
    <w:rPr>
      <w:color w:val="0000FF"/>
      <w:u w:val="single"/>
    </w:rPr>
  </w:style>
  <w:style w:type="paragraph" w:styleId="Antrats">
    <w:name w:val="header"/>
    <w:basedOn w:val="prastasis"/>
    <w:link w:val="AntratsDiagrama"/>
    <w:uiPriority w:val="99"/>
    <w:rsid w:val="00EC06EF"/>
    <w:pPr>
      <w:tabs>
        <w:tab w:val="center" w:pos="4819"/>
        <w:tab w:val="right" w:pos="9638"/>
      </w:tabs>
    </w:pPr>
  </w:style>
  <w:style w:type="character" w:customStyle="1" w:styleId="AntratsDiagrama">
    <w:name w:val="Antraštės Diagrama"/>
    <w:basedOn w:val="Numatytasispastraiposriftas"/>
    <w:link w:val="Antrats"/>
    <w:uiPriority w:val="99"/>
    <w:rsid w:val="00EC06EF"/>
    <w:rPr>
      <w:rFonts w:ascii="Times New Roman" w:eastAsia="SimSun" w:hAnsi="Times New Roman" w:cs="Times New Roman"/>
      <w:kern w:val="0"/>
      <w:sz w:val="24"/>
      <w:szCs w:val="24"/>
      <w:lang w:eastAsia="zh-CN"/>
      <w14:ligatures w14:val="none"/>
    </w:rPr>
  </w:style>
  <w:style w:type="character" w:styleId="Puslapionumeris">
    <w:name w:val="page number"/>
    <w:basedOn w:val="Numatytasispastraiposriftas"/>
    <w:rsid w:val="00EC06EF"/>
  </w:style>
  <w:style w:type="paragraph" w:customStyle="1" w:styleId="Pagrindinistekstas1">
    <w:name w:val="Pagrindinis tekstas1"/>
    <w:uiPriority w:val="99"/>
    <w:rsid w:val="00EC06EF"/>
    <w:pPr>
      <w:autoSpaceDE w:val="0"/>
      <w:autoSpaceDN w:val="0"/>
      <w:adjustRightInd w:val="0"/>
      <w:spacing w:after="0" w:line="240" w:lineRule="auto"/>
      <w:ind w:firstLine="312"/>
      <w:jc w:val="both"/>
    </w:pPr>
    <w:rPr>
      <w:rFonts w:ascii="TimesLT" w:eastAsia="Times New Roman" w:hAnsi="TimesLT" w:cs="Times New Roman"/>
      <w:kern w:val="0"/>
      <w:sz w:val="20"/>
      <w:szCs w:val="20"/>
      <w:lang w:val="en-US"/>
      <w14:ligatures w14:val="none"/>
    </w:rPr>
  </w:style>
  <w:style w:type="character" w:styleId="Grietas">
    <w:name w:val="Strong"/>
    <w:uiPriority w:val="99"/>
    <w:qFormat/>
    <w:rsid w:val="00EC06EF"/>
    <w:rPr>
      <w:b/>
      <w:bCs/>
    </w:rPr>
  </w:style>
  <w:style w:type="paragraph" w:styleId="prastasiniatinklio">
    <w:name w:val="Normal (Web)"/>
    <w:basedOn w:val="prastasis"/>
    <w:uiPriority w:val="99"/>
    <w:unhideWhenUsed/>
    <w:rsid w:val="00EC06EF"/>
    <w:pPr>
      <w:spacing w:before="100" w:beforeAutospacing="1" w:after="100" w:afterAutospacing="1"/>
    </w:pPr>
    <w:rPr>
      <w:rFonts w:eastAsia="Times New Roman"/>
      <w:lang w:eastAsia="lt-LT"/>
    </w:rPr>
  </w:style>
  <w:style w:type="paragraph" w:styleId="Porat">
    <w:name w:val="footer"/>
    <w:basedOn w:val="prastasis"/>
    <w:link w:val="PoratDiagrama"/>
    <w:rsid w:val="00EC06EF"/>
    <w:pPr>
      <w:tabs>
        <w:tab w:val="center" w:pos="4819"/>
        <w:tab w:val="right" w:pos="9638"/>
      </w:tabs>
    </w:pPr>
  </w:style>
  <w:style w:type="character" w:customStyle="1" w:styleId="PoratDiagrama">
    <w:name w:val="Poraštė Diagrama"/>
    <w:basedOn w:val="Numatytasispastraiposriftas"/>
    <w:link w:val="Porat"/>
    <w:rsid w:val="00EC06EF"/>
    <w:rPr>
      <w:rFonts w:ascii="Times New Roman" w:eastAsia="SimSun" w:hAnsi="Times New Roman" w:cs="Times New Roman"/>
      <w:kern w:val="0"/>
      <w:sz w:val="24"/>
      <w:szCs w:val="24"/>
      <w:lang w:eastAsia="zh-CN"/>
      <w14:ligatures w14:val="none"/>
    </w:rPr>
  </w:style>
  <w:style w:type="character" w:customStyle="1" w:styleId="normaltextrun">
    <w:name w:val="normaltextrun"/>
    <w:basedOn w:val="Numatytasispastraiposriftas"/>
    <w:rsid w:val="00EC06EF"/>
  </w:style>
  <w:style w:type="character" w:customStyle="1" w:styleId="eop">
    <w:name w:val="eop"/>
    <w:basedOn w:val="Numatytasispastraiposriftas"/>
    <w:rsid w:val="00EC06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luksiugimnazija@vgrybo.lt"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A39A4C03-A7B4-48A3-8CBC-3365148946F6}">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46</TotalTime>
  <Pages>20</Pages>
  <Words>34347</Words>
  <Characters>19578</Characters>
  <Application>Microsoft Office Word</Application>
  <DocSecurity>0</DocSecurity>
  <Lines>163</Lines>
  <Paragraphs>107</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53818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Inga Kanapeckienė</cp:lastModifiedBy>
  <cp:revision>4</cp:revision>
  <dcterms:created xsi:type="dcterms:W3CDTF">2026-03-10T09:32:00Z</dcterms:created>
  <dcterms:modified xsi:type="dcterms:W3CDTF">2026-03-26T11:26:00Z</dcterms:modified>
</cp:coreProperties>
</file>