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50C14CD5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</w:t>
      </w:r>
      <w:r w:rsidR="00AF753C">
        <w:rPr>
          <w:b/>
          <w:lang w:val="lt-LT"/>
        </w:rPr>
        <w:t>KOLEGIJOS</w:t>
      </w:r>
      <w:r w:rsidR="000D589E" w:rsidRPr="00CE484D">
        <w:rPr>
          <w:b/>
          <w:lang w:val="lt-LT"/>
        </w:rPr>
        <w:t xml:space="preserve"> POSĖDŽIO </w:t>
      </w:r>
      <w:r w:rsidR="00632AD9">
        <w:rPr>
          <w:b/>
          <w:lang w:val="lt-LT"/>
        </w:rPr>
        <w:t xml:space="preserve">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0FFB43B8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785B2A">
        <w:rPr>
          <w:rFonts w:ascii="Times New Roman" w:hAnsi="Times New Roman"/>
          <w:sz w:val="24"/>
          <w:szCs w:val="24"/>
          <w:lang w:val="lt-LT"/>
        </w:rPr>
        <w:t>6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90615">
        <w:rPr>
          <w:rFonts w:ascii="Times New Roman" w:hAnsi="Times New Roman"/>
          <w:sz w:val="24"/>
          <w:szCs w:val="24"/>
          <w:lang w:val="lt-LT"/>
        </w:rPr>
        <w:t>balandžio</w:t>
      </w:r>
      <w:r w:rsidR="00AF753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37F3303E" w:rsidR="000D589E" w:rsidRPr="00B012D7" w:rsidRDefault="000D589E" w:rsidP="00B012D7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B012D7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</w:t>
      </w:r>
      <w:r w:rsidR="00A81EAD" w:rsidRPr="00B012D7">
        <w:rPr>
          <w:rFonts w:ascii="Times New Roman" w:hAnsi="Times New Roman"/>
          <w:sz w:val="24"/>
          <w:szCs w:val="24"/>
          <w:lang w:val="lt-LT"/>
        </w:rPr>
        <w:t xml:space="preserve">Šakių rajono savivaldybės tarybos veiklos reglamento, patvirtinto Šakių rajono savivaldybės tarybos 2023 m. vasario 24 d. sprendimu Nr. T-80 „Dėl Šakių rajono savivaldybės tarybos veiklos reglamento patvirtinimo“, </w:t>
      </w:r>
      <w:r w:rsidR="00AF753C" w:rsidRPr="00B012D7">
        <w:rPr>
          <w:rFonts w:ascii="Times New Roman" w:hAnsi="Times New Roman"/>
          <w:sz w:val="24"/>
          <w:szCs w:val="24"/>
          <w:lang w:val="lt-LT"/>
        </w:rPr>
        <w:t>87</w:t>
      </w:r>
      <w:r w:rsidR="00A81EAD" w:rsidRPr="00B012D7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AF753C" w:rsidRPr="00B012D7">
        <w:rPr>
          <w:rFonts w:ascii="Times New Roman" w:hAnsi="Times New Roman"/>
          <w:sz w:val="24"/>
          <w:szCs w:val="24"/>
          <w:lang w:val="lt-LT"/>
        </w:rPr>
        <w:t>u,</w:t>
      </w:r>
    </w:p>
    <w:p w14:paraId="539EC3A1" w14:textId="5749A61D" w:rsidR="00AF753C" w:rsidRPr="00B012D7" w:rsidRDefault="00AF753C" w:rsidP="00B012D7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B012D7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B012D7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r w:rsidR="000D589E" w:rsidRPr="00B012D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90615" w:rsidRPr="00B012D7">
        <w:rPr>
          <w:rFonts w:ascii="Times New Roman" w:hAnsi="Times New Roman"/>
          <w:sz w:val="24"/>
          <w:szCs w:val="24"/>
          <w:lang w:val="lt-LT"/>
        </w:rPr>
        <w:t>202</w:t>
      </w:r>
      <w:r w:rsidR="00785B2A" w:rsidRPr="00B012D7">
        <w:rPr>
          <w:rFonts w:ascii="Times New Roman" w:hAnsi="Times New Roman"/>
          <w:sz w:val="24"/>
          <w:szCs w:val="24"/>
          <w:lang w:val="lt-LT"/>
        </w:rPr>
        <w:t>6</w:t>
      </w:r>
      <w:r w:rsidR="00B90615" w:rsidRPr="00B012D7">
        <w:rPr>
          <w:rFonts w:ascii="Times New Roman" w:hAnsi="Times New Roman"/>
          <w:sz w:val="24"/>
          <w:szCs w:val="24"/>
          <w:lang w:val="lt-LT"/>
        </w:rPr>
        <w:t xml:space="preserve"> m. balandžio 2</w:t>
      </w:r>
      <w:r w:rsidR="00B012D7">
        <w:rPr>
          <w:rFonts w:ascii="Times New Roman" w:hAnsi="Times New Roman"/>
          <w:sz w:val="24"/>
          <w:szCs w:val="24"/>
          <w:lang w:val="lt-LT"/>
        </w:rPr>
        <w:t>2</w:t>
      </w:r>
      <w:r w:rsidR="00B90615" w:rsidRPr="00B012D7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B012D7">
        <w:rPr>
          <w:rFonts w:ascii="Times New Roman" w:hAnsi="Times New Roman"/>
          <w:sz w:val="24"/>
          <w:szCs w:val="24"/>
          <w:lang w:val="lt-LT"/>
        </w:rPr>
        <w:t xml:space="preserve"> 9.00 val. </w:t>
      </w:r>
      <w:r w:rsidR="002F76F8" w:rsidRPr="00B012D7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Pr="00B012D7">
        <w:rPr>
          <w:rFonts w:ascii="Times New Roman" w:hAnsi="Times New Roman"/>
          <w:sz w:val="24"/>
          <w:szCs w:val="24"/>
          <w:lang w:val="lt-LT"/>
        </w:rPr>
        <w:t>savivaldybės kolegijos</w:t>
      </w:r>
      <w:r w:rsidR="000D589E" w:rsidRPr="00B012D7">
        <w:rPr>
          <w:rFonts w:ascii="Times New Roman" w:hAnsi="Times New Roman"/>
          <w:sz w:val="24"/>
          <w:szCs w:val="24"/>
          <w:lang w:val="lt-LT"/>
        </w:rPr>
        <w:t xml:space="preserve"> posėdži</w:t>
      </w:r>
      <w:r w:rsidR="00B90615" w:rsidRPr="00B012D7">
        <w:rPr>
          <w:rFonts w:ascii="Times New Roman" w:hAnsi="Times New Roman"/>
          <w:sz w:val="24"/>
          <w:szCs w:val="24"/>
          <w:lang w:val="lt-LT"/>
        </w:rPr>
        <w:t>o</w:t>
      </w:r>
      <w:r w:rsidR="000D589E" w:rsidRPr="00B012D7">
        <w:rPr>
          <w:rFonts w:ascii="Times New Roman" w:hAnsi="Times New Roman"/>
          <w:sz w:val="24"/>
          <w:szCs w:val="24"/>
          <w:lang w:val="lt-LT"/>
        </w:rPr>
        <w:t xml:space="preserve"> darbotvark</w:t>
      </w:r>
      <w:r w:rsidR="00B90615" w:rsidRPr="00B012D7">
        <w:rPr>
          <w:rFonts w:ascii="Times New Roman" w:hAnsi="Times New Roman"/>
          <w:sz w:val="24"/>
          <w:szCs w:val="24"/>
          <w:lang w:val="lt-LT"/>
        </w:rPr>
        <w:t>ę:</w:t>
      </w:r>
    </w:p>
    <w:p w14:paraId="05A99F55" w14:textId="77777777" w:rsidR="00B012D7" w:rsidRPr="00B012D7" w:rsidRDefault="00B012D7" w:rsidP="00B012D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012D7">
        <w:rPr>
          <w:rFonts w:ascii="Times New Roman" w:hAnsi="Times New Roman"/>
          <w:sz w:val="24"/>
          <w:szCs w:val="24"/>
          <w:lang w:val="lt-LT"/>
        </w:rPr>
        <w:t>1. Dėl Šakių rajono savivaldybės administracijos 2025 metų ataskaitų rinkinio patvirtinimo.</w:t>
      </w:r>
    </w:p>
    <w:p w14:paraId="24B7A8A8" w14:textId="77777777" w:rsidR="00B012D7" w:rsidRPr="00B012D7" w:rsidRDefault="00B012D7" w:rsidP="00B012D7">
      <w:pPr>
        <w:pStyle w:val="Sraopastraipa"/>
        <w:spacing w:line="360" w:lineRule="auto"/>
        <w:ind w:left="0" w:firstLine="720"/>
        <w:jc w:val="both"/>
        <w:rPr>
          <w:lang w:val="lt-LT"/>
        </w:rPr>
      </w:pPr>
      <w:r w:rsidRPr="00B012D7">
        <w:rPr>
          <w:lang w:val="lt-LT"/>
        </w:rPr>
        <w:t xml:space="preserve">2. Dėl uždarosios akcinės bendrovės „Šakių autobusų parkas“ 2025 metų audituoto finansinių ataskaitų rinkinio ir veiklos ataskaitos patvirtinimo bei </w:t>
      </w:r>
      <w:proofErr w:type="spellStart"/>
      <w:r w:rsidRPr="00B012D7">
        <w:rPr>
          <w:lang w:val="lt-LT"/>
        </w:rPr>
        <w:t>paskirstytinojo</w:t>
      </w:r>
      <w:proofErr w:type="spellEnd"/>
      <w:r w:rsidRPr="00B012D7">
        <w:rPr>
          <w:lang w:val="lt-LT"/>
        </w:rPr>
        <w:t xml:space="preserve"> pelno paskirstymo. </w:t>
      </w:r>
    </w:p>
    <w:p w14:paraId="7427052E" w14:textId="77777777" w:rsidR="00B012D7" w:rsidRPr="00B012D7" w:rsidRDefault="00B012D7" w:rsidP="00B012D7">
      <w:pPr>
        <w:pStyle w:val="Sraopastraipa"/>
        <w:spacing w:line="360" w:lineRule="auto"/>
        <w:ind w:left="0" w:firstLine="720"/>
        <w:jc w:val="both"/>
        <w:rPr>
          <w:lang w:val="lt-LT"/>
        </w:rPr>
      </w:pPr>
      <w:r w:rsidRPr="00B012D7">
        <w:rPr>
          <w:lang w:val="lt-LT"/>
        </w:rPr>
        <w:t xml:space="preserve">3. Dėl uždarosios akcinės bendrovės „Šakių vandenys“ 2025 metų audituoto finansinių ataskaitų rinkinio ir veiklos ataskaitos patvirtinimo bei </w:t>
      </w:r>
      <w:proofErr w:type="spellStart"/>
      <w:r w:rsidRPr="00B012D7">
        <w:rPr>
          <w:lang w:val="lt-LT"/>
        </w:rPr>
        <w:t>paskirstytinojo</w:t>
      </w:r>
      <w:proofErr w:type="spellEnd"/>
      <w:r w:rsidRPr="00B012D7">
        <w:rPr>
          <w:lang w:val="lt-LT"/>
        </w:rPr>
        <w:t xml:space="preserve"> pelno paskirstymo. </w:t>
      </w:r>
    </w:p>
    <w:p w14:paraId="0F3360A6" w14:textId="77777777" w:rsidR="00B012D7" w:rsidRDefault="00B012D7" w:rsidP="00B012D7">
      <w:pPr>
        <w:pStyle w:val="Sraopastraipa"/>
        <w:spacing w:line="360" w:lineRule="auto"/>
        <w:ind w:left="0" w:firstLine="720"/>
        <w:jc w:val="both"/>
        <w:rPr>
          <w:lang w:val="lt-LT"/>
        </w:rPr>
      </w:pPr>
      <w:r w:rsidRPr="00B012D7">
        <w:rPr>
          <w:lang w:val="lt-LT"/>
        </w:rPr>
        <w:t xml:space="preserve">4. Dėl uždarosios akcinės bendrovės „Šakių šilumos tinklai“ 2025 metų audituoto finansinių ataskaitų rinkinio ir veiklos ataskaitos patvirtinimo bei </w:t>
      </w:r>
      <w:proofErr w:type="spellStart"/>
      <w:r w:rsidRPr="00B012D7">
        <w:rPr>
          <w:lang w:val="lt-LT"/>
        </w:rPr>
        <w:t>paskirstytinųjų</w:t>
      </w:r>
      <w:proofErr w:type="spellEnd"/>
      <w:r w:rsidRPr="00B012D7">
        <w:rPr>
          <w:lang w:val="lt-LT"/>
        </w:rPr>
        <w:t xml:space="preserve"> nuostolių</w:t>
      </w:r>
      <w:r>
        <w:rPr>
          <w:lang w:val="lt-LT"/>
        </w:rPr>
        <w:t xml:space="preserve"> paskirstymo.</w:t>
      </w:r>
    </w:p>
    <w:p w14:paraId="2DA09CBC" w14:textId="77777777" w:rsidR="00B012D7" w:rsidRDefault="00B012D7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05908164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3C0944D" w14:textId="5E05FF93" w:rsidR="00B012D7" w:rsidRDefault="00B012D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72A8DAF" w14:textId="268A3FE7" w:rsidR="00B012D7" w:rsidRDefault="00B012D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0C245C8" w14:textId="77777777" w:rsidR="00B012D7" w:rsidRPr="00CE484D" w:rsidRDefault="00B012D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1B4ED89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785B2A">
        <w:rPr>
          <w:rFonts w:ascii="Times New Roman" w:hAnsi="Times New Roman"/>
          <w:sz w:val="24"/>
          <w:lang w:val="lt-LT"/>
        </w:rPr>
        <w:t>6</w:t>
      </w:r>
      <w:r w:rsidRPr="00CE484D">
        <w:rPr>
          <w:rFonts w:ascii="Times New Roman" w:hAnsi="Times New Roman"/>
          <w:sz w:val="24"/>
          <w:lang w:val="lt-LT"/>
        </w:rPr>
        <w:t>-</w:t>
      </w:r>
      <w:r w:rsidR="00B90615">
        <w:rPr>
          <w:rFonts w:ascii="Times New Roman" w:hAnsi="Times New Roman"/>
          <w:sz w:val="24"/>
          <w:lang w:val="lt-LT"/>
        </w:rPr>
        <w:t>04</w:t>
      </w:r>
      <w:r w:rsidR="00B012D7">
        <w:rPr>
          <w:rFonts w:ascii="Times New Roman" w:hAnsi="Times New Roman"/>
          <w:sz w:val="24"/>
          <w:lang w:val="lt-LT"/>
        </w:rPr>
        <w:t>-17</w:t>
      </w:r>
    </w:p>
    <w:sectPr w:rsidR="00DC7F35" w:rsidRPr="00CE48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44BAC" w14:textId="77777777" w:rsidR="00CA6D6F" w:rsidRDefault="00CA6D6F">
      <w:r>
        <w:separator/>
      </w:r>
    </w:p>
  </w:endnote>
  <w:endnote w:type="continuationSeparator" w:id="0">
    <w:p w14:paraId="4F9BC777" w14:textId="77777777" w:rsidR="00CA6D6F" w:rsidRDefault="00CA6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FAD4A" w14:textId="77777777" w:rsidR="00CA6D6F" w:rsidRDefault="00CA6D6F">
      <w:r>
        <w:separator/>
      </w:r>
    </w:p>
  </w:footnote>
  <w:footnote w:type="continuationSeparator" w:id="0">
    <w:p w14:paraId="71D672FB" w14:textId="77777777" w:rsidR="00CA6D6F" w:rsidRDefault="00CA6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13E6F"/>
    <w:rsid w:val="00146E5A"/>
    <w:rsid w:val="00155142"/>
    <w:rsid w:val="001849ED"/>
    <w:rsid w:val="002501AB"/>
    <w:rsid w:val="00280577"/>
    <w:rsid w:val="002846F8"/>
    <w:rsid w:val="002F76F8"/>
    <w:rsid w:val="00333E03"/>
    <w:rsid w:val="003B4B30"/>
    <w:rsid w:val="00410972"/>
    <w:rsid w:val="00434A6F"/>
    <w:rsid w:val="00483933"/>
    <w:rsid w:val="00486DAB"/>
    <w:rsid w:val="00495D81"/>
    <w:rsid w:val="004B3550"/>
    <w:rsid w:val="004B73CC"/>
    <w:rsid w:val="00595CB9"/>
    <w:rsid w:val="005C2840"/>
    <w:rsid w:val="005E55E4"/>
    <w:rsid w:val="00632AD9"/>
    <w:rsid w:val="006C2076"/>
    <w:rsid w:val="007104DF"/>
    <w:rsid w:val="00771148"/>
    <w:rsid w:val="00785B2A"/>
    <w:rsid w:val="00840C48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AF753C"/>
    <w:rsid w:val="00B012D7"/>
    <w:rsid w:val="00B477F7"/>
    <w:rsid w:val="00B90615"/>
    <w:rsid w:val="00BA7E5B"/>
    <w:rsid w:val="00CA6D6F"/>
    <w:rsid w:val="00CD311D"/>
    <w:rsid w:val="00CE484D"/>
    <w:rsid w:val="00D42E04"/>
    <w:rsid w:val="00D76CA6"/>
    <w:rsid w:val="00D96CF7"/>
    <w:rsid w:val="00DA27CC"/>
    <w:rsid w:val="00DC7F35"/>
    <w:rsid w:val="00E538D5"/>
    <w:rsid w:val="00E55706"/>
    <w:rsid w:val="00E6777A"/>
    <w:rsid w:val="00ED3C3C"/>
    <w:rsid w:val="00F36C7E"/>
    <w:rsid w:val="00F413A6"/>
    <w:rsid w:val="00F9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B012D7"/>
    <w:pPr>
      <w:ind w:left="720"/>
      <w:contextualSpacing/>
    </w:pPr>
    <w:rPr>
      <w:rFonts w:ascii="Times New Roman" w:hAnsi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873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1369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2026-04-17T06:24:00Z</dcterms:created>
  <dcterms:modified xsi:type="dcterms:W3CDTF">2026-04-17T06:24:00Z</dcterms:modified>
</cp:coreProperties>
</file>